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0F61A" w14:textId="77777777" w:rsidR="00EB2617" w:rsidRPr="00506B42" w:rsidRDefault="00EB2617" w:rsidP="0073255F">
      <w:pPr>
        <w:pStyle w:val="BodyText"/>
        <w:numPr>
          <w:ilvl w:val="0"/>
          <w:numId w:val="26"/>
        </w:numPr>
        <w:spacing w:before="120" w:after="120"/>
        <w:ind w:left="284" w:hanging="284"/>
        <w:rPr>
          <w:rFonts w:ascii="Arial" w:hAnsi="Arial" w:cs="Arial"/>
          <w:sz w:val="22"/>
          <w:szCs w:val="22"/>
        </w:rPr>
      </w:pPr>
      <w:r w:rsidRPr="00506B42">
        <w:rPr>
          <w:rFonts w:ascii="Arial" w:hAnsi="Arial" w:cs="Arial"/>
          <w:sz w:val="22"/>
          <w:szCs w:val="22"/>
        </w:rPr>
        <w:t>Informations générales</w:t>
      </w:r>
    </w:p>
    <w:tbl>
      <w:tblPr>
        <w:tblStyle w:val="ListTable6ColorfulAccent5"/>
        <w:tblW w:w="10821" w:type="dxa"/>
        <w:tblInd w:w="108" w:type="dxa"/>
        <w:tblLayout w:type="fixed"/>
        <w:tblLook w:val="0480" w:firstRow="0" w:lastRow="0" w:firstColumn="1" w:lastColumn="0" w:noHBand="0" w:noVBand="1"/>
      </w:tblPr>
      <w:tblGrid>
        <w:gridCol w:w="1843"/>
        <w:gridCol w:w="8978"/>
      </w:tblGrid>
      <w:tr w:rsidR="00EB2617" w:rsidRPr="00A0063C" w14:paraId="167CEEE3" w14:textId="77777777" w:rsidTr="004878E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21" w:type="dxa"/>
            <w:gridSpan w:val="2"/>
            <w:shd w:val="clear" w:color="auto" w:fill="0070C0"/>
          </w:tcPr>
          <w:p w14:paraId="345E089B" w14:textId="77777777" w:rsidR="00EB2617" w:rsidRPr="00A0063C" w:rsidRDefault="00EB2617" w:rsidP="0073255F">
            <w:pPr>
              <w:pStyle w:val="CDTableautitre"/>
              <w:rPr>
                <w:rFonts w:ascii="Arial" w:eastAsiaTheme="minorHAnsi" w:hAnsi="Arial" w:cs="Arial"/>
                <w:color w:val="auto"/>
                <w:lang w:val="fr-FR"/>
              </w:rPr>
            </w:pPr>
            <w:r w:rsidRPr="00A0063C">
              <w:rPr>
                <w:rFonts w:ascii="Arial" w:eastAsia="Times New Roman" w:hAnsi="Arial" w:cs="Arial"/>
                <w:lang w:eastAsia="fr-CA"/>
              </w:rPr>
              <w:t>Cours</w:t>
            </w:r>
          </w:p>
        </w:tc>
      </w:tr>
      <w:tr w:rsidR="00EB2617" w:rsidRPr="00A0063C" w14:paraId="3F2A6474" w14:textId="77777777" w:rsidTr="004878E9">
        <w:trPr>
          <w:trHeight w:val="283"/>
        </w:trPr>
        <w:tc>
          <w:tcPr>
            <w:cnfStyle w:val="001000000000" w:firstRow="0" w:lastRow="0" w:firstColumn="1" w:lastColumn="0" w:oddVBand="0" w:evenVBand="0" w:oddHBand="0" w:evenHBand="0" w:firstRowFirstColumn="0" w:firstRowLastColumn="0" w:lastRowFirstColumn="0" w:lastRowLastColumn="0"/>
            <w:tcW w:w="1843" w:type="dxa"/>
          </w:tcPr>
          <w:p w14:paraId="51E5465E" w14:textId="77777777" w:rsidR="00EB2617" w:rsidRPr="007D054F" w:rsidRDefault="00EB2617" w:rsidP="0073255F">
            <w:pPr>
              <w:pStyle w:val="CDTableautitre"/>
              <w:rPr>
                <w:rFonts w:ascii="Arial" w:eastAsiaTheme="minorHAnsi" w:hAnsi="Arial" w:cs="Arial"/>
                <w:b/>
                <w:color w:val="auto"/>
                <w:lang w:val="fr-FR"/>
              </w:rPr>
            </w:pPr>
            <w:r w:rsidRPr="007D054F">
              <w:rPr>
                <w:rFonts w:ascii="Arial" w:eastAsiaTheme="minorHAnsi" w:hAnsi="Arial" w:cs="Arial"/>
                <w:b/>
                <w:color w:val="auto"/>
                <w:lang w:val="fr-FR"/>
              </w:rPr>
              <w:t>T</w:t>
            </w:r>
            <w:bookmarkStart w:id="0" w:name="Texte13"/>
            <w:r w:rsidRPr="007D054F">
              <w:rPr>
                <w:rFonts w:ascii="Arial" w:eastAsiaTheme="minorHAnsi" w:hAnsi="Arial" w:cs="Arial"/>
                <w:b/>
                <w:color w:val="auto"/>
                <w:lang w:val="fr-FR"/>
              </w:rPr>
              <w:t>itre</w:t>
            </w:r>
          </w:p>
        </w:tc>
        <w:bookmarkEnd w:id="0" w:displacedByCustomXml="next"/>
        <w:sdt>
          <w:sdtPr>
            <w:rPr>
              <w:rFonts w:ascii="Arial" w:eastAsiaTheme="minorHAnsi" w:hAnsi="Arial" w:cs="Arial"/>
              <w:b w:val="0"/>
              <w:color w:val="auto"/>
              <w:sz w:val="22"/>
              <w:szCs w:val="22"/>
              <w:lang w:val="fr-FR"/>
            </w:rPr>
            <w:id w:val="157358924"/>
            <w:placeholder>
              <w:docPart w:val="FD0DDBE937A53B46AA0C4BBA444F150E"/>
            </w:placeholder>
          </w:sdtPr>
          <w:sdtContent>
            <w:tc>
              <w:tcPr>
                <w:tcW w:w="8978" w:type="dxa"/>
              </w:tcPr>
              <w:p w14:paraId="63C95E0F" w14:textId="77777777" w:rsidR="00EB2617" w:rsidRPr="004878E9" w:rsidRDefault="00A86770" w:rsidP="00A86770">
                <w:pPr>
                  <w:pStyle w:val="CDTableautitre"/>
                  <w:tabs>
                    <w:tab w:val="left" w:pos="1215"/>
                  </w:tabs>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sz w:val="22"/>
                    <w:szCs w:val="22"/>
                    <w:lang w:val="fr-FR"/>
                  </w:rPr>
                </w:pPr>
                <w:r w:rsidRPr="004878E9">
                  <w:rPr>
                    <w:rFonts w:ascii="Arial" w:eastAsiaTheme="minorHAnsi" w:hAnsi="Arial" w:cs="Arial"/>
                    <w:b w:val="0"/>
                    <w:color w:val="auto"/>
                    <w:sz w:val="22"/>
                    <w:szCs w:val="22"/>
                    <w:lang w:val="fr-FR"/>
                  </w:rPr>
                  <w:t>INTRODUCTION AUX MONDES DE L’ISLAM</w:t>
                </w:r>
              </w:p>
            </w:tc>
          </w:sdtContent>
        </w:sdt>
      </w:tr>
      <w:tr w:rsidR="00EB2617" w:rsidRPr="00A0063C" w14:paraId="194BAC9F" w14:textId="77777777" w:rsidTr="004878E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3" w:type="dxa"/>
          </w:tcPr>
          <w:p w14:paraId="585C8B68" w14:textId="77777777" w:rsidR="00EB2617" w:rsidRPr="007D054F" w:rsidRDefault="00EB2617" w:rsidP="0073255F">
            <w:pPr>
              <w:pStyle w:val="CDTableautitre"/>
              <w:rPr>
                <w:rFonts w:ascii="Arial" w:eastAsiaTheme="minorHAnsi" w:hAnsi="Arial" w:cs="Arial"/>
                <w:b/>
                <w:color w:val="auto"/>
                <w:lang w:val="fr-FR"/>
              </w:rPr>
            </w:pPr>
            <w:r w:rsidRPr="007D054F">
              <w:rPr>
                <w:rFonts w:ascii="Arial" w:eastAsiaTheme="minorHAnsi" w:hAnsi="Arial" w:cs="Arial"/>
                <w:b/>
                <w:color w:val="auto"/>
                <w:lang w:val="fr-FR"/>
              </w:rPr>
              <w:t>Sigle</w:t>
            </w:r>
          </w:p>
        </w:tc>
        <w:tc>
          <w:tcPr>
            <w:tcW w:w="8978" w:type="dxa"/>
          </w:tcPr>
          <w:p w14:paraId="715D09BE" w14:textId="5E665267" w:rsidR="00EB2617" w:rsidRPr="004878E9" w:rsidRDefault="00A86770" w:rsidP="00A86770">
            <w:pPr>
              <w:pStyle w:val="CDTableautitre"/>
              <w:tabs>
                <w:tab w:val="center" w:pos="4381"/>
              </w:tabs>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color w:val="auto"/>
                <w:sz w:val="22"/>
                <w:szCs w:val="22"/>
                <w:lang w:val="fr-FR"/>
              </w:rPr>
            </w:pPr>
            <w:sdt>
              <w:sdtPr>
                <w:rPr>
                  <w:rFonts w:ascii="Arial" w:eastAsiaTheme="minorHAnsi" w:hAnsi="Arial" w:cs="Arial"/>
                  <w:b w:val="0"/>
                  <w:color w:val="auto"/>
                  <w:sz w:val="22"/>
                  <w:szCs w:val="22"/>
                  <w:lang w:val="fr-FR"/>
                </w:rPr>
                <w:id w:val="1110626877"/>
                <w:placeholder>
                  <w:docPart w:val="E6CF2885496BDA4483F94E617D9D2C92"/>
                </w:placeholder>
              </w:sdtPr>
              <w:sdtContent>
                <w:r w:rsidRPr="004878E9">
                  <w:rPr>
                    <w:rFonts w:ascii="Arial" w:eastAsiaTheme="minorHAnsi" w:hAnsi="Arial" w:cs="Arial"/>
                    <w:b w:val="0"/>
                    <w:color w:val="auto"/>
                    <w:sz w:val="22"/>
                    <w:szCs w:val="22"/>
                    <w:lang w:val="fr-FR"/>
                  </w:rPr>
                  <w:t>HST 1070A</w:t>
                </w:r>
                <w:r w:rsidR="00977AF8">
                  <w:rPr>
                    <w:rFonts w:ascii="Arial" w:eastAsiaTheme="minorHAnsi" w:hAnsi="Arial" w:cs="Arial"/>
                    <w:b w:val="0"/>
                    <w:color w:val="auto"/>
                    <w:sz w:val="22"/>
                    <w:szCs w:val="22"/>
                    <w:lang w:val="fr-FR"/>
                  </w:rPr>
                  <w:t xml:space="preserve"> (3 crédits)</w:t>
                </w:r>
              </w:sdtContent>
            </w:sdt>
            <w:r w:rsidR="006937F0" w:rsidRPr="004878E9">
              <w:rPr>
                <w:rFonts w:ascii="Arial" w:eastAsiaTheme="minorHAnsi" w:hAnsi="Arial" w:cs="Arial"/>
                <w:b w:val="0"/>
                <w:color w:val="auto"/>
                <w:sz w:val="22"/>
                <w:szCs w:val="22"/>
                <w:lang w:val="fr-FR"/>
              </w:rPr>
              <w:tab/>
            </w:r>
          </w:p>
        </w:tc>
      </w:tr>
      <w:tr w:rsidR="00EB2617" w:rsidRPr="00A0063C" w14:paraId="7C05A314" w14:textId="77777777" w:rsidTr="004878E9">
        <w:trPr>
          <w:trHeight w:val="239"/>
        </w:trPr>
        <w:tc>
          <w:tcPr>
            <w:cnfStyle w:val="001000000000" w:firstRow="0" w:lastRow="0" w:firstColumn="1" w:lastColumn="0" w:oddVBand="0" w:evenVBand="0" w:oddHBand="0" w:evenHBand="0" w:firstRowFirstColumn="0" w:firstRowLastColumn="0" w:lastRowFirstColumn="0" w:lastRowLastColumn="0"/>
            <w:tcW w:w="1843" w:type="dxa"/>
          </w:tcPr>
          <w:p w14:paraId="072A0723" w14:textId="77777777" w:rsidR="00EB2617" w:rsidRPr="007D054F" w:rsidRDefault="00EB2617" w:rsidP="0073255F">
            <w:pPr>
              <w:pStyle w:val="CDTableautitre"/>
              <w:rPr>
                <w:rFonts w:ascii="Arial" w:eastAsiaTheme="minorHAnsi" w:hAnsi="Arial" w:cs="Arial"/>
                <w:b/>
                <w:color w:val="auto"/>
                <w:lang w:val="fr-FR"/>
              </w:rPr>
            </w:pPr>
            <w:r w:rsidRPr="007D054F">
              <w:rPr>
                <w:rFonts w:ascii="Arial" w:eastAsiaTheme="minorHAnsi" w:hAnsi="Arial" w:cs="Arial"/>
                <w:b/>
                <w:color w:val="auto"/>
                <w:lang w:val="fr-FR"/>
              </w:rPr>
              <w:t>Faculté</w:t>
            </w:r>
            <w:r w:rsidR="009F69AE" w:rsidRPr="007D054F">
              <w:rPr>
                <w:rFonts w:ascii="Arial" w:eastAsiaTheme="minorHAnsi" w:hAnsi="Arial" w:cs="Arial"/>
                <w:b/>
                <w:color w:val="auto"/>
                <w:lang w:val="fr-FR"/>
              </w:rPr>
              <w:t xml:space="preserve"> </w:t>
            </w:r>
            <w:r w:rsidRPr="007D054F">
              <w:rPr>
                <w:rFonts w:ascii="Arial" w:eastAsiaTheme="minorHAnsi" w:hAnsi="Arial" w:cs="Arial"/>
                <w:b/>
                <w:color w:val="auto"/>
                <w:lang w:val="fr-FR"/>
              </w:rPr>
              <w:t>/</w:t>
            </w:r>
            <w:r w:rsidR="009F69AE" w:rsidRPr="007D054F">
              <w:rPr>
                <w:rFonts w:ascii="Arial" w:eastAsiaTheme="minorHAnsi" w:hAnsi="Arial" w:cs="Arial"/>
                <w:b/>
                <w:color w:val="auto"/>
                <w:lang w:val="fr-FR"/>
              </w:rPr>
              <w:t xml:space="preserve"> </w:t>
            </w:r>
            <w:r w:rsidRPr="007D054F">
              <w:rPr>
                <w:rFonts w:ascii="Arial" w:eastAsiaTheme="minorHAnsi" w:hAnsi="Arial" w:cs="Arial"/>
                <w:b/>
                <w:color w:val="auto"/>
                <w:lang w:val="fr-FR"/>
              </w:rPr>
              <w:t>École</w:t>
            </w:r>
            <w:r w:rsidR="009F69AE" w:rsidRPr="007D054F">
              <w:rPr>
                <w:rFonts w:ascii="Arial" w:eastAsiaTheme="minorHAnsi" w:hAnsi="Arial" w:cs="Arial"/>
                <w:b/>
                <w:color w:val="auto"/>
                <w:lang w:val="fr-FR"/>
              </w:rPr>
              <w:t xml:space="preserve"> </w:t>
            </w:r>
            <w:r w:rsidRPr="007D054F">
              <w:rPr>
                <w:rFonts w:ascii="Arial" w:eastAsiaTheme="minorHAnsi" w:hAnsi="Arial" w:cs="Arial"/>
                <w:b/>
                <w:color w:val="auto"/>
                <w:lang w:val="fr-FR"/>
              </w:rPr>
              <w:t>/</w:t>
            </w:r>
            <w:r w:rsidR="009F69AE" w:rsidRPr="007D054F">
              <w:rPr>
                <w:rFonts w:ascii="Arial" w:eastAsiaTheme="minorHAnsi" w:hAnsi="Arial" w:cs="Arial"/>
                <w:b/>
                <w:color w:val="auto"/>
                <w:lang w:val="fr-FR"/>
              </w:rPr>
              <w:t xml:space="preserve"> </w:t>
            </w:r>
            <w:r w:rsidRPr="007D054F">
              <w:rPr>
                <w:rFonts w:ascii="Arial" w:eastAsiaTheme="minorHAnsi" w:hAnsi="Arial" w:cs="Arial"/>
                <w:b/>
                <w:color w:val="auto"/>
                <w:lang w:val="fr-FR"/>
              </w:rPr>
              <w:t>Département</w:t>
            </w:r>
          </w:p>
        </w:tc>
        <w:sdt>
          <w:sdtPr>
            <w:rPr>
              <w:rFonts w:ascii="Arial" w:eastAsiaTheme="minorHAnsi" w:hAnsi="Arial" w:cs="Arial"/>
              <w:b w:val="0"/>
              <w:color w:val="auto"/>
              <w:sz w:val="22"/>
              <w:szCs w:val="22"/>
              <w:lang w:val="fr-FR"/>
            </w:rPr>
            <w:id w:val="-837143952"/>
            <w:placeholder>
              <w:docPart w:val="B81B4716A935654382D2D4D107FFBDB2"/>
            </w:placeholder>
          </w:sdtPr>
          <w:sdtContent>
            <w:tc>
              <w:tcPr>
                <w:tcW w:w="8978" w:type="dxa"/>
              </w:tcPr>
              <w:p w14:paraId="7260861B" w14:textId="77777777" w:rsidR="00EB2617" w:rsidRPr="004878E9" w:rsidRDefault="00A86770" w:rsidP="00A86770">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sz w:val="22"/>
                    <w:szCs w:val="22"/>
                    <w:lang w:val="fr-FR"/>
                  </w:rPr>
                </w:pPr>
                <w:r w:rsidRPr="004878E9">
                  <w:rPr>
                    <w:rFonts w:ascii="Arial" w:eastAsiaTheme="minorHAnsi" w:hAnsi="Arial" w:cs="Arial"/>
                    <w:b w:val="0"/>
                    <w:color w:val="auto"/>
                    <w:sz w:val="22"/>
                    <w:szCs w:val="22"/>
                    <w:lang w:val="fr-FR"/>
                  </w:rPr>
                  <w:t>Histoire</w:t>
                </w:r>
              </w:p>
            </w:tc>
          </w:sdtContent>
        </w:sdt>
      </w:tr>
      <w:tr w:rsidR="00EB2617" w:rsidRPr="00A0063C" w14:paraId="2D26A173" w14:textId="77777777" w:rsidTr="004878E9">
        <w:trPr>
          <w:cnfStyle w:val="000000100000" w:firstRow="0" w:lastRow="0" w:firstColumn="0" w:lastColumn="0" w:oddVBand="0" w:evenVBand="0" w:oddHBand="1"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1843" w:type="dxa"/>
          </w:tcPr>
          <w:p w14:paraId="7F4E3E68" w14:textId="77777777" w:rsidR="00EB2617" w:rsidRPr="007D054F" w:rsidRDefault="00EB2617" w:rsidP="0073255F">
            <w:pPr>
              <w:pStyle w:val="CDTableautitre"/>
              <w:rPr>
                <w:rFonts w:ascii="Arial" w:eastAsiaTheme="minorHAnsi" w:hAnsi="Arial" w:cs="Arial"/>
                <w:b/>
                <w:color w:val="auto"/>
                <w:lang w:val="fr-FR"/>
              </w:rPr>
            </w:pPr>
            <w:r w:rsidRPr="007D054F">
              <w:rPr>
                <w:rFonts w:ascii="Arial" w:eastAsiaTheme="minorHAnsi" w:hAnsi="Arial" w:cs="Arial"/>
                <w:b/>
                <w:color w:val="auto"/>
                <w:lang w:val="fr-FR"/>
              </w:rPr>
              <w:t>Trimestre</w:t>
            </w:r>
          </w:p>
        </w:tc>
        <w:sdt>
          <w:sdtPr>
            <w:rPr>
              <w:rFonts w:ascii="Arial" w:eastAsiaTheme="minorHAnsi" w:hAnsi="Arial" w:cs="Arial"/>
              <w:b w:val="0"/>
              <w:color w:val="auto"/>
              <w:sz w:val="22"/>
              <w:szCs w:val="22"/>
              <w:lang w:val="fr-FR"/>
            </w:rPr>
            <w:id w:val="-1576968760"/>
            <w:placeholder>
              <w:docPart w:val="0638BB09E445D84C914CE79832D2E096"/>
            </w:placeholder>
          </w:sdtPr>
          <w:sdtContent>
            <w:tc>
              <w:tcPr>
                <w:tcW w:w="8978" w:type="dxa"/>
              </w:tcPr>
              <w:p w14:paraId="77BD1DA1" w14:textId="77777777" w:rsidR="00EB2617" w:rsidRPr="004878E9" w:rsidRDefault="00A86770" w:rsidP="00A86770">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color w:val="auto"/>
                    <w:sz w:val="22"/>
                    <w:szCs w:val="22"/>
                    <w:lang w:val="fr-FR"/>
                  </w:rPr>
                </w:pPr>
                <w:r w:rsidRPr="004878E9">
                  <w:rPr>
                    <w:rFonts w:ascii="Arial" w:eastAsiaTheme="minorHAnsi" w:hAnsi="Arial" w:cs="Arial"/>
                    <w:b w:val="0"/>
                    <w:color w:val="auto"/>
                    <w:sz w:val="22"/>
                    <w:szCs w:val="22"/>
                    <w:lang w:val="fr-FR"/>
                  </w:rPr>
                  <w:t xml:space="preserve">Hiver </w:t>
                </w:r>
              </w:p>
            </w:tc>
          </w:sdtContent>
        </w:sdt>
      </w:tr>
      <w:tr w:rsidR="00B509C0" w:rsidRPr="00A0063C" w14:paraId="18DFC7A5" w14:textId="77777777" w:rsidTr="004878E9">
        <w:trPr>
          <w:trHeight w:val="80"/>
        </w:trPr>
        <w:tc>
          <w:tcPr>
            <w:cnfStyle w:val="001000000000" w:firstRow="0" w:lastRow="0" w:firstColumn="1" w:lastColumn="0" w:oddVBand="0" w:evenVBand="0" w:oddHBand="0" w:evenHBand="0" w:firstRowFirstColumn="0" w:firstRowLastColumn="0" w:lastRowFirstColumn="0" w:lastRowLastColumn="0"/>
            <w:tcW w:w="1843" w:type="dxa"/>
          </w:tcPr>
          <w:p w14:paraId="3E0C8B46" w14:textId="77777777" w:rsidR="00EB2617" w:rsidRPr="007D054F" w:rsidRDefault="00EB2617" w:rsidP="0073255F">
            <w:pPr>
              <w:pStyle w:val="CDTableautitre"/>
              <w:rPr>
                <w:rFonts w:ascii="Arial" w:eastAsiaTheme="minorHAnsi" w:hAnsi="Arial" w:cs="Arial"/>
                <w:b/>
                <w:color w:val="auto"/>
                <w:lang w:val="fr-FR"/>
              </w:rPr>
            </w:pPr>
            <w:r w:rsidRPr="007D054F">
              <w:rPr>
                <w:rFonts w:ascii="Arial" w:eastAsiaTheme="minorHAnsi" w:hAnsi="Arial" w:cs="Arial"/>
                <w:b/>
                <w:color w:val="auto"/>
                <w:lang w:val="fr-FR"/>
              </w:rPr>
              <w:t>Année</w:t>
            </w:r>
          </w:p>
        </w:tc>
        <w:sdt>
          <w:sdtPr>
            <w:rPr>
              <w:rFonts w:ascii="Arial" w:eastAsiaTheme="minorHAnsi" w:hAnsi="Arial" w:cs="Arial"/>
              <w:b w:val="0"/>
              <w:color w:val="auto"/>
              <w:sz w:val="22"/>
              <w:szCs w:val="22"/>
              <w:lang w:val="fr-FR"/>
            </w:rPr>
            <w:id w:val="590586750"/>
            <w:placeholder>
              <w:docPart w:val="79505C963F487A47A8F5D4CB17DE43B3"/>
            </w:placeholder>
            <w:date>
              <w:dateFormat w:val="yyyy"/>
              <w:lid w:val="fr-CA"/>
              <w:storeMappedDataAs w:val="text"/>
              <w:calendar w:val="gregorian"/>
            </w:date>
          </w:sdtPr>
          <w:sdtContent>
            <w:tc>
              <w:tcPr>
                <w:tcW w:w="8978" w:type="dxa"/>
              </w:tcPr>
              <w:p w14:paraId="0247D5C0" w14:textId="77777777" w:rsidR="00EB2617" w:rsidRPr="004878E9" w:rsidRDefault="00A86770" w:rsidP="00A86770">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sz w:val="22"/>
                    <w:szCs w:val="22"/>
                    <w:lang w:val="fr-FR"/>
                  </w:rPr>
                </w:pPr>
                <w:r w:rsidRPr="004878E9">
                  <w:rPr>
                    <w:rFonts w:ascii="Arial" w:eastAsiaTheme="minorHAnsi" w:hAnsi="Arial" w:cs="Arial"/>
                    <w:b w:val="0"/>
                    <w:color w:val="auto"/>
                    <w:sz w:val="22"/>
                    <w:szCs w:val="22"/>
                    <w:lang w:val="fr-FR"/>
                  </w:rPr>
                  <w:t>2020</w:t>
                </w:r>
              </w:p>
            </w:tc>
          </w:sdtContent>
        </w:sdt>
      </w:tr>
      <w:tr w:rsidR="00EB2617" w:rsidRPr="00A0063C" w14:paraId="26C326F9" w14:textId="77777777" w:rsidTr="004878E9">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843" w:type="dxa"/>
          </w:tcPr>
          <w:p w14:paraId="5BFAD4D1" w14:textId="77777777" w:rsidR="00EB2617" w:rsidRPr="007D054F" w:rsidRDefault="00E27D6B" w:rsidP="0073255F">
            <w:pPr>
              <w:pStyle w:val="CDTableautitre"/>
              <w:rPr>
                <w:rFonts w:ascii="Arial" w:eastAsiaTheme="minorHAnsi" w:hAnsi="Arial" w:cs="Arial"/>
                <w:b/>
                <w:color w:val="auto"/>
                <w:lang w:val="fr-FR"/>
              </w:rPr>
            </w:pPr>
            <w:r w:rsidRPr="007D054F">
              <w:rPr>
                <w:rFonts w:ascii="Arial" w:eastAsiaTheme="minorHAnsi" w:hAnsi="Arial" w:cs="Arial"/>
                <w:b/>
                <w:color w:val="auto"/>
                <w:lang w:val="fr-FR"/>
              </w:rPr>
              <w:t>Mode de formation</w:t>
            </w:r>
          </w:p>
        </w:tc>
        <w:tc>
          <w:tcPr>
            <w:tcW w:w="8978" w:type="dxa"/>
          </w:tcPr>
          <w:sdt>
            <w:sdtPr>
              <w:rPr>
                <w:rFonts w:ascii="Arial" w:hAnsi="Arial" w:cs="Arial"/>
                <w:b w:val="0"/>
                <w:color w:val="auto"/>
                <w:sz w:val="22"/>
                <w:szCs w:val="22"/>
              </w:rPr>
              <w:id w:val="-1713029953"/>
              <w:placeholder>
                <w:docPart w:val="73F8265DF86BEE4A8072E91B94C7D7A9"/>
              </w:placeholder>
            </w:sdtPr>
            <w:sdtContent>
              <w:p w14:paraId="40C33888" w14:textId="77777777" w:rsidR="00147749" w:rsidRPr="004878E9" w:rsidRDefault="00A86770" w:rsidP="00A86770">
                <w:pPr>
                  <w:pStyle w:val="CDTableautitre"/>
                  <w:tabs>
                    <w:tab w:val="left" w:pos="3135"/>
                    <w:tab w:val="left" w:pos="3615"/>
                  </w:tabs>
                  <w:spacing w:before="120"/>
                  <w:cnfStyle w:val="000000100000" w:firstRow="0" w:lastRow="0" w:firstColumn="0" w:lastColumn="0" w:oddVBand="0" w:evenVBand="0" w:oddHBand="1" w:evenHBand="0" w:firstRowFirstColumn="0" w:firstRowLastColumn="0" w:lastRowFirstColumn="0" w:lastRowLastColumn="0"/>
                  <w:rPr>
                    <w:rFonts w:ascii="Arial" w:hAnsi="Arial" w:cs="Arial"/>
                    <w:b w:val="0"/>
                    <w:color w:val="auto"/>
                    <w:sz w:val="22"/>
                    <w:szCs w:val="22"/>
                  </w:rPr>
                </w:pPr>
                <w:r w:rsidRPr="004878E9">
                  <w:rPr>
                    <w:rFonts w:ascii="Arial" w:hAnsi="Arial" w:cs="Arial"/>
                    <w:b w:val="0"/>
                    <w:color w:val="auto"/>
                    <w:sz w:val="22"/>
                    <w:szCs w:val="22"/>
                  </w:rPr>
                  <w:t>Cours magistraux</w:t>
                </w:r>
              </w:p>
              <w:p w14:paraId="1C5C94BF" w14:textId="77777777" w:rsidR="00EB2617" w:rsidRPr="004878E9" w:rsidRDefault="00147749" w:rsidP="00A86770">
                <w:pPr>
                  <w:pStyle w:val="CDTableautitre"/>
                  <w:tabs>
                    <w:tab w:val="left" w:pos="3135"/>
                    <w:tab w:val="left" w:pos="3615"/>
                  </w:tabs>
                  <w:spacing w:before="120"/>
                  <w:cnfStyle w:val="000000100000" w:firstRow="0" w:lastRow="0" w:firstColumn="0" w:lastColumn="0" w:oddVBand="0" w:evenVBand="0" w:oddHBand="1" w:evenHBand="0" w:firstRowFirstColumn="0" w:firstRowLastColumn="0" w:lastRowFirstColumn="0" w:lastRowLastColumn="0"/>
                  <w:rPr>
                    <w:rFonts w:ascii="Arial" w:hAnsi="Arial" w:cs="Arial"/>
                    <w:b w:val="0"/>
                    <w:sz w:val="22"/>
                    <w:szCs w:val="22"/>
                  </w:rPr>
                </w:pPr>
                <w:r w:rsidRPr="004878E9">
                  <w:rPr>
                    <w:rFonts w:ascii="Arial" w:hAnsi="Arial" w:cs="Arial"/>
                    <w:b w:val="0"/>
                    <w:color w:val="auto"/>
                    <w:sz w:val="22"/>
                    <w:szCs w:val="22"/>
                  </w:rPr>
                  <w:t>Ateliers thématiques (selon la configuration de la classe)</w:t>
                </w:r>
              </w:p>
            </w:sdtContent>
          </w:sdt>
        </w:tc>
      </w:tr>
      <w:tr w:rsidR="00B509C0" w:rsidRPr="00A0063C" w14:paraId="5701C475" w14:textId="77777777" w:rsidTr="004878E9">
        <w:trPr>
          <w:trHeight w:val="298"/>
        </w:trPr>
        <w:tc>
          <w:tcPr>
            <w:cnfStyle w:val="001000000000" w:firstRow="0" w:lastRow="0" w:firstColumn="1" w:lastColumn="0" w:oddVBand="0" w:evenVBand="0" w:oddHBand="0" w:evenHBand="0" w:firstRowFirstColumn="0" w:firstRowLastColumn="0" w:lastRowFirstColumn="0" w:lastRowLastColumn="0"/>
            <w:tcW w:w="1843" w:type="dxa"/>
          </w:tcPr>
          <w:p w14:paraId="27BAF227" w14:textId="77777777" w:rsidR="00EB2617" w:rsidRPr="007D054F" w:rsidRDefault="006B169C" w:rsidP="0073255F">
            <w:pPr>
              <w:pStyle w:val="CDTableautitre"/>
              <w:rPr>
                <w:rFonts w:ascii="Arial" w:eastAsiaTheme="minorHAnsi" w:hAnsi="Arial" w:cs="Arial"/>
                <w:b/>
                <w:color w:val="auto"/>
                <w:lang w:val="fr-FR"/>
              </w:rPr>
            </w:pPr>
            <w:r w:rsidRPr="007D054F">
              <w:rPr>
                <w:rFonts w:ascii="Arial" w:eastAsiaTheme="minorHAnsi" w:hAnsi="Arial" w:cs="Arial"/>
                <w:b/>
                <w:color w:val="auto"/>
                <w:lang w:val="fr-FR"/>
              </w:rPr>
              <w:t>Déroulement du cours</w:t>
            </w:r>
          </w:p>
        </w:tc>
        <w:sdt>
          <w:sdtPr>
            <w:rPr>
              <w:rFonts w:ascii="Arial" w:hAnsi="Arial" w:cs="Arial"/>
              <w:b w:val="0"/>
              <w:color w:val="auto"/>
              <w:sz w:val="22"/>
              <w:szCs w:val="22"/>
            </w:rPr>
            <w:id w:val="-21480761"/>
            <w:placeholder>
              <w:docPart w:val="A9EB0B82CC965E40A49E26FA33908983"/>
            </w:placeholder>
          </w:sdtPr>
          <w:sdtContent>
            <w:tc>
              <w:tcPr>
                <w:tcW w:w="8978" w:type="dxa"/>
              </w:tcPr>
              <w:p w14:paraId="49E897E3" w14:textId="302A36D7" w:rsidR="00A86770" w:rsidRPr="004878E9" w:rsidRDefault="00A86770" w:rsidP="00A86770">
                <w:pPr>
                  <w:pStyle w:val="CDTableautitre"/>
                  <w:tabs>
                    <w:tab w:val="left" w:pos="3135"/>
                  </w:tabs>
                  <w:spacing w:before="120"/>
                  <w:cnfStyle w:val="000000000000" w:firstRow="0"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4878E9">
                  <w:rPr>
                    <w:rFonts w:ascii="Arial" w:hAnsi="Arial" w:cs="Arial"/>
                    <w:b w:val="0"/>
                    <w:color w:val="auto"/>
                    <w:sz w:val="22"/>
                    <w:szCs w:val="22"/>
                  </w:rPr>
                  <w:t xml:space="preserve">Jeudi – de </w:t>
                </w:r>
                <w:r w:rsidRPr="004878E9">
                  <w:rPr>
                    <w:rFonts w:ascii="Arial" w:hAnsi="Arial" w:cs="Arial"/>
                    <w:color w:val="auto"/>
                    <w:sz w:val="22"/>
                    <w:szCs w:val="22"/>
                  </w:rPr>
                  <w:t>13h00 à 16h00</w:t>
                </w:r>
                <w:r w:rsidRPr="004878E9">
                  <w:rPr>
                    <w:rFonts w:ascii="Arial" w:hAnsi="Arial" w:cs="Arial"/>
                    <w:b w:val="0"/>
                    <w:color w:val="auto"/>
                    <w:sz w:val="22"/>
                    <w:szCs w:val="22"/>
                  </w:rPr>
                  <w:t xml:space="preserve"> au </w:t>
                </w:r>
                <w:r w:rsidRPr="004878E9">
                  <w:rPr>
                    <w:rFonts w:ascii="Arial" w:hAnsi="Arial" w:cs="Arial"/>
                    <w:color w:val="auto"/>
                    <w:sz w:val="22"/>
                    <w:szCs w:val="22"/>
                  </w:rPr>
                  <w:t>1355 Pavillon André Aisen</w:t>
                </w:r>
                <w:r w:rsidR="008903B4">
                  <w:rPr>
                    <w:rFonts w:ascii="Arial" w:hAnsi="Arial" w:cs="Arial"/>
                    <w:color w:val="auto"/>
                    <w:sz w:val="22"/>
                    <w:szCs w:val="22"/>
                  </w:rPr>
                  <w:t>s</w:t>
                </w:r>
                <w:r w:rsidRPr="004878E9">
                  <w:rPr>
                    <w:rFonts w:ascii="Arial" w:hAnsi="Arial" w:cs="Arial"/>
                    <w:color w:val="auto"/>
                    <w:sz w:val="22"/>
                    <w:szCs w:val="22"/>
                  </w:rPr>
                  <w:t>tadt</w:t>
                </w:r>
              </w:p>
              <w:p w14:paraId="7B17B182" w14:textId="77777777" w:rsidR="004A57CC" w:rsidRPr="004878E9" w:rsidRDefault="00147749" w:rsidP="00A86770">
                <w:pPr>
                  <w:pStyle w:val="CDTableautitre"/>
                  <w:tabs>
                    <w:tab w:val="left" w:pos="3135"/>
                  </w:tabs>
                  <w:spacing w:before="120"/>
                  <w:cnfStyle w:val="000000000000" w:firstRow="0" w:lastRow="0" w:firstColumn="0" w:lastColumn="0" w:oddVBand="0" w:evenVBand="0" w:oddHBand="0" w:evenHBand="0" w:firstRowFirstColumn="0" w:firstRowLastColumn="0" w:lastRowFirstColumn="0" w:lastRowLastColumn="0"/>
                  <w:rPr>
                    <w:rFonts w:ascii="Arial" w:hAnsi="Arial" w:cs="Arial"/>
                    <w:b w:val="0"/>
                    <w:color w:val="auto"/>
                    <w:sz w:val="22"/>
                    <w:szCs w:val="22"/>
                  </w:rPr>
                </w:pPr>
                <w:r w:rsidRPr="004878E9">
                  <w:rPr>
                    <w:rFonts w:ascii="Arial" w:hAnsi="Arial" w:cs="Arial"/>
                    <w:b w:val="0"/>
                    <w:color w:val="auto"/>
                    <w:sz w:val="22"/>
                    <w:szCs w:val="22"/>
                  </w:rPr>
                  <w:t>pause de 20 minutes réglementaires par cours</w:t>
                </w:r>
              </w:p>
            </w:tc>
          </w:sdtContent>
        </w:sdt>
      </w:tr>
      <w:tr w:rsidR="006B169C" w:rsidRPr="00A0063C" w14:paraId="76364EEE" w14:textId="77777777" w:rsidTr="004878E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3" w:type="dxa"/>
          </w:tcPr>
          <w:p w14:paraId="79DA9CA2" w14:textId="77777777" w:rsidR="006B169C" w:rsidRPr="007D054F" w:rsidRDefault="006B169C" w:rsidP="0073255F">
            <w:pPr>
              <w:pStyle w:val="CDTableautitre"/>
              <w:rPr>
                <w:rFonts w:ascii="Arial" w:eastAsiaTheme="minorHAnsi" w:hAnsi="Arial" w:cs="Arial"/>
                <w:b/>
                <w:color w:val="auto"/>
                <w:lang w:val="fr-FR"/>
              </w:rPr>
            </w:pPr>
            <w:r w:rsidRPr="007D054F">
              <w:rPr>
                <w:rFonts w:ascii="Arial" w:eastAsiaTheme="minorHAnsi" w:hAnsi="Arial" w:cs="Arial"/>
                <w:b/>
                <w:color w:val="auto"/>
                <w:lang w:val="fr-FR"/>
              </w:rPr>
              <w:t>Charge de travail hebdomadaire</w:t>
            </w:r>
          </w:p>
        </w:tc>
        <w:sdt>
          <w:sdtPr>
            <w:rPr>
              <w:rFonts w:ascii="Arial" w:hAnsi="Arial" w:cs="Arial"/>
              <w:b w:val="0"/>
              <w:color w:val="auto"/>
              <w:sz w:val="22"/>
              <w:szCs w:val="22"/>
            </w:rPr>
            <w:id w:val="879443955"/>
            <w:placeholder>
              <w:docPart w:val="6BEC4252F49C064AAFB98A563B372EDA"/>
            </w:placeholder>
          </w:sdtPr>
          <w:sdtContent>
            <w:tc>
              <w:tcPr>
                <w:tcW w:w="8978" w:type="dxa"/>
              </w:tcPr>
              <w:p w14:paraId="52B7F4C7" w14:textId="77777777" w:rsidR="006B169C" w:rsidRPr="004878E9" w:rsidRDefault="00147749" w:rsidP="00147749">
                <w:pPr>
                  <w:pStyle w:val="CDTableautitre"/>
                  <w:tabs>
                    <w:tab w:val="left" w:pos="3135"/>
                  </w:tabs>
                  <w:spacing w:before="120"/>
                  <w:cnfStyle w:val="000000100000" w:firstRow="0" w:lastRow="0" w:firstColumn="0" w:lastColumn="0" w:oddVBand="0" w:evenVBand="0" w:oddHBand="1" w:evenHBand="0" w:firstRowFirstColumn="0" w:firstRowLastColumn="0" w:lastRowFirstColumn="0" w:lastRowLastColumn="0"/>
                  <w:rPr>
                    <w:rFonts w:ascii="Arial" w:hAnsi="Arial" w:cs="Arial"/>
                    <w:b w:val="0"/>
                    <w:color w:val="auto"/>
                    <w:sz w:val="22"/>
                    <w:szCs w:val="22"/>
                  </w:rPr>
                </w:pPr>
                <w:r w:rsidRPr="004878E9">
                  <w:rPr>
                    <w:rFonts w:ascii="Arial" w:hAnsi="Arial" w:cs="Arial"/>
                    <w:b w:val="0"/>
                    <w:color w:val="auto"/>
                    <w:sz w:val="22"/>
                    <w:szCs w:val="22"/>
                  </w:rPr>
                  <w:t>2 heures de lecture par cours en moyenne avec possibilité de compléter les apprentissages par d’autres médias (podcasts, films, documentaires, expositions)</w:t>
                </w:r>
              </w:p>
            </w:tc>
          </w:sdtContent>
        </w:sdt>
      </w:tr>
    </w:tbl>
    <w:p w14:paraId="1C7EFC18" w14:textId="77777777" w:rsidR="00B60CBC" w:rsidRPr="00A0063C" w:rsidRDefault="00B60CBC" w:rsidP="0073255F">
      <w:pPr>
        <w:pStyle w:val="BodyText"/>
        <w:spacing w:before="120"/>
        <w:rPr>
          <w:rFonts w:ascii="Arial" w:hAnsi="Arial" w:cs="Arial"/>
          <w:b w:val="0"/>
          <w:sz w:val="20"/>
        </w:rPr>
      </w:pPr>
    </w:p>
    <w:sdt>
      <w:sdtPr>
        <w:rPr>
          <w:rFonts w:ascii="Arial" w:eastAsiaTheme="minorHAnsi" w:hAnsi="Arial" w:cs="Arial"/>
          <w:bCs w:val="0"/>
          <w:color w:val="auto"/>
          <w:sz w:val="24"/>
          <w:lang w:eastAsia="fr-CA"/>
        </w:rPr>
        <w:id w:val="2034682018"/>
        <w:lock w:val="sdtLocked"/>
      </w:sdtPr>
      <w:sdtEndPr>
        <w:rPr>
          <w:rFonts w:eastAsia="Times New Roman"/>
          <w:sz w:val="22"/>
          <w:szCs w:val="22"/>
        </w:rPr>
      </w:sdtEndPr>
      <w:sdtContent>
        <w:sdt>
          <w:sdtPr>
            <w:rPr>
              <w:rFonts w:ascii="Arial" w:eastAsiaTheme="minorHAnsi" w:hAnsi="Arial" w:cs="Arial"/>
              <w:bCs w:val="0"/>
              <w:color w:val="auto"/>
              <w:sz w:val="24"/>
              <w:lang w:eastAsia="fr-CA"/>
            </w:rPr>
            <w:id w:val="2043240253"/>
            <w:lock w:val="sdtLocked"/>
            <w:placeholder>
              <w:docPart w:val="1F0F4C39E5CB104D82F7BBBEFE3E4B51"/>
            </w:placeholder>
          </w:sdtPr>
          <w:sdtEndPr>
            <w:rPr>
              <w:rFonts w:eastAsia="Times New Roman"/>
              <w:sz w:val="22"/>
              <w:szCs w:val="22"/>
            </w:rPr>
          </w:sdtEndPr>
          <w:sdtContent>
            <w:tbl>
              <w:tblPr>
                <w:tblStyle w:val="ListTable6ColorfulAccent5"/>
                <w:tblW w:w="10821" w:type="dxa"/>
                <w:tblLayout w:type="fixed"/>
                <w:tblLook w:val="0480" w:firstRow="0" w:lastRow="0" w:firstColumn="1" w:lastColumn="0" w:noHBand="0" w:noVBand="1"/>
              </w:tblPr>
              <w:tblGrid>
                <w:gridCol w:w="1848"/>
                <w:gridCol w:w="8973"/>
              </w:tblGrid>
              <w:tr w:rsidR="00EB2617" w:rsidRPr="00A0063C" w14:paraId="031E18C4" w14:textId="77777777" w:rsidTr="00B53DE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21" w:type="dxa"/>
                    <w:gridSpan w:val="2"/>
                    <w:shd w:val="clear" w:color="auto" w:fill="0070C0"/>
                  </w:tcPr>
                  <w:p w14:paraId="4E99F378" w14:textId="77777777" w:rsidR="00EB2617" w:rsidRPr="00A0063C" w:rsidRDefault="001F5182" w:rsidP="0073255F">
                    <w:pPr>
                      <w:pStyle w:val="CDTableautitre"/>
                      <w:spacing w:before="0" w:after="0"/>
                      <w:rPr>
                        <w:rFonts w:ascii="Arial" w:eastAsiaTheme="minorHAnsi" w:hAnsi="Arial" w:cs="Arial"/>
                        <w:color w:val="auto"/>
                        <w:lang w:val="fr-FR"/>
                      </w:rPr>
                    </w:pPr>
                    <w:r>
                      <w:rPr>
                        <w:rFonts w:ascii="Arial" w:eastAsiaTheme="minorHAnsi" w:hAnsi="Arial" w:cs="Arial"/>
                      </w:rPr>
                      <w:t>Enseignant</w:t>
                    </w:r>
                  </w:p>
                </w:tc>
              </w:tr>
              <w:tr w:rsidR="00002EC0" w:rsidRPr="00A0063C" w14:paraId="6DDC3ED5" w14:textId="77777777" w:rsidTr="008B283E">
                <w:trPr>
                  <w:trHeight w:val="283"/>
                </w:trPr>
                <w:tc>
                  <w:tcPr>
                    <w:cnfStyle w:val="001000000000" w:firstRow="0" w:lastRow="0" w:firstColumn="1" w:lastColumn="0" w:oddVBand="0" w:evenVBand="0" w:oddHBand="0" w:evenHBand="0" w:firstRowFirstColumn="0" w:firstRowLastColumn="0" w:lastRowFirstColumn="0" w:lastRowLastColumn="0"/>
                    <w:tcW w:w="1848" w:type="dxa"/>
                  </w:tcPr>
                  <w:p w14:paraId="34A8C656" w14:textId="77777777" w:rsidR="00B60CBC" w:rsidRPr="00E01E0C" w:rsidRDefault="00AF232B" w:rsidP="0073255F">
                    <w:pPr>
                      <w:pStyle w:val="CDTableautitre"/>
                      <w:spacing w:before="0" w:after="0"/>
                      <w:rPr>
                        <w:rFonts w:ascii="Arial" w:eastAsiaTheme="minorHAnsi" w:hAnsi="Arial" w:cs="Arial"/>
                        <w:b/>
                        <w:color w:val="auto"/>
                        <w:lang w:val="fr-FR"/>
                      </w:rPr>
                    </w:pPr>
                    <w:r w:rsidRPr="00E01E0C">
                      <w:rPr>
                        <w:rFonts w:ascii="Arial" w:eastAsiaTheme="minorHAnsi" w:hAnsi="Arial" w:cs="Arial"/>
                        <w:b/>
                        <w:color w:val="auto"/>
                        <w:lang w:val="fr-FR"/>
                      </w:rPr>
                      <w:t>Nom et titre</w:t>
                    </w:r>
                  </w:p>
                </w:tc>
                <w:tc>
                  <w:tcPr>
                    <w:tcW w:w="8973" w:type="dxa"/>
                  </w:tcPr>
                  <w:p w14:paraId="49CD8E63" w14:textId="77777777" w:rsidR="00B60CBC" w:rsidRPr="004878E9" w:rsidRDefault="00A86770" w:rsidP="00147749">
                    <w:pPr>
                      <w:pStyle w:val="CDTableautitre"/>
                      <w:spacing w:before="0" w:after="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sz w:val="22"/>
                        <w:szCs w:val="22"/>
                        <w:lang w:val="fr-FR"/>
                      </w:rPr>
                    </w:pPr>
                    <w:sdt>
                      <w:sdtPr>
                        <w:rPr>
                          <w:rFonts w:ascii="Arial" w:eastAsiaTheme="minorHAnsi" w:hAnsi="Arial" w:cs="Arial"/>
                          <w:b w:val="0"/>
                          <w:color w:val="auto"/>
                          <w:sz w:val="22"/>
                          <w:szCs w:val="22"/>
                          <w:lang w:val="fr-FR"/>
                        </w:rPr>
                        <w:id w:val="484597967"/>
                        <w:placeholder>
                          <w:docPart w:val="1ADBC6466B44AD4F86BD0928422770ED"/>
                        </w:placeholder>
                      </w:sdtPr>
                      <w:sdtContent>
                        <w:r w:rsidR="00147749" w:rsidRPr="004878E9">
                          <w:rPr>
                            <w:rFonts w:ascii="Arial" w:eastAsiaTheme="minorHAnsi" w:hAnsi="Arial" w:cs="Arial"/>
                            <w:b w:val="0"/>
                            <w:color w:val="auto"/>
                            <w:sz w:val="22"/>
                            <w:szCs w:val="22"/>
                            <w:lang w:val="fr-FR"/>
                          </w:rPr>
                          <w:t>Sylvain Cornac, P.h.D.</w:t>
                        </w:r>
                      </w:sdtContent>
                    </w:sdt>
                  </w:p>
                </w:tc>
              </w:tr>
              <w:tr w:rsidR="00B30EFF" w:rsidRPr="00A0063C" w14:paraId="101745A4" w14:textId="77777777" w:rsidTr="008B283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8" w:type="dxa"/>
                  </w:tcPr>
                  <w:p w14:paraId="35636D89" w14:textId="77777777" w:rsidR="00B30EFF" w:rsidRPr="00E01E0C" w:rsidRDefault="00AF232B" w:rsidP="0073255F">
                    <w:pPr>
                      <w:pStyle w:val="CDTableautitre"/>
                      <w:spacing w:before="0" w:after="0"/>
                      <w:rPr>
                        <w:rFonts w:ascii="Arial" w:eastAsiaTheme="minorHAnsi" w:hAnsi="Arial" w:cs="Arial"/>
                        <w:b/>
                        <w:color w:val="auto"/>
                        <w:lang w:val="fr-FR"/>
                      </w:rPr>
                    </w:pPr>
                    <w:r w:rsidRPr="00E01E0C">
                      <w:rPr>
                        <w:rFonts w:ascii="Arial" w:eastAsiaTheme="minorHAnsi" w:hAnsi="Arial" w:cs="Arial"/>
                        <w:b/>
                        <w:color w:val="auto"/>
                        <w:lang w:val="fr-FR"/>
                      </w:rPr>
                      <w:t>Coordonnés</w:t>
                    </w:r>
                  </w:p>
                </w:tc>
                <w:sdt>
                  <w:sdtPr>
                    <w:rPr>
                      <w:rFonts w:ascii="Arial" w:eastAsiaTheme="minorHAnsi" w:hAnsi="Arial" w:cs="Arial"/>
                      <w:b w:val="0"/>
                      <w:color w:val="auto"/>
                      <w:sz w:val="22"/>
                      <w:szCs w:val="22"/>
                      <w:lang w:val="fr-FR"/>
                    </w:rPr>
                    <w:id w:val="773141760"/>
                    <w:placeholder>
                      <w:docPart w:val="A331FE6A48172143810D39C417C480C6"/>
                    </w:placeholder>
                  </w:sdtPr>
                  <w:sdtContent>
                    <w:tc>
                      <w:tcPr>
                        <w:tcW w:w="8973" w:type="dxa"/>
                      </w:tcPr>
                      <w:p w14:paraId="426DF9DC" w14:textId="77777777" w:rsidR="00B30EFF" w:rsidRPr="004878E9" w:rsidRDefault="00147749" w:rsidP="00147749">
                        <w:pPr>
                          <w:pStyle w:val="CDTableautitre"/>
                          <w:spacing w:before="0" w:after="0"/>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color w:val="auto"/>
                            <w:sz w:val="22"/>
                            <w:szCs w:val="22"/>
                            <w:lang w:val="fr-FR"/>
                          </w:rPr>
                        </w:pPr>
                        <w:r w:rsidRPr="004878E9">
                          <w:rPr>
                            <w:rFonts w:ascii="Arial" w:eastAsiaTheme="minorHAnsi" w:hAnsi="Arial" w:cs="Arial"/>
                            <w:b w:val="0"/>
                            <w:color w:val="auto"/>
                            <w:sz w:val="22"/>
                            <w:szCs w:val="22"/>
                            <w:lang w:val="fr-FR"/>
                          </w:rPr>
                          <w:t>sylvain.cornac@umontreal.ca</w:t>
                        </w:r>
                      </w:p>
                    </w:tc>
                  </w:sdtContent>
                </w:sdt>
              </w:tr>
              <w:tr w:rsidR="00002EC0" w:rsidRPr="00A0063C" w14:paraId="1B2A425F" w14:textId="77777777" w:rsidTr="008B283E">
                <w:trPr>
                  <w:trHeight w:val="283"/>
                </w:trPr>
                <w:tc>
                  <w:tcPr>
                    <w:cnfStyle w:val="001000000000" w:firstRow="0" w:lastRow="0" w:firstColumn="1" w:lastColumn="0" w:oddVBand="0" w:evenVBand="0" w:oddHBand="0" w:evenHBand="0" w:firstRowFirstColumn="0" w:firstRowLastColumn="0" w:lastRowFirstColumn="0" w:lastRowLastColumn="0"/>
                    <w:tcW w:w="1848" w:type="dxa"/>
                  </w:tcPr>
                  <w:p w14:paraId="67D75A73" w14:textId="77777777" w:rsidR="00B60CBC" w:rsidRPr="00E01E0C" w:rsidRDefault="00AF232B" w:rsidP="0073255F">
                    <w:pPr>
                      <w:pStyle w:val="CDTableautitre"/>
                      <w:spacing w:before="0" w:after="0"/>
                      <w:rPr>
                        <w:rFonts w:ascii="Arial" w:eastAsiaTheme="minorHAnsi" w:hAnsi="Arial" w:cs="Arial"/>
                        <w:b/>
                        <w:color w:val="auto"/>
                        <w:lang w:val="fr-FR"/>
                      </w:rPr>
                    </w:pPr>
                    <w:r w:rsidRPr="00E01E0C">
                      <w:rPr>
                        <w:rFonts w:ascii="Arial" w:eastAsiaTheme="minorHAnsi" w:hAnsi="Arial" w:cs="Arial"/>
                        <w:b/>
                        <w:color w:val="auto"/>
                        <w:lang w:val="fr-FR"/>
                      </w:rPr>
                      <w:t>Disponibilités</w:t>
                    </w:r>
                  </w:p>
                </w:tc>
                <w:sdt>
                  <w:sdtPr>
                    <w:rPr>
                      <w:rFonts w:ascii="Arial" w:eastAsiaTheme="minorHAnsi" w:hAnsi="Arial" w:cs="Arial"/>
                      <w:b w:val="0"/>
                      <w:color w:val="auto"/>
                      <w:sz w:val="22"/>
                      <w:szCs w:val="22"/>
                      <w:lang w:val="fr-FR"/>
                    </w:rPr>
                    <w:id w:val="-2145420666"/>
                    <w:placeholder>
                      <w:docPart w:val="9CB540423253094B8D4BB8F754CD8D40"/>
                    </w:placeholder>
                  </w:sdtPr>
                  <w:sdtContent>
                    <w:tc>
                      <w:tcPr>
                        <w:tcW w:w="8973" w:type="dxa"/>
                      </w:tcPr>
                      <w:p w14:paraId="4BB5DE9E" w14:textId="77777777" w:rsidR="00B60CBC" w:rsidRPr="004878E9" w:rsidRDefault="00147749" w:rsidP="00147749">
                        <w:pPr>
                          <w:pStyle w:val="CDTableautitre"/>
                          <w:spacing w:before="0" w:after="0"/>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sz w:val="22"/>
                            <w:szCs w:val="22"/>
                            <w:lang w:val="fr-FR"/>
                          </w:rPr>
                        </w:pPr>
                        <w:r w:rsidRPr="004878E9">
                          <w:rPr>
                            <w:rFonts w:ascii="Arial" w:eastAsiaTheme="minorHAnsi" w:hAnsi="Arial" w:cs="Arial"/>
                            <w:b w:val="0"/>
                            <w:color w:val="auto"/>
                            <w:sz w:val="22"/>
                            <w:szCs w:val="22"/>
                            <w:lang w:val="fr-FR"/>
                          </w:rPr>
                          <w:t>Bureau ouvert les jeu</w:t>
                        </w:r>
                        <w:r w:rsidR="00AC2F7F" w:rsidRPr="004878E9">
                          <w:rPr>
                            <w:rFonts w:ascii="Arial" w:eastAsiaTheme="minorHAnsi" w:hAnsi="Arial" w:cs="Arial"/>
                            <w:b w:val="0"/>
                            <w:color w:val="auto"/>
                            <w:sz w:val="22"/>
                            <w:szCs w:val="22"/>
                            <w:lang w:val="fr-FR"/>
                          </w:rPr>
                          <w:t xml:space="preserve">dis de </w:t>
                        </w:r>
                        <w:r w:rsidR="00AC2F7F" w:rsidRPr="004878E9">
                          <w:rPr>
                            <w:rFonts w:ascii="Arial" w:eastAsiaTheme="minorHAnsi" w:hAnsi="Arial" w:cs="Arial"/>
                            <w:color w:val="auto"/>
                            <w:sz w:val="22"/>
                            <w:szCs w:val="22"/>
                            <w:lang w:val="fr-FR"/>
                          </w:rPr>
                          <w:t>10h00 à12h00</w:t>
                        </w:r>
                        <w:r w:rsidR="00AC2F7F" w:rsidRPr="004878E9">
                          <w:rPr>
                            <w:rFonts w:ascii="Arial" w:eastAsiaTheme="minorHAnsi" w:hAnsi="Arial" w:cs="Arial"/>
                            <w:b w:val="0"/>
                            <w:color w:val="auto"/>
                            <w:sz w:val="22"/>
                            <w:szCs w:val="22"/>
                            <w:lang w:val="fr-FR"/>
                          </w:rPr>
                          <w:t xml:space="preserve"> au </w:t>
                        </w:r>
                        <w:r w:rsidR="00AC2F7F" w:rsidRPr="004878E9">
                          <w:rPr>
                            <w:rFonts w:ascii="Arial" w:eastAsiaTheme="minorHAnsi" w:hAnsi="Arial" w:cs="Arial"/>
                            <w:color w:val="auto"/>
                            <w:sz w:val="22"/>
                            <w:szCs w:val="22"/>
                            <w:lang w:val="fr-FR"/>
                          </w:rPr>
                          <w:t>C-6107</w:t>
                        </w:r>
                        <w:r w:rsidR="00AC2F7F" w:rsidRPr="004878E9">
                          <w:rPr>
                            <w:rFonts w:ascii="Arial" w:eastAsiaTheme="minorHAnsi" w:hAnsi="Arial" w:cs="Arial"/>
                            <w:b w:val="0"/>
                            <w:color w:val="auto"/>
                            <w:sz w:val="22"/>
                            <w:szCs w:val="22"/>
                            <w:lang w:val="fr-FR"/>
                          </w:rPr>
                          <w:t>. En cas de besoin et dans l’impossibilité de venir dans ce créneau, v</w:t>
                        </w:r>
                        <w:r w:rsidRPr="004878E9">
                          <w:rPr>
                            <w:rFonts w:ascii="Arial" w:eastAsiaTheme="minorHAnsi" w:hAnsi="Arial" w:cs="Arial"/>
                            <w:b w:val="0"/>
                            <w:color w:val="auto"/>
                            <w:sz w:val="22"/>
                            <w:szCs w:val="22"/>
                            <w:lang w:val="fr-FR"/>
                          </w:rPr>
                          <w:t>euillez me contacter par courriel</w:t>
                        </w:r>
                        <w:r w:rsidR="00AC2F7F" w:rsidRPr="004878E9">
                          <w:rPr>
                            <w:rFonts w:ascii="Arial" w:eastAsiaTheme="minorHAnsi" w:hAnsi="Arial" w:cs="Arial"/>
                            <w:b w:val="0"/>
                            <w:color w:val="auto"/>
                            <w:sz w:val="22"/>
                            <w:szCs w:val="22"/>
                            <w:lang w:val="fr-FR"/>
                          </w:rPr>
                          <w:t>.</w:t>
                        </w:r>
                      </w:p>
                    </w:tc>
                  </w:sdtContent>
                </w:sdt>
              </w:tr>
            </w:tbl>
            <w:tbl>
              <w:tblPr>
                <w:tblStyle w:val="ListTable6ColorfulAccent5"/>
                <w:tblpPr w:leftFromText="180" w:rightFromText="180" w:vertAnchor="text" w:horzAnchor="page" w:tblpX="829" w:tblpY="665"/>
                <w:tblW w:w="10821" w:type="dxa"/>
                <w:tblLayout w:type="fixed"/>
                <w:tblLook w:val="0480" w:firstRow="0" w:lastRow="0" w:firstColumn="1" w:lastColumn="0" w:noHBand="0" w:noVBand="1"/>
              </w:tblPr>
              <w:tblGrid>
                <w:gridCol w:w="1848"/>
                <w:gridCol w:w="8973"/>
              </w:tblGrid>
              <w:tr w:rsidR="004878E9" w:rsidRPr="00A0063C" w14:paraId="386BBFF0" w14:textId="77777777" w:rsidTr="004878E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21" w:type="dxa"/>
                    <w:gridSpan w:val="2"/>
                    <w:shd w:val="clear" w:color="auto" w:fill="0070C0"/>
                  </w:tcPr>
                  <w:p w14:paraId="3F40EA5D" w14:textId="77777777" w:rsidR="004878E9" w:rsidRPr="00A0063C" w:rsidRDefault="004878E9" w:rsidP="004878E9">
                    <w:pPr>
                      <w:pStyle w:val="CDTableautitre"/>
                      <w:rPr>
                        <w:rFonts w:ascii="Arial" w:eastAsiaTheme="minorHAnsi" w:hAnsi="Arial" w:cs="Arial"/>
                        <w:b/>
                        <w:color w:val="auto"/>
                        <w:lang w:val="fr-FR"/>
                      </w:rPr>
                    </w:pPr>
                    <w:r w:rsidRPr="00A0063C">
                      <w:rPr>
                        <w:rFonts w:ascii="Arial" w:eastAsia="Times New Roman" w:hAnsi="Arial" w:cs="Arial"/>
                        <w:lang w:eastAsia="fr-CA"/>
                      </w:rPr>
                      <w:t>Description du cours</w:t>
                    </w:r>
                  </w:p>
                </w:tc>
              </w:tr>
              <w:tr w:rsidR="004878E9" w:rsidRPr="00A0063C" w14:paraId="493FAEC2" w14:textId="77777777" w:rsidTr="004878E9">
                <w:trPr>
                  <w:trHeight w:val="283"/>
                </w:trPr>
                <w:tc>
                  <w:tcPr>
                    <w:cnfStyle w:val="001000000000" w:firstRow="0" w:lastRow="0" w:firstColumn="1" w:lastColumn="0" w:oddVBand="0" w:evenVBand="0" w:oddHBand="0" w:evenHBand="0" w:firstRowFirstColumn="0" w:firstRowLastColumn="0" w:lastRowFirstColumn="0" w:lastRowLastColumn="0"/>
                    <w:tcW w:w="1848" w:type="dxa"/>
                  </w:tcPr>
                  <w:p w14:paraId="18AF1EF9" w14:textId="77777777" w:rsidR="004878E9" w:rsidRPr="00E01E0C" w:rsidRDefault="004878E9" w:rsidP="004878E9">
                    <w:pPr>
                      <w:pStyle w:val="CDTableautitre"/>
                      <w:rPr>
                        <w:rFonts w:ascii="Arial" w:eastAsiaTheme="minorHAnsi" w:hAnsi="Arial" w:cs="Arial"/>
                        <w:b/>
                        <w:color w:val="auto"/>
                        <w:lang w:val="fr-FR"/>
                      </w:rPr>
                    </w:pPr>
                    <w:r w:rsidRPr="00E01E0C">
                      <w:rPr>
                        <w:rFonts w:ascii="Arial" w:eastAsiaTheme="minorHAnsi" w:hAnsi="Arial" w:cs="Arial"/>
                        <w:b/>
                        <w:color w:val="auto"/>
                        <w:lang w:val="fr-FR"/>
                      </w:rPr>
                      <w:t>Description simple</w:t>
                    </w:r>
                  </w:p>
                </w:tc>
                <w:sdt>
                  <w:sdtPr>
                    <w:rPr>
                      <w:rFonts w:ascii="Arial" w:eastAsiaTheme="minorHAnsi" w:hAnsi="Arial" w:cs="Arial"/>
                      <w:b/>
                      <w:color w:val="auto"/>
                      <w:sz w:val="22"/>
                      <w:szCs w:val="22"/>
                      <w:lang w:val="fr-FR"/>
                    </w:rPr>
                    <w:id w:val="1359317209"/>
                    <w:placeholder>
                      <w:docPart w:val="E9B9B406E69A9348866B924D63ADF9B8"/>
                    </w:placeholder>
                  </w:sdtPr>
                  <w:sdtEndPr>
                    <w:rPr>
                      <w:b w:val="0"/>
                      <w:lang w:eastAsia="en-US"/>
                    </w:rPr>
                  </w:sdtEndPr>
                  <w:sdtContent>
                    <w:tc>
                      <w:tcPr>
                        <w:tcW w:w="8973" w:type="dxa"/>
                      </w:tcPr>
                      <w:p w14:paraId="1144068F" w14:textId="77777777" w:rsidR="004878E9" w:rsidRPr="00A66CC5" w:rsidRDefault="004878E9" w:rsidP="004878E9">
                        <w:pPr>
                          <w:cnfStyle w:val="000000000000" w:firstRow="0" w:lastRow="0" w:firstColumn="0" w:lastColumn="0" w:oddVBand="0" w:evenVBand="0" w:oddHBand="0" w:evenHBand="0" w:firstRowFirstColumn="0" w:firstRowLastColumn="0" w:lastRowFirstColumn="0" w:lastRowLastColumn="0"/>
                          <w:rPr>
                            <w:rFonts w:ascii="Times" w:hAnsi="Times"/>
                            <w:color w:val="auto"/>
                            <w:sz w:val="22"/>
                            <w:szCs w:val="22"/>
                            <w:lang w:eastAsia="en-US"/>
                          </w:rPr>
                        </w:pPr>
                        <w:r w:rsidRPr="00A66CC5">
                          <w:rPr>
                            <w:rFonts w:ascii="Arial" w:hAnsi="Arial" w:cs="Arial"/>
                            <w:color w:val="auto"/>
                            <w:sz w:val="22"/>
                            <w:szCs w:val="22"/>
                            <w:shd w:val="clear" w:color="auto" w:fill="FFFFFF"/>
                            <w:lang w:eastAsia="en-US"/>
                          </w:rPr>
                          <w:t>Introduction géo-historique aux mondes de l'islam qui s'attache aux domaines sociaux, politiques, religieux et juridiques propres à chacune de ses aires culturelles, de la naissance de l'islam au 7e siècle jusqu'au 15</w:t>
                        </w:r>
                        <w:r w:rsidRPr="00A66CC5">
                          <w:rPr>
                            <w:rFonts w:ascii="Arial" w:hAnsi="Arial" w:cs="Arial"/>
                            <w:color w:val="auto"/>
                            <w:sz w:val="22"/>
                            <w:szCs w:val="22"/>
                            <w:shd w:val="clear" w:color="auto" w:fill="FFFFFF"/>
                            <w:vertAlign w:val="superscript"/>
                            <w:lang w:eastAsia="en-US"/>
                          </w:rPr>
                          <w:t>e</w:t>
                        </w:r>
                        <w:r w:rsidRPr="00A66CC5">
                          <w:rPr>
                            <w:rFonts w:ascii="Arial" w:hAnsi="Arial" w:cs="Arial"/>
                            <w:color w:val="auto"/>
                            <w:sz w:val="22"/>
                            <w:szCs w:val="22"/>
                            <w:shd w:val="clear" w:color="auto" w:fill="FFFFFF"/>
                            <w:lang w:eastAsia="en-US"/>
                          </w:rPr>
                          <w:t xml:space="preserve"> siècle.</w:t>
                        </w:r>
                      </w:p>
                      <w:p w14:paraId="79BC5617" w14:textId="77777777" w:rsidR="004878E9" w:rsidRPr="00A66CC5" w:rsidRDefault="004878E9" w:rsidP="004878E9">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sz w:val="22"/>
                            <w:szCs w:val="22"/>
                            <w:lang w:val="fr-FR"/>
                          </w:rPr>
                        </w:pPr>
                      </w:p>
                    </w:tc>
                  </w:sdtContent>
                </w:sdt>
              </w:tr>
              <w:tr w:rsidR="004878E9" w:rsidRPr="00A0063C" w14:paraId="32F51BCB" w14:textId="77777777" w:rsidTr="004878E9">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48" w:type="dxa"/>
                  </w:tcPr>
                  <w:p w14:paraId="2B2032CD" w14:textId="77777777" w:rsidR="004878E9" w:rsidRPr="004878E9" w:rsidRDefault="004878E9" w:rsidP="004878E9">
                    <w:pPr>
                      <w:pStyle w:val="CDTableautitre"/>
                      <w:rPr>
                        <w:rFonts w:ascii="Arial" w:eastAsiaTheme="minorHAnsi" w:hAnsi="Arial" w:cs="Arial"/>
                        <w:b/>
                        <w:color w:val="auto"/>
                        <w:lang w:val="fr-FR"/>
                      </w:rPr>
                    </w:pPr>
                    <w:r w:rsidRPr="004878E9">
                      <w:rPr>
                        <w:rFonts w:ascii="Arial" w:eastAsiaTheme="minorHAnsi" w:hAnsi="Arial" w:cs="Arial"/>
                        <w:b/>
                        <w:color w:val="auto"/>
                        <w:lang w:val="fr-FR"/>
                      </w:rPr>
                      <w:t>Place du cours dans le programme</w:t>
                    </w:r>
                  </w:p>
                </w:tc>
                <w:sdt>
                  <w:sdtPr>
                    <w:rPr>
                      <w:rFonts w:ascii="Arial" w:eastAsiaTheme="minorHAnsi" w:hAnsi="Arial" w:cs="Arial"/>
                      <w:b/>
                      <w:color w:val="auto"/>
                      <w:sz w:val="22"/>
                      <w:szCs w:val="22"/>
                      <w:lang w:val="fr-FR"/>
                    </w:rPr>
                    <w:id w:val="617425620"/>
                    <w:placeholder>
                      <w:docPart w:val="7ECE3640D2B15E48930011CEBEDADA9C"/>
                    </w:placeholder>
                  </w:sdtPr>
                  <w:sdtContent>
                    <w:tc>
                      <w:tcPr>
                        <w:tcW w:w="8973" w:type="dxa"/>
                      </w:tcPr>
                      <w:p w14:paraId="0D49B2A6" w14:textId="41664476" w:rsidR="004878E9" w:rsidRDefault="004878E9" w:rsidP="004878E9">
                        <w:pPr>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22"/>
                            <w:szCs w:val="22"/>
                            <w:lang w:val="fr-FR"/>
                          </w:rPr>
                        </w:pPr>
                        <w:r w:rsidRPr="004878E9">
                          <w:rPr>
                            <w:rStyle w:val="FootnoteText"/>
                            <w:color w:val="auto"/>
                            <w:sz w:val="22"/>
                            <w:szCs w:val="22"/>
                            <w:u w:color="FF0000"/>
                          </w:rPr>
                          <w:t xml:space="preserve"> </w:t>
                        </w:r>
                        <w:r w:rsidRPr="004878E9">
                          <w:rPr>
                            <w:rStyle w:val="PageNumber"/>
                            <w:rFonts w:ascii="Arial" w:hAnsi="Arial" w:cs="Arial"/>
                            <w:color w:val="auto"/>
                            <w:sz w:val="22"/>
                            <w:szCs w:val="22"/>
                            <w:u w:color="FF0000"/>
                          </w:rPr>
                          <w:t>Ce cours fait partie des cours optionnels pour les étudiants et les étudiantes inscrits(es) aux programmes de baccalauréat, de min</w:t>
                        </w:r>
                        <w:r w:rsidR="00977AF8">
                          <w:rPr>
                            <w:rStyle w:val="PageNumber"/>
                            <w:rFonts w:ascii="Arial" w:hAnsi="Arial" w:cs="Arial"/>
                            <w:color w:val="auto"/>
                            <w:sz w:val="22"/>
                            <w:szCs w:val="22"/>
                            <w:u w:color="FF0000"/>
                          </w:rPr>
                          <w:t xml:space="preserve">eure et de majeure en histoire. </w:t>
                        </w:r>
                        <w:r w:rsidRPr="004878E9">
                          <w:rPr>
                            <w:rStyle w:val="PageNumber"/>
                            <w:rFonts w:ascii="Arial" w:hAnsi="Arial" w:cs="Arial"/>
                            <w:color w:val="auto"/>
                            <w:sz w:val="22"/>
                            <w:szCs w:val="22"/>
                            <w:u w:color="FF0000"/>
                          </w:rPr>
                          <w:t>Il est accessible également à des étudiantes et étudiantes inscrits(es) dans d’autres programmes.</w:t>
                        </w:r>
                        <w:r w:rsidR="00977AF8">
                          <w:rPr>
                            <w:rStyle w:val="PageNumber"/>
                            <w:rFonts w:ascii="Arial" w:hAnsi="Arial" w:cs="Arial"/>
                            <w:color w:val="auto"/>
                            <w:sz w:val="22"/>
                            <w:szCs w:val="22"/>
                            <w:u w:color="FF0000"/>
                          </w:rPr>
                          <w:t xml:space="preserve"> </w:t>
                        </w:r>
                        <w:r w:rsidRPr="004878E9">
                          <w:rPr>
                            <w:rFonts w:ascii="Arial" w:eastAsiaTheme="minorHAnsi" w:hAnsi="Arial" w:cs="Arial"/>
                            <w:color w:val="auto"/>
                            <w:sz w:val="22"/>
                            <w:szCs w:val="22"/>
                            <w:lang w:val="fr-FR"/>
                          </w:rPr>
                          <w:t>Cours introductif. La matière ne nécessite pas de préalable et couvre une aire spatio-temporelle qualifiée de non-occidentale. Dans un parcours  dominé par les sciences humaines, le cours enrichira les savoirs</w:t>
                        </w:r>
                      </w:p>
                      <w:p w14:paraId="5F574B6A" w14:textId="77777777" w:rsidR="004878E9" w:rsidRPr="004878E9" w:rsidRDefault="004878E9" w:rsidP="004878E9">
                        <w:pPr>
                          <w:jc w:val="both"/>
                          <w:cnfStyle w:val="000000100000" w:firstRow="0" w:lastRow="0" w:firstColumn="0" w:lastColumn="0" w:oddVBand="0" w:evenVBand="0" w:oddHBand="1" w:evenHBand="0" w:firstRowFirstColumn="0" w:firstRowLastColumn="0" w:lastRowFirstColumn="0" w:lastRowLastColumn="0"/>
                          <w:rPr>
                            <w:color w:val="auto"/>
                            <w:u w:color="FF0000"/>
                          </w:rPr>
                        </w:pPr>
                      </w:p>
                    </w:tc>
                  </w:sdtContent>
                </w:sdt>
              </w:tr>
              <w:tr w:rsidR="004878E9" w:rsidRPr="00A0063C" w14:paraId="23C25424" w14:textId="77777777" w:rsidTr="004878E9">
                <w:trPr>
                  <w:trHeight w:val="283"/>
                </w:trPr>
                <w:tc>
                  <w:tcPr>
                    <w:cnfStyle w:val="001000000000" w:firstRow="0" w:lastRow="0" w:firstColumn="1" w:lastColumn="0" w:oddVBand="0" w:evenVBand="0" w:oddHBand="0" w:evenHBand="0" w:firstRowFirstColumn="0" w:firstRowLastColumn="0" w:lastRowFirstColumn="0" w:lastRowLastColumn="0"/>
                    <w:tcW w:w="1848" w:type="dxa"/>
                  </w:tcPr>
                  <w:p w14:paraId="0037FF03" w14:textId="77777777" w:rsidR="004878E9" w:rsidRPr="00E01E0C" w:rsidRDefault="004878E9" w:rsidP="004878E9">
                    <w:pPr>
                      <w:pStyle w:val="CDTableautitre"/>
                      <w:rPr>
                        <w:rFonts w:ascii="Arial" w:eastAsiaTheme="minorHAnsi" w:hAnsi="Arial" w:cs="Arial"/>
                        <w:b/>
                        <w:color w:val="auto"/>
                        <w:lang w:val="fr-FR"/>
                      </w:rPr>
                    </w:pPr>
                    <w:r w:rsidRPr="00E01E0C">
                      <w:rPr>
                        <w:rFonts w:ascii="Arial" w:eastAsiaTheme="minorHAnsi" w:hAnsi="Arial" w:cs="Arial"/>
                        <w:b/>
                        <w:color w:val="auto"/>
                        <w:lang w:val="fr-FR"/>
                      </w:rPr>
                      <w:t>Description détaillée</w:t>
                    </w:r>
                  </w:p>
                </w:tc>
                <w:sdt>
                  <w:sdtPr>
                    <w:rPr>
                      <w:rFonts w:ascii="Arial" w:eastAsiaTheme="minorHAnsi" w:hAnsi="Arial" w:cs="Arial"/>
                      <w:b w:val="0"/>
                      <w:color w:val="auto"/>
                      <w:sz w:val="22"/>
                      <w:szCs w:val="22"/>
                      <w:lang w:val="fr-FR"/>
                    </w:rPr>
                    <w:id w:val="1295021511"/>
                    <w:placeholder>
                      <w:docPart w:val="1E44AD6C5CCB644ABF1E8C104B9660EF"/>
                    </w:placeholder>
                  </w:sdtPr>
                  <w:sdtContent>
                    <w:tc>
                      <w:tcPr>
                        <w:tcW w:w="8973" w:type="dxa"/>
                      </w:tcPr>
                      <w:p w14:paraId="7F3EB568" w14:textId="0F0C7CB5" w:rsidR="004878E9" w:rsidRPr="00A66CC5" w:rsidRDefault="004878E9" w:rsidP="00A04FEE">
                        <w:pPr>
                          <w:pStyle w:val="CDTableautitre"/>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sz w:val="22"/>
                            <w:szCs w:val="22"/>
                            <w:lang w:val="fr-FR"/>
                          </w:rPr>
                        </w:pPr>
                        <w:r w:rsidRPr="00A66CC5">
                          <w:rPr>
                            <w:rFonts w:ascii="Arial" w:hAnsi="Arial" w:cs="Arial"/>
                            <w:b w:val="0"/>
                            <w:color w:val="auto"/>
                            <w:sz w:val="22"/>
                            <w:szCs w:val="22"/>
                          </w:rPr>
                          <w:t xml:space="preserve"> Selon un plan à la fois chronologique et thématique, le cours retracera </w:t>
                        </w:r>
                        <w:r w:rsidR="00A04FEE">
                          <w:rPr>
                            <w:rFonts w:ascii="Arial" w:hAnsi="Arial" w:cs="Arial"/>
                            <w:b w:val="0"/>
                            <w:color w:val="auto"/>
                            <w:sz w:val="22"/>
                            <w:szCs w:val="22"/>
                          </w:rPr>
                          <w:t xml:space="preserve">l’histoire </w:t>
                        </w:r>
                        <w:r w:rsidR="00A04FEE" w:rsidRPr="008E6F4D">
                          <w:rPr>
                            <w:rFonts w:ascii="Arial" w:hAnsi="Arial" w:cs="Arial"/>
                            <w:b w:val="0"/>
                            <w:i/>
                            <w:color w:val="auto"/>
                            <w:sz w:val="22"/>
                            <w:szCs w:val="22"/>
                            <w:u w:val="single"/>
                          </w:rPr>
                          <w:t>des</w:t>
                        </w:r>
                        <w:r w:rsidR="00A04FEE">
                          <w:rPr>
                            <w:rFonts w:ascii="Arial" w:hAnsi="Arial" w:cs="Arial"/>
                            <w:b w:val="0"/>
                            <w:color w:val="auto"/>
                            <w:sz w:val="22"/>
                            <w:szCs w:val="22"/>
                          </w:rPr>
                          <w:t xml:space="preserve"> mondes musulmans au Moyen-Âge</w:t>
                        </w:r>
                        <w:r w:rsidRPr="00A66CC5">
                          <w:rPr>
                            <w:rFonts w:ascii="Arial" w:hAnsi="Arial" w:cs="Arial"/>
                            <w:b w:val="0"/>
                            <w:color w:val="auto"/>
                            <w:sz w:val="22"/>
                            <w:szCs w:val="22"/>
                          </w:rPr>
                          <w:t xml:space="preserve"> </w:t>
                        </w:r>
                        <w:r w:rsidR="00977AF8">
                          <w:rPr>
                            <w:rFonts w:ascii="Arial" w:hAnsi="Arial" w:cs="Arial"/>
                            <w:b w:val="0"/>
                            <w:color w:val="auto"/>
                            <w:sz w:val="22"/>
                            <w:szCs w:val="22"/>
                          </w:rPr>
                          <w:t xml:space="preserve">Il s’agit d’appréhender une vaste diversité culturelle propre </w:t>
                        </w:r>
                        <w:r w:rsidR="000E3C21">
                          <w:rPr>
                            <w:rFonts w:ascii="Arial" w:hAnsi="Arial" w:cs="Arial"/>
                            <w:b w:val="0"/>
                            <w:color w:val="auto"/>
                            <w:sz w:val="22"/>
                            <w:szCs w:val="22"/>
                          </w:rPr>
                          <w:t>a</w:t>
                        </w:r>
                        <w:r w:rsidR="00977AF8">
                          <w:rPr>
                            <w:rFonts w:ascii="Arial" w:hAnsi="Arial" w:cs="Arial"/>
                            <w:b w:val="0"/>
                            <w:color w:val="auto"/>
                            <w:sz w:val="22"/>
                            <w:szCs w:val="22"/>
                          </w:rPr>
                          <w:t>ux développement historiques de sociétés dominées par une</w:t>
                        </w:r>
                        <w:r w:rsidR="005C3FA6">
                          <w:rPr>
                            <w:rFonts w:ascii="Arial" w:hAnsi="Arial" w:cs="Arial"/>
                            <w:b w:val="0"/>
                            <w:color w:val="auto"/>
                            <w:sz w:val="22"/>
                            <w:szCs w:val="22"/>
                          </w:rPr>
                          <w:t xml:space="preserve"> même religion : l’islam. </w:t>
                        </w:r>
                        <w:r w:rsidRPr="00A66CC5">
                          <w:rPr>
                            <w:rFonts w:ascii="Arial" w:hAnsi="Arial" w:cs="Arial"/>
                            <w:b w:val="0"/>
                            <w:color w:val="auto"/>
                            <w:sz w:val="22"/>
                            <w:szCs w:val="22"/>
                          </w:rPr>
                          <w:t>Ce survol historique interroge les causes et les conséquences de la vaste expansion qu’a connue la religion musulmane peu après sa naissance en Arabie au VII</w:t>
                        </w:r>
                        <w:r w:rsidRPr="00A66CC5">
                          <w:rPr>
                            <w:rFonts w:ascii="Arial" w:hAnsi="Arial" w:cs="Arial"/>
                            <w:b w:val="0"/>
                            <w:color w:val="auto"/>
                            <w:sz w:val="22"/>
                            <w:szCs w:val="22"/>
                            <w:vertAlign w:val="superscript"/>
                          </w:rPr>
                          <w:t>e</w:t>
                        </w:r>
                        <w:r w:rsidRPr="00A66CC5">
                          <w:rPr>
                            <w:rFonts w:ascii="Arial" w:hAnsi="Arial" w:cs="Arial"/>
                            <w:b w:val="0"/>
                            <w:color w:val="auto"/>
                            <w:sz w:val="22"/>
                            <w:szCs w:val="22"/>
                          </w:rPr>
                          <w:t xml:space="preserve"> siècle. Il s’agira de considérer l’importance de la dimension spirituelle et légale dans la </w:t>
                        </w:r>
                        <w:r w:rsidRPr="00A66CC5">
                          <w:rPr>
                            <w:rFonts w:ascii="Arial" w:hAnsi="Arial" w:cs="Arial"/>
                            <w:b w:val="0"/>
                            <w:color w:val="auto"/>
                            <w:sz w:val="22"/>
                            <w:szCs w:val="22"/>
                          </w:rPr>
                          <w:lastRenderedPageBreak/>
                          <w:t>consécration d’une nouvelle civilisation qui s’est consolidée sous les empires omayyades et abbassides, avant d’être dominés des éléments non arabes. Il s’agira aussi d’évaluer les conséquences de célèbres invasions extérieures (croisées, mongoles) qui résonnent encore aujourd’hui. Ce cours aboutit la naissance et l’expansion sur de l’empire ottoman qui unifia une grande partie du monde musulman.</w:t>
                        </w:r>
                        <w:r w:rsidRPr="00A66CC5">
                          <w:rPr>
                            <w:rFonts w:ascii="Arial" w:hAnsi="Arial" w:cs="Arial"/>
                            <w:color w:val="auto"/>
                            <w:sz w:val="22"/>
                            <w:szCs w:val="22"/>
                          </w:rPr>
                          <w:t xml:space="preserve"> </w:t>
                        </w:r>
                      </w:p>
                    </w:tc>
                  </w:sdtContent>
                </w:sdt>
              </w:tr>
            </w:tbl>
            <w:tbl>
              <w:tblPr>
                <w:tblStyle w:val="ListTable6ColorfulAccent5"/>
                <w:tblpPr w:leftFromText="180" w:rightFromText="180" w:vertAnchor="text" w:horzAnchor="page" w:tblpX="1069" w:tblpY="2113"/>
                <w:tblW w:w="10924" w:type="dxa"/>
                <w:tblLayout w:type="fixed"/>
                <w:tblLook w:val="0480" w:firstRow="0" w:lastRow="0" w:firstColumn="1" w:lastColumn="0" w:noHBand="0" w:noVBand="1"/>
              </w:tblPr>
              <w:tblGrid>
                <w:gridCol w:w="108"/>
                <w:gridCol w:w="10708"/>
                <w:gridCol w:w="108"/>
              </w:tblGrid>
              <w:tr w:rsidR="005C3FA6" w:rsidRPr="00A0063C" w14:paraId="428DA44E" w14:textId="77777777" w:rsidTr="005C3FA6">
                <w:trPr>
                  <w:gridAfter w:val="1"/>
                  <w:cnfStyle w:val="000000100000" w:firstRow="0" w:lastRow="0" w:firstColumn="0" w:lastColumn="0" w:oddVBand="0" w:evenVBand="0" w:oddHBand="1" w:evenHBand="0" w:firstRowFirstColumn="0" w:firstRowLastColumn="0" w:lastRowFirstColumn="0" w:lastRowLastColumn="0"/>
                  <w:wAfter w:w="108" w:type="dxa"/>
                  <w:trHeight w:val="283"/>
                </w:trPr>
                <w:tc>
                  <w:tcPr>
                    <w:cnfStyle w:val="001000000000" w:firstRow="0" w:lastRow="0" w:firstColumn="1" w:lastColumn="0" w:oddVBand="0" w:evenVBand="0" w:oddHBand="0" w:evenHBand="0" w:firstRowFirstColumn="0" w:firstRowLastColumn="0" w:lastRowFirstColumn="0" w:lastRowLastColumn="0"/>
                    <w:tcW w:w="10816" w:type="dxa"/>
                    <w:gridSpan w:val="2"/>
                    <w:shd w:val="clear" w:color="auto" w:fill="0070C0"/>
                  </w:tcPr>
                  <w:p w14:paraId="0E7BE85B" w14:textId="77777777" w:rsidR="005C3FA6" w:rsidRPr="00901404" w:rsidRDefault="005C3FA6" w:rsidP="005C3FA6">
                    <w:pPr>
                      <w:pStyle w:val="CDTableautitre"/>
                      <w:rPr>
                        <w:rFonts w:ascii="Arial" w:eastAsia="Times New Roman" w:hAnsi="Arial" w:cs="Arial"/>
                        <w:color w:val="auto"/>
                        <w:lang w:eastAsia="fr-CA"/>
                      </w:rPr>
                    </w:pPr>
                    <w:r w:rsidRPr="00901404">
                      <w:rPr>
                        <w:rFonts w:ascii="Arial" w:eastAsia="Times New Roman" w:hAnsi="Arial" w:cs="Arial"/>
                        <w:lang w:eastAsia="fr-CA"/>
                      </w:rPr>
                      <w:lastRenderedPageBreak/>
                      <w:t>Objectif</w:t>
                    </w:r>
                    <w:r>
                      <w:rPr>
                        <w:rFonts w:ascii="Arial" w:eastAsia="Times New Roman" w:hAnsi="Arial" w:cs="Arial"/>
                        <w:lang w:eastAsia="fr-CA"/>
                      </w:rPr>
                      <w:t>s</w:t>
                    </w:r>
                    <w:r w:rsidRPr="00901404">
                      <w:rPr>
                        <w:rFonts w:ascii="Arial" w:eastAsia="Times New Roman" w:hAnsi="Arial" w:cs="Arial"/>
                        <w:lang w:eastAsia="fr-CA"/>
                      </w:rPr>
                      <w:t xml:space="preserve"> </w:t>
                    </w:r>
                    <w:r>
                      <w:rPr>
                        <w:rFonts w:ascii="Arial" w:eastAsia="Times New Roman" w:hAnsi="Arial" w:cs="Arial"/>
                        <w:lang w:eastAsia="fr-CA"/>
                      </w:rPr>
                      <w:t>généraux</w:t>
                    </w:r>
                  </w:p>
                </w:tc>
              </w:tr>
              <w:tr w:rsidR="005C3FA6" w:rsidRPr="00181B82" w14:paraId="099DF2D4" w14:textId="77777777" w:rsidTr="005C3FA6">
                <w:trPr>
                  <w:gridBefore w:val="1"/>
                  <w:wBefore w:w="108" w:type="dxa"/>
                  <w:trHeight w:val="1526"/>
                </w:trPr>
                <w:tc>
                  <w:tcPr>
                    <w:cnfStyle w:val="001000000000" w:firstRow="0" w:lastRow="0" w:firstColumn="1" w:lastColumn="0" w:oddVBand="0" w:evenVBand="0" w:oddHBand="0" w:evenHBand="0" w:firstRowFirstColumn="0" w:firstRowLastColumn="0" w:lastRowFirstColumn="0" w:lastRowLastColumn="0"/>
                    <w:tcW w:w="10816" w:type="dxa"/>
                    <w:gridSpan w:val="2"/>
                  </w:tcPr>
                  <w:sdt>
                    <w:sdtPr>
                      <w:rPr>
                        <w:rFonts w:ascii="Arial" w:hAnsi="Arial" w:cs="Arial"/>
                        <w:color w:val="auto"/>
                        <w:sz w:val="22"/>
                        <w:szCs w:val="22"/>
                        <w:lang w:val="fr-FR"/>
                      </w:rPr>
                      <w:id w:val="1896535295"/>
                      <w:placeholder>
                        <w:docPart w:val="9004E7441D2D9E459A2F560C1EED2F3D"/>
                      </w:placeholder>
                    </w:sdtPr>
                    <w:sdtEndPr>
                      <w:rPr>
                        <w:rFonts w:eastAsia="Calibri"/>
                        <w:b w:val="0"/>
                        <w:lang w:eastAsia="en-US"/>
                      </w:rPr>
                    </w:sdtEndPr>
                    <w:sdtContent>
                      <w:p w14:paraId="4EE5157C" w14:textId="1C19F75C" w:rsidR="005C3FA6" w:rsidRPr="00181B82" w:rsidRDefault="005C3FA6" w:rsidP="005C3FA6">
                        <w:pPr>
                          <w:jc w:val="both"/>
                          <w:rPr>
                            <w:rFonts w:ascii="Arial" w:hAnsi="Arial" w:cs="Arial"/>
                            <w:b w:val="0"/>
                            <w:color w:val="auto"/>
                            <w:sz w:val="22"/>
                            <w:szCs w:val="22"/>
                          </w:rPr>
                        </w:pPr>
                        <w:r w:rsidRPr="00181B82">
                          <w:rPr>
                            <w:rFonts w:ascii="Arial" w:hAnsi="Arial" w:cs="Arial"/>
                            <w:b w:val="0"/>
                            <w:color w:val="auto"/>
                            <w:sz w:val="22"/>
                            <w:szCs w:val="22"/>
                          </w:rPr>
                          <w:t>Au terme de l’activité pédagogique, les étudiantes et les étudiants devront</w:t>
                        </w:r>
                        <w:r w:rsidR="00181B82" w:rsidRPr="00181B82">
                          <w:rPr>
                            <w:rFonts w:ascii="Arial" w:hAnsi="Arial" w:cs="Arial"/>
                            <w:b w:val="0"/>
                            <w:color w:val="auto"/>
                            <w:sz w:val="22"/>
                            <w:szCs w:val="22"/>
                          </w:rPr>
                          <w:t xml:space="preserve"> : </w:t>
                        </w:r>
                      </w:p>
                      <w:p w14:paraId="45760505" w14:textId="6C737012" w:rsidR="005C3FA6" w:rsidRPr="00181B82" w:rsidRDefault="005C3FA6" w:rsidP="005C3FA6">
                        <w:pPr>
                          <w:jc w:val="both"/>
                          <w:rPr>
                            <w:rFonts w:ascii="Arial" w:hAnsi="Arial" w:cs="Arial"/>
                            <w:b w:val="0"/>
                            <w:color w:val="auto"/>
                            <w:sz w:val="22"/>
                            <w:szCs w:val="22"/>
                          </w:rPr>
                        </w:pPr>
                        <w:r w:rsidRPr="00181B82">
                          <w:rPr>
                            <w:rFonts w:ascii="Arial" w:hAnsi="Arial" w:cs="Arial"/>
                            <w:b w:val="0"/>
                            <w:color w:val="auto"/>
                            <w:sz w:val="22"/>
                            <w:szCs w:val="22"/>
                          </w:rPr>
                          <w:t>1) connaître les grandes séquences historiques et comprendre les bouleversements politiques, économiques et socioculturels qui ont traversé le monde musulman dès l</w:t>
                        </w:r>
                        <w:r w:rsidR="00D97AF2" w:rsidRPr="00181B82">
                          <w:rPr>
                            <w:rFonts w:ascii="Arial" w:hAnsi="Arial" w:cs="Arial"/>
                            <w:b w:val="0"/>
                            <w:color w:val="auto"/>
                            <w:sz w:val="22"/>
                            <w:szCs w:val="22"/>
                          </w:rPr>
                          <w:t xml:space="preserve">es débuts de l’islam </w:t>
                        </w:r>
                        <w:r w:rsidR="00A95579">
                          <w:rPr>
                            <w:rFonts w:ascii="Arial" w:hAnsi="Arial" w:cs="Arial"/>
                            <w:b w:val="0"/>
                            <w:color w:val="auto"/>
                            <w:sz w:val="22"/>
                            <w:szCs w:val="22"/>
                          </w:rPr>
                          <w:t>jusqu’</w:t>
                        </w:r>
                        <w:r w:rsidR="00D97AF2" w:rsidRPr="00181B82">
                          <w:rPr>
                            <w:rFonts w:ascii="Arial" w:hAnsi="Arial" w:cs="Arial"/>
                            <w:b w:val="0"/>
                            <w:color w:val="auto"/>
                            <w:sz w:val="22"/>
                            <w:szCs w:val="22"/>
                          </w:rPr>
                          <w:t>au XVe siècle</w:t>
                        </w:r>
                        <w:r w:rsidRPr="00181B82">
                          <w:rPr>
                            <w:rFonts w:ascii="Arial" w:hAnsi="Arial" w:cs="Arial"/>
                            <w:b w:val="0"/>
                            <w:color w:val="auto"/>
                            <w:sz w:val="22"/>
                            <w:szCs w:val="22"/>
                          </w:rPr>
                          <w:t xml:space="preserve">; </w:t>
                        </w:r>
                      </w:p>
                      <w:p w14:paraId="5BAB7BE3" w14:textId="77777777" w:rsidR="005C3FA6" w:rsidRPr="00181B82" w:rsidRDefault="005C3FA6" w:rsidP="005C3FA6">
                        <w:pPr>
                          <w:jc w:val="both"/>
                          <w:rPr>
                            <w:rFonts w:ascii="Arial" w:hAnsi="Arial" w:cs="Arial"/>
                            <w:b w:val="0"/>
                            <w:color w:val="auto"/>
                            <w:sz w:val="22"/>
                            <w:szCs w:val="22"/>
                          </w:rPr>
                        </w:pPr>
                        <w:r w:rsidRPr="00181B82">
                          <w:rPr>
                            <w:rFonts w:ascii="Arial" w:hAnsi="Arial" w:cs="Arial"/>
                            <w:b w:val="0"/>
                            <w:color w:val="auto"/>
                            <w:sz w:val="22"/>
                            <w:szCs w:val="22"/>
                          </w:rPr>
                          <w:t xml:space="preserve">2) savoir replacer les grandes thématiques de l’histoire de l’Islam dans leurs contextes géopolitiques et historiques; </w:t>
                        </w:r>
                      </w:p>
                      <w:p w14:paraId="5CBCA2F5" w14:textId="77777777" w:rsidR="005C3FA6" w:rsidRPr="00181B82" w:rsidRDefault="005C3FA6" w:rsidP="005C3FA6">
                        <w:pPr>
                          <w:jc w:val="both"/>
                          <w:rPr>
                            <w:rFonts w:ascii="Arial" w:hAnsi="Arial" w:cs="Arial"/>
                            <w:b w:val="0"/>
                            <w:color w:val="auto"/>
                            <w:sz w:val="22"/>
                            <w:szCs w:val="22"/>
                          </w:rPr>
                        </w:pPr>
                        <w:r w:rsidRPr="00181B82">
                          <w:rPr>
                            <w:rFonts w:ascii="Arial" w:hAnsi="Arial" w:cs="Arial"/>
                            <w:b w:val="0"/>
                            <w:color w:val="auto"/>
                            <w:sz w:val="22"/>
                            <w:szCs w:val="22"/>
                          </w:rPr>
                          <w:t xml:space="preserve">3) pouvoir saisir la complexité des concepts et des idéologies liés à l’évolution générale des communautés musulmanes et du monde islamique; </w:t>
                        </w:r>
                      </w:p>
                      <w:p w14:paraId="4BC475A2" w14:textId="4A97F40E" w:rsidR="005C3FA6" w:rsidRPr="00181B82" w:rsidRDefault="005C3FA6" w:rsidP="005C3FA6">
                        <w:pPr>
                          <w:jc w:val="both"/>
                          <w:rPr>
                            <w:rFonts w:ascii="Arial" w:hAnsi="Arial" w:cs="Arial"/>
                            <w:b w:val="0"/>
                            <w:color w:val="auto"/>
                            <w:sz w:val="22"/>
                            <w:szCs w:val="22"/>
                          </w:rPr>
                        </w:pPr>
                        <w:r w:rsidRPr="00181B82">
                          <w:rPr>
                            <w:rFonts w:ascii="Arial" w:hAnsi="Arial" w:cs="Arial"/>
                            <w:b w:val="0"/>
                            <w:color w:val="auto"/>
                            <w:sz w:val="22"/>
                            <w:szCs w:val="22"/>
                          </w:rPr>
                          <w:t xml:space="preserve">4) s’être familiarisé.e.s à l’analyse des </w:t>
                        </w:r>
                        <w:r w:rsidR="00181B82" w:rsidRPr="00181B82">
                          <w:rPr>
                            <w:rFonts w:ascii="Arial" w:hAnsi="Arial" w:cs="Arial"/>
                            <w:b w:val="0"/>
                            <w:color w:val="auto"/>
                            <w:sz w:val="22"/>
                            <w:szCs w:val="22"/>
                          </w:rPr>
                          <w:t xml:space="preserve">enjeux et des </w:t>
                        </w:r>
                        <w:r w:rsidRPr="00181B82">
                          <w:rPr>
                            <w:rFonts w:ascii="Arial" w:hAnsi="Arial" w:cs="Arial"/>
                            <w:b w:val="0"/>
                            <w:color w:val="auto"/>
                            <w:sz w:val="22"/>
                            <w:szCs w:val="22"/>
                          </w:rPr>
                          <w:t xml:space="preserve">problèmes historiques de l’Islam; </w:t>
                        </w:r>
                      </w:p>
                      <w:p w14:paraId="4AE19F84" w14:textId="77777777" w:rsidR="005C3FA6" w:rsidRPr="00181B82" w:rsidRDefault="005C3FA6" w:rsidP="005C3FA6">
                        <w:pPr>
                          <w:jc w:val="both"/>
                          <w:rPr>
                            <w:rFonts w:ascii="Arial" w:hAnsi="Arial" w:cs="Arial"/>
                            <w:b w:val="0"/>
                            <w:color w:val="auto"/>
                            <w:sz w:val="22"/>
                            <w:szCs w:val="22"/>
                          </w:rPr>
                        </w:pPr>
                        <w:r w:rsidRPr="00181B82">
                          <w:rPr>
                            <w:rFonts w:ascii="Arial" w:hAnsi="Arial" w:cs="Arial"/>
                            <w:b w:val="0"/>
                            <w:color w:val="auto"/>
                            <w:sz w:val="22"/>
                            <w:szCs w:val="22"/>
                          </w:rPr>
                          <w:t>5) savoir positionner l’histoire et l’évolution de l’Islam dans une perspective mondiale.</w:t>
                        </w:r>
                      </w:p>
                      <w:tbl>
                        <w:tblPr>
                          <w:tblStyle w:val="ListTable6ColorfulAccent5"/>
                          <w:tblpPr w:leftFromText="180" w:rightFromText="180" w:vertAnchor="text" w:horzAnchor="page" w:tblpX="141" w:tblpY="678"/>
                          <w:tblOverlap w:val="never"/>
                          <w:tblW w:w="10816" w:type="dxa"/>
                          <w:tblLayout w:type="fixed"/>
                          <w:tblLook w:val="0480" w:firstRow="0" w:lastRow="0" w:firstColumn="1" w:lastColumn="0" w:noHBand="0" w:noVBand="1"/>
                        </w:tblPr>
                        <w:tblGrid>
                          <w:gridCol w:w="10816"/>
                        </w:tblGrid>
                        <w:tr w:rsidR="005C3FA6" w:rsidRPr="00181B82" w14:paraId="4F712F04" w14:textId="77777777" w:rsidTr="00D97AF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816" w:type="dxa"/>
                              <w:shd w:val="clear" w:color="auto" w:fill="0070C0"/>
                            </w:tcPr>
                            <w:p w14:paraId="4CB178B9" w14:textId="77777777" w:rsidR="005C3FA6" w:rsidRPr="00181B82" w:rsidRDefault="005C3FA6" w:rsidP="005C3FA6">
                              <w:pPr>
                                <w:pStyle w:val="CDTableautitre"/>
                                <w:rPr>
                                  <w:rFonts w:ascii="Arial" w:eastAsia="Times New Roman" w:hAnsi="Arial" w:cs="Arial"/>
                                  <w:color w:val="auto"/>
                                  <w:sz w:val="22"/>
                                  <w:szCs w:val="22"/>
                                  <w:lang w:eastAsia="fr-CA"/>
                                </w:rPr>
                              </w:pPr>
                              <w:r w:rsidRPr="00181B82">
                                <w:rPr>
                                  <w:rFonts w:ascii="Arial" w:eastAsia="Times New Roman" w:hAnsi="Arial" w:cs="Arial"/>
                                  <w:sz w:val="22"/>
                                  <w:szCs w:val="22"/>
                                  <w:lang w:eastAsia="fr-CA"/>
                                </w:rPr>
                                <w:t>Objectifs d’apprentissage</w:t>
                              </w:r>
                            </w:p>
                          </w:tc>
                        </w:tr>
                        <w:tr w:rsidR="005C3FA6" w:rsidRPr="00181B82" w14:paraId="2D5B11A4" w14:textId="77777777" w:rsidTr="00D97AF2">
                          <w:trPr>
                            <w:trHeight w:val="80"/>
                          </w:trPr>
                          <w:tc>
                            <w:tcPr>
                              <w:cnfStyle w:val="001000000000" w:firstRow="0" w:lastRow="0" w:firstColumn="1" w:lastColumn="0" w:oddVBand="0" w:evenVBand="0" w:oddHBand="0" w:evenHBand="0" w:firstRowFirstColumn="0" w:firstRowLastColumn="0" w:lastRowFirstColumn="0" w:lastRowLastColumn="0"/>
                              <w:tcW w:w="10816" w:type="dxa"/>
                            </w:tcPr>
                            <w:sdt>
                              <w:sdtPr>
                                <w:rPr>
                                  <w:rFonts w:ascii="Arial" w:hAnsi="Arial" w:cs="Arial"/>
                                  <w:color w:val="auto"/>
                                  <w:sz w:val="22"/>
                                  <w:szCs w:val="22"/>
                                  <w:lang w:val="fr-FR"/>
                                </w:rPr>
                                <w:id w:val="2112930317"/>
                                <w:placeholder>
                                  <w:docPart w:val="400FF8F24839F347BD75AA3668B215A9"/>
                                </w:placeholder>
                              </w:sdtPr>
                              <w:sdtContent>
                                <w:p w14:paraId="6A342A01" w14:textId="32FFD455" w:rsidR="00D97AF2" w:rsidRPr="00181B82" w:rsidRDefault="00D97AF2" w:rsidP="00D97AF2">
                                  <w:pPr>
                                    <w:pStyle w:val="CDTableautitre"/>
                                    <w:rPr>
                                      <w:rFonts w:ascii="Arial" w:hAnsi="Arial" w:cs="Arial"/>
                                      <w:color w:val="auto"/>
                                      <w:sz w:val="22"/>
                                      <w:szCs w:val="22"/>
                                      <w:lang w:val="fr-FR"/>
                                    </w:rPr>
                                  </w:pPr>
                                  <w:r w:rsidRPr="00181B82">
                                    <w:rPr>
                                      <w:rFonts w:ascii="Arial" w:hAnsi="Arial" w:cs="Arial"/>
                                      <w:color w:val="auto"/>
                                      <w:sz w:val="22"/>
                                      <w:szCs w:val="22"/>
                                      <w:lang w:val="fr-FR"/>
                                    </w:rPr>
                                    <w:t>À la fin du cours les étudiants seront en mesure de</w:t>
                                  </w:r>
                                  <w:r w:rsidR="003D2594">
                                    <w:rPr>
                                      <w:rFonts w:ascii="Arial" w:hAnsi="Arial" w:cs="Arial"/>
                                      <w:color w:val="auto"/>
                                      <w:sz w:val="22"/>
                                      <w:szCs w:val="22"/>
                                      <w:lang w:val="fr-FR"/>
                                    </w:rPr>
                                    <w:t> :</w:t>
                                  </w:r>
                                </w:p>
                                <w:p w14:paraId="28859BC9" w14:textId="19A96220" w:rsidR="00181B82" w:rsidRPr="00181B82" w:rsidRDefault="00181B82" w:rsidP="00181B82">
                                  <w:pPr>
                                    <w:pStyle w:val="CDTableautitre"/>
                                    <w:rPr>
                                      <w:rFonts w:ascii="Arial" w:hAnsi="Arial" w:cs="Arial"/>
                                      <w:color w:val="auto"/>
                                      <w:sz w:val="22"/>
                                      <w:szCs w:val="22"/>
                                      <w:lang w:val="fr-FR"/>
                                    </w:rPr>
                                  </w:pPr>
                                  <w:r w:rsidRPr="00181B82">
                                    <w:rPr>
                                      <w:rFonts w:ascii="Arial" w:hAnsi="Arial" w:cs="Arial"/>
                                      <w:bCs w:val="0"/>
                                      <w:color w:val="auto"/>
                                      <w:sz w:val="22"/>
                                      <w:szCs w:val="22"/>
                                      <w:lang w:val="fr-FR"/>
                                    </w:rPr>
                                    <w:t>1)</w:t>
                                  </w:r>
                                  <w:r w:rsidRPr="00181B82">
                                    <w:rPr>
                                      <w:rFonts w:ascii="Arial" w:hAnsi="Arial" w:cs="Arial"/>
                                      <w:color w:val="auto"/>
                                      <w:sz w:val="22"/>
                                      <w:szCs w:val="22"/>
                                      <w:lang w:val="fr-FR"/>
                                    </w:rPr>
                                    <w:t xml:space="preserve"> abord</w:t>
                                  </w:r>
                                  <w:r w:rsidR="00A04FEE">
                                    <w:rPr>
                                      <w:rFonts w:ascii="Arial" w:hAnsi="Arial" w:cs="Arial"/>
                                      <w:color w:val="auto"/>
                                      <w:sz w:val="22"/>
                                      <w:szCs w:val="22"/>
                                      <w:lang w:val="fr-FR"/>
                                    </w:rPr>
                                    <w:t>er l’histoire du monde musulman</w:t>
                                  </w:r>
                                  <w:r w:rsidRPr="00181B82">
                                    <w:rPr>
                                      <w:rFonts w:ascii="Arial" w:hAnsi="Arial" w:cs="Arial"/>
                                      <w:color w:val="auto"/>
                                      <w:sz w:val="22"/>
                                      <w:szCs w:val="22"/>
                                      <w:lang w:val="fr-FR"/>
                                    </w:rPr>
                                    <w:t xml:space="preserve"> à travers une perspective plurielle, plus objective et critique</w:t>
                                  </w:r>
                                </w:p>
                                <w:p w14:paraId="0BEA6125" w14:textId="63C20D33" w:rsidR="00181B82" w:rsidRPr="00181B82" w:rsidRDefault="00181B82" w:rsidP="00181B82">
                                  <w:pPr>
                                    <w:pStyle w:val="CDTableautitre"/>
                                    <w:rPr>
                                      <w:rFonts w:ascii="Arial" w:hAnsi="Arial" w:cs="Arial"/>
                                      <w:color w:val="auto"/>
                                      <w:sz w:val="22"/>
                                      <w:szCs w:val="22"/>
                                      <w:lang w:val="fr-FR"/>
                                    </w:rPr>
                                  </w:pPr>
                                  <w:r w:rsidRPr="00181B82">
                                    <w:rPr>
                                      <w:rFonts w:ascii="Arial" w:hAnsi="Arial" w:cs="Arial"/>
                                      <w:color w:val="auto"/>
                                      <w:sz w:val="22"/>
                                      <w:szCs w:val="22"/>
                                      <w:lang w:val="fr-FR"/>
                                    </w:rPr>
                                    <w:t xml:space="preserve">2) situer sur des cartes les  lieux importants et représenter </w:t>
                                  </w:r>
                                  <w:r w:rsidR="00267326">
                                    <w:rPr>
                                      <w:rFonts w:ascii="Arial" w:hAnsi="Arial" w:cs="Arial"/>
                                      <w:color w:val="auto"/>
                                      <w:sz w:val="22"/>
                                      <w:szCs w:val="22"/>
                                      <w:lang w:val="fr-FR"/>
                                    </w:rPr>
                                    <w:t>carto</w:t>
                                  </w:r>
                                  <w:r w:rsidRPr="00181B82">
                                    <w:rPr>
                                      <w:rFonts w:ascii="Arial" w:hAnsi="Arial" w:cs="Arial"/>
                                      <w:color w:val="auto"/>
                                      <w:sz w:val="22"/>
                                      <w:szCs w:val="22"/>
                                      <w:lang w:val="fr-FR"/>
                                    </w:rPr>
                                    <w:t>graphiquement les évolutions de phénomènes historiques propre au monde musulman</w:t>
                                  </w:r>
                                </w:p>
                                <w:p w14:paraId="32FC64CD" w14:textId="77777777" w:rsidR="00181B82" w:rsidRPr="00181B82" w:rsidRDefault="00181B82" w:rsidP="00181B82">
                                  <w:pPr>
                                    <w:pStyle w:val="CDTableautitre"/>
                                    <w:rPr>
                                      <w:rFonts w:ascii="Arial" w:hAnsi="Arial" w:cs="Arial"/>
                                      <w:color w:val="auto"/>
                                      <w:sz w:val="22"/>
                                      <w:szCs w:val="22"/>
                                      <w:lang w:val="fr-FR"/>
                                    </w:rPr>
                                  </w:pPr>
                                  <w:r w:rsidRPr="00181B82">
                                    <w:rPr>
                                      <w:rFonts w:ascii="Arial" w:hAnsi="Arial" w:cs="Arial"/>
                                      <w:color w:val="auto"/>
                                      <w:sz w:val="22"/>
                                      <w:szCs w:val="22"/>
                                      <w:lang w:val="fr-FR"/>
                                    </w:rPr>
                                    <w:t>3) analyser une source primaire issue du monde musulman médiéval et apprécier sa valeur historique</w:t>
                                  </w:r>
                                </w:p>
                                <w:p w14:paraId="5D9161A0" w14:textId="1DA439D4" w:rsidR="005C3FA6" w:rsidRPr="00A04FEE" w:rsidRDefault="00181B82" w:rsidP="00A04FEE">
                                  <w:pPr>
                                    <w:pStyle w:val="CDTableautitre"/>
                                    <w:rPr>
                                      <w:rFonts w:ascii="Arial" w:hAnsi="Arial" w:cs="Arial"/>
                                      <w:color w:val="auto"/>
                                      <w:sz w:val="22"/>
                                      <w:szCs w:val="22"/>
                                      <w:lang w:val="fr-FR"/>
                                    </w:rPr>
                                  </w:pPr>
                                  <w:r w:rsidRPr="00181B82">
                                    <w:rPr>
                                      <w:rFonts w:ascii="Arial" w:hAnsi="Arial" w:cs="Arial"/>
                                      <w:color w:val="auto"/>
                                      <w:sz w:val="22"/>
                                      <w:szCs w:val="22"/>
                                      <w:lang w:val="fr-FR"/>
                                    </w:rPr>
                                    <w:t>4)</w:t>
                                  </w:r>
                                  <w:r>
                                    <w:rPr>
                                      <w:rFonts w:ascii="Arial" w:hAnsi="Arial" w:cs="Arial"/>
                                      <w:color w:val="auto"/>
                                      <w:sz w:val="22"/>
                                      <w:szCs w:val="22"/>
                                      <w:lang w:val="fr-FR"/>
                                    </w:rPr>
                                    <w:t xml:space="preserve"> acquérir le vocabulaire de base des institutions clés et identifier les personnages</w:t>
                                  </w:r>
                                  <w:r w:rsidR="00A04FEE">
                                    <w:rPr>
                                      <w:rFonts w:ascii="Arial" w:hAnsi="Arial" w:cs="Arial"/>
                                      <w:color w:val="auto"/>
                                      <w:sz w:val="22"/>
                                      <w:szCs w:val="22"/>
                                      <w:lang w:val="fr-FR"/>
                                    </w:rPr>
                                    <w:t xml:space="preserve"> historiques les plus fondamentaux du monde musulman médiéval.</w:t>
                                  </w:r>
                                </w:p>
                              </w:sdtContent>
                            </w:sdt>
                          </w:tc>
                        </w:tr>
                      </w:tbl>
                      <w:p w14:paraId="19C0843E" w14:textId="77777777" w:rsidR="005C3FA6" w:rsidRPr="00181B82" w:rsidRDefault="005C3FA6" w:rsidP="005C3FA6">
                        <w:pPr>
                          <w:pStyle w:val="CDTableautitre"/>
                          <w:rPr>
                            <w:rFonts w:ascii="Arial" w:hAnsi="Arial" w:cs="Arial"/>
                            <w:i/>
                            <w:color w:val="auto"/>
                            <w:sz w:val="22"/>
                            <w:szCs w:val="22"/>
                          </w:rPr>
                        </w:pPr>
                      </w:p>
                    </w:sdtContent>
                  </w:sdt>
                </w:tc>
              </w:tr>
            </w:tbl>
            <w:p w14:paraId="7122A697" w14:textId="77777777" w:rsidR="00F70B57" w:rsidRPr="00181B82" w:rsidRDefault="00A86770" w:rsidP="0073255F">
              <w:pPr>
                <w:rPr>
                  <w:rFonts w:ascii="Arial" w:hAnsi="Arial" w:cs="Arial"/>
                  <w:sz w:val="22"/>
                  <w:szCs w:val="22"/>
                </w:rPr>
              </w:pPr>
            </w:p>
          </w:sdtContent>
        </w:sdt>
      </w:sdtContent>
    </w:sdt>
    <w:p w14:paraId="595DF3ED" w14:textId="77777777" w:rsidR="00C2385B" w:rsidRDefault="00C2385B">
      <w:pPr>
        <w:rPr>
          <w:rFonts w:ascii="Arial" w:hAnsi="Arial" w:cs="Arial"/>
          <w:sz w:val="20"/>
        </w:rPr>
      </w:pPr>
      <w:r>
        <w:rPr>
          <w:rFonts w:ascii="Arial" w:hAnsi="Arial" w:cs="Arial"/>
          <w:sz w:val="20"/>
        </w:rPr>
        <w:br w:type="page"/>
      </w:r>
    </w:p>
    <w:p w14:paraId="20D5353E" w14:textId="643AA2E4" w:rsidR="00E66C40" w:rsidRPr="00A0063C" w:rsidRDefault="00E66C40" w:rsidP="00D97AF2">
      <w:pPr>
        <w:rPr>
          <w:rFonts w:ascii="Arial" w:hAnsi="Arial" w:cs="Arial"/>
          <w:sz w:val="20"/>
        </w:rPr>
        <w:sectPr w:rsidR="00E66C40" w:rsidRPr="00A0063C" w:rsidSect="0040139F">
          <w:headerReference w:type="default" r:id="rId9"/>
          <w:footerReference w:type="even" r:id="rId10"/>
          <w:footerReference w:type="default" r:id="rId11"/>
          <w:pgSz w:w="12240" w:h="15840" w:code="1"/>
          <w:pgMar w:top="720" w:right="720" w:bottom="720" w:left="720" w:header="1701" w:footer="1008" w:gutter="0"/>
          <w:cols w:space="720"/>
          <w:docGrid w:linePitch="360"/>
        </w:sectPr>
      </w:pPr>
    </w:p>
    <w:p w14:paraId="2E68569A" w14:textId="77777777" w:rsidR="00F0057B" w:rsidRPr="003D2594" w:rsidRDefault="00161D9D" w:rsidP="0073255F">
      <w:pPr>
        <w:pStyle w:val="BodyText"/>
        <w:numPr>
          <w:ilvl w:val="0"/>
          <w:numId w:val="26"/>
        </w:numPr>
        <w:spacing w:after="120"/>
        <w:ind w:left="284" w:hanging="284"/>
        <w:rPr>
          <w:rFonts w:ascii="Arial" w:hAnsi="Arial" w:cs="Arial"/>
          <w:sz w:val="20"/>
          <w:szCs w:val="20"/>
        </w:rPr>
      </w:pPr>
      <w:r w:rsidRPr="003D2594">
        <w:rPr>
          <w:rFonts w:ascii="Arial" w:hAnsi="Arial" w:cs="Arial"/>
          <w:sz w:val="20"/>
          <w:szCs w:val="20"/>
        </w:rPr>
        <w:t>Calendrier</w:t>
      </w:r>
    </w:p>
    <w:tbl>
      <w:tblPr>
        <w:tblStyle w:val="ListTable6ColorfulAccent5"/>
        <w:tblW w:w="14519" w:type="dxa"/>
        <w:tblLayout w:type="fixed"/>
        <w:tblLook w:val="0400" w:firstRow="0" w:lastRow="0" w:firstColumn="0" w:lastColumn="0" w:noHBand="0" w:noVBand="1"/>
      </w:tblPr>
      <w:tblGrid>
        <w:gridCol w:w="1815"/>
        <w:gridCol w:w="2436"/>
        <w:gridCol w:w="3422"/>
        <w:gridCol w:w="3917"/>
        <w:gridCol w:w="2929"/>
      </w:tblGrid>
      <w:tr w:rsidR="00716A56" w:rsidRPr="003D2594" w14:paraId="030009F2" w14:textId="77777777" w:rsidTr="00BF0B6A">
        <w:trPr>
          <w:cnfStyle w:val="000000100000" w:firstRow="0" w:lastRow="0" w:firstColumn="0" w:lastColumn="0" w:oddVBand="0" w:evenVBand="0" w:oddHBand="1" w:evenHBand="0" w:firstRowFirstColumn="0" w:firstRowLastColumn="0" w:lastRowFirstColumn="0" w:lastRowLastColumn="0"/>
          <w:trHeight w:val="196"/>
        </w:trPr>
        <w:tc>
          <w:tcPr>
            <w:tcW w:w="1815" w:type="dxa"/>
            <w:shd w:val="clear" w:color="auto" w:fill="0070C0"/>
          </w:tcPr>
          <w:p w14:paraId="73CF2BEE" w14:textId="77777777" w:rsidR="008F2D89" w:rsidRPr="003D2594" w:rsidRDefault="008F2D89" w:rsidP="0073255F">
            <w:pPr>
              <w:pStyle w:val="CDTableautitre"/>
              <w:rPr>
                <w:rFonts w:ascii="Arial" w:eastAsia="Times New Roman" w:hAnsi="Arial" w:cs="Arial"/>
                <w:b w:val="0"/>
                <w:lang w:eastAsia="fr-CA"/>
              </w:rPr>
            </w:pPr>
            <w:r w:rsidRPr="003D2594">
              <w:rPr>
                <w:rFonts w:ascii="Arial" w:eastAsia="Times New Roman" w:hAnsi="Arial" w:cs="Arial"/>
                <w:b w:val="0"/>
                <w:lang w:eastAsia="fr-CA"/>
              </w:rPr>
              <w:t>Dates</w:t>
            </w:r>
          </w:p>
        </w:tc>
        <w:tc>
          <w:tcPr>
            <w:tcW w:w="2436" w:type="dxa"/>
            <w:shd w:val="clear" w:color="auto" w:fill="0070C0"/>
          </w:tcPr>
          <w:p w14:paraId="6DD54F6E" w14:textId="77777777" w:rsidR="008F2D89" w:rsidRPr="003D2594" w:rsidRDefault="008F2D89" w:rsidP="0073255F">
            <w:pPr>
              <w:pStyle w:val="CDTableautitre"/>
              <w:rPr>
                <w:rFonts w:ascii="Arial" w:eastAsia="Times New Roman" w:hAnsi="Arial" w:cs="Arial"/>
                <w:b w:val="0"/>
                <w:lang w:eastAsia="fr-CA"/>
              </w:rPr>
            </w:pPr>
            <w:r w:rsidRPr="003D2594">
              <w:rPr>
                <w:rFonts w:ascii="Arial" w:eastAsia="Times New Roman" w:hAnsi="Arial" w:cs="Arial"/>
                <w:b w:val="0"/>
                <w:lang w:eastAsia="fr-CA"/>
              </w:rPr>
              <w:t>Contenus</w:t>
            </w:r>
          </w:p>
        </w:tc>
        <w:tc>
          <w:tcPr>
            <w:tcW w:w="3422" w:type="dxa"/>
            <w:shd w:val="clear" w:color="auto" w:fill="0070C0"/>
          </w:tcPr>
          <w:p w14:paraId="2B552679" w14:textId="77777777" w:rsidR="008F2D89" w:rsidRPr="003D2594" w:rsidRDefault="008F2D89" w:rsidP="0073255F">
            <w:pPr>
              <w:pStyle w:val="CDTableautitre"/>
              <w:rPr>
                <w:rFonts w:ascii="Arial" w:eastAsia="Times New Roman" w:hAnsi="Arial" w:cs="Arial"/>
                <w:b w:val="0"/>
                <w:lang w:eastAsia="fr-CA"/>
              </w:rPr>
            </w:pPr>
            <w:r w:rsidRPr="003D2594">
              <w:rPr>
                <w:rFonts w:ascii="Arial" w:eastAsia="Times New Roman" w:hAnsi="Arial" w:cs="Arial"/>
                <w:b w:val="0"/>
                <w:lang w:eastAsia="fr-CA"/>
              </w:rPr>
              <w:t>Activités</w:t>
            </w:r>
          </w:p>
        </w:tc>
        <w:tc>
          <w:tcPr>
            <w:tcW w:w="3917" w:type="dxa"/>
            <w:shd w:val="clear" w:color="auto" w:fill="0070C0"/>
          </w:tcPr>
          <w:p w14:paraId="7CB1BF01" w14:textId="77777777" w:rsidR="008F2D89" w:rsidRPr="003D2594" w:rsidRDefault="008F2D89" w:rsidP="0073255F">
            <w:pPr>
              <w:pStyle w:val="CDTableautitre"/>
              <w:rPr>
                <w:rFonts w:ascii="Arial" w:eastAsia="Times New Roman" w:hAnsi="Arial" w:cs="Arial"/>
                <w:b w:val="0"/>
                <w:lang w:eastAsia="fr-CA"/>
              </w:rPr>
            </w:pPr>
            <w:r w:rsidRPr="003D2594">
              <w:rPr>
                <w:rFonts w:ascii="Arial" w:eastAsia="Times New Roman" w:hAnsi="Arial" w:cs="Arial"/>
                <w:b w:val="0"/>
                <w:lang w:eastAsia="fr-CA"/>
              </w:rPr>
              <w:t>Lectures et travaux</w:t>
            </w:r>
          </w:p>
        </w:tc>
        <w:tc>
          <w:tcPr>
            <w:tcW w:w="2929" w:type="dxa"/>
            <w:shd w:val="clear" w:color="auto" w:fill="0070C0"/>
          </w:tcPr>
          <w:p w14:paraId="49F97B67" w14:textId="77777777" w:rsidR="008F2D89" w:rsidRPr="003D2594" w:rsidRDefault="008F2D89" w:rsidP="0073255F">
            <w:pPr>
              <w:pStyle w:val="CDTableautitre"/>
              <w:rPr>
                <w:rFonts w:ascii="Arial" w:eastAsia="Times New Roman" w:hAnsi="Arial" w:cs="Arial"/>
                <w:b w:val="0"/>
                <w:lang w:eastAsia="fr-CA"/>
              </w:rPr>
            </w:pPr>
            <w:r w:rsidRPr="003D2594">
              <w:rPr>
                <w:rFonts w:ascii="Arial" w:eastAsia="Times New Roman" w:hAnsi="Arial" w:cs="Arial"/>
                <w:b w:val="0"/>
                <w:lang w:eastAsia="fr-CA"/>
              </w:rPr>
              <w:t>Évaluations</w:t>
            </w:r>
          </w:p>
        </w:tc>
      </w:tr>
      <w:tr w:rsidR="00716A56" w:rsidRPr="003D2594" w14:paraId="572C2A58" w14:textId="77777777" w:rsidTr="00BF0B6A">
        <w:trPr>
          <w:trHeight w:val="196"/>
        </w:trPr>
        <w:tc>
          <w:tcPr>
            <w:tcW w:w="1815" w:type="dxa"/>
          </w:tcPr>
          <w:sdt>
            <w:sdtPr>
              <w:rPr>
                <w:rFonts w:ascii="Arial" w:eastAsiaTheme="minorHAnsi" w:hAnsi="Arial" w:cs="Arial"/>
                <w:b w:val="0"/>
                <w:color w:val="auto"/>
                <w:lang w:val="fr-FR"/>
              </w:rPr>
              <w:id w:val="1551733175"/>
              <w:placeholder>
                <w:docPart w:val="8C7F64F62F73C440B9D90D8A98B249AD"/>
              </w:placeholder>
              <w:date>
                <w:dateFormat w:val="d MMMM yyyy"/>
                <w:lid w:val="fr-CA"/>
                <w:storeMappedDataAs w:val="dateTime"/>
                <w:calendar w:val="gregorian"/>
              </w:date>
            </w:sdtPr>
            <w:sdtContent>
              <w:p w14:paraId="573ED0E4" w14:textId="33D5D2B7" w:rsidR="00163074" w:rsidRPr="003D2594" w:rsidRDefault="00D97AF2" w:rsidP="00D97AF2">
                <w:pPr>
                  <w:pStyle w:val="CDTableautitre"/>
                  <w:rPr>
                    <w:rFonts w:ascii="Arial" w:hAnsi="Arial" w:cs="Arial"/>
                    <w:b w:val="0"/>
                    <w:color w:val="auto"/>
                  </w:rPr>
                </w:pPr>
                <w:r w:rsidRPr="003D2594">
                  <w:rPr>
                    <w:rFonts w:ascii="Arial" w:eastAsiaTheme="minorHAnsi" w:hAnsi="Arial" w:cs="Arial"/>
                    <w:b w:val="0"/>
                    <w:color w:val="auto"/>
                    <w:lang w:val="fr-FR"/>
                  </w:rPr>
                  <w:t>Séance 1</w:t>
                </w:r>
                <w:r w:rsidR="00831F6C" w:rsidRPr="003D2594">
                  <w:rPr>
                    <w:rFonts w:ascii="Arial" w:eastAsiaTheme="minorHAnsi" w:hAnsi="Arial" w:cs="Arial"/>
                    <w:b w:val="0"/>
                    <w:color w:val="auto"/>
                    <w:lang w:val="fr-FR"/>
                  </w:rPr>
                  <w:t> </w:t>
                </w:r>
                <w:r w:rsidR="00A04F36">
                  <w:rPr>
                    <w:rFonts w:ascii="Arial" w:eastAsiaTheme="minorHAnsi" w:hAnsi="Arial" w:cs="Arial"/>
                    <w:b w:val="0"/>
                    <w:color w:val="auto"/>
                    <w:lang w:val="fr-FR"/>
                  </w:rPr>
                  <w:t xml:space="preserve">                         </w:t>
                </w:r>
                <w:r w:rsidR="00716A56" w:rsidRPr="003D2594">
                  <w:rPr>
                    <w:rFonts w:ascii="Arial" w:eastAsiaTheme="minorHAnsi" w:hAnsi="Arial" w:cs="Arial"/>
                    <w:b w:val="0"/>
                    <w:color w:val="auto"/>
                    <w:lang w:val="fr-FR"/>
                  </w:rPr>
                  <w:t>(</w:t>
                </w:r>
                <w:r w:rsidR="00831F6C" w:rsidRPr="003D2594">
                  <w:rPr>
                    <w:rFonts w:ascii="Arial" w:eastAsiaTheme="minorHAnsi" w:hAnsi="Arial" w:cs="Arial"/>
                    <w:b w:val="0"/>
                    <w:color w:val="auto"/>
                    <w:lang w:val="fr-FR"/>
                  </w:rPr>
                  <w:t>9 janvier</w:t>
                </w:r>
                <w:r w:rsidR="00716A56" w:rsidRPr="003D2594">
                  <w:rPr>
                    <w:rFonts w:ascii="Arial" w:eastAsiaTheme="minorHAnsi" w:hAnsi="Arial" w:cs="Arial"/>
                    <w:b w:val="0"/>
                    <w:color w:val="auto"/>
                    <w:lang w:val="fr-FR"/>
                  </w:rPr>
                  <w:t>)</w:t>
                </w:r>
              </w:p>
            </w:sdtContent>
          </w:sdt>
        </w:tc>
        <w:sdt>
          <w:sdtPr>
            <w:rPr>
              <w:rFonts w:ascii="Arial" w:eastAsiaTheme="minorHAnsi" w:hAnsi="Arial" w:cs="Arial"/>
              <w:color w:val="auto"/>
              <w:lang w:val="fr-FR"/>
            </w:rPr>
            <w:id w:val="2056587105"/>
            <w:placeholder>
              <w:docPart w:val="709A55F736BBF047B50548838D8ED96C"/>
            </w:placeholder>
          </w:sdtPr>
          <w:sdtContent>
            <w:tc>
              <w:tcPr>
                <w:tcW w:w="2436" w:type="dxa"/>
              </w:tcPr>
              <w:p w14:paraId="6A1ED8BC" w14:textId="5AB91CEF" w:rsidR="00D97AF2" w:rsidRPr="003D2594" w:rsidRDefault="00D97AF2" w:rsidP="00D97AF2">
                <w:pPr>
                  <w:pStyle w:val="CDTableautitre"/>
                  <w:rPr>
                    <w:rFonts w:ascii="Arial" w:eastAsiaTheme="minorHAnsi" w:hAnsi="Arial" w:cs="Arial"/>
                    <w:color w:val="auto"/>
                    <w:lang w:val="fr-FR"/>
                  </w:rPr>
                </w:pPr>
                <w:r w:rsidRPr="003D2594">
                  <w:rPr>
                    <w:rFonts w:ascii="Arial" w:eastAsiaTheme="minorHAnsi" w:hAnsi="Arial" w:cs="Arial"/>
                    <w:color w:val="auto"/>
                    <w:lang w:val="fr-FR"/>
                  </w:rPr>
                  <w:t>Introduction générale</w:t>
                </w:r>
              </w:p>
              <w:p w14:paraId="3AE01C20" w14:textId="77777777" w:rsidR="00716A56" w:rsidRPr="003D2594" w:rsidRDefault="00716A56" w:rsidP="00D97AF2">
                <w:pPr>
                  <w:pStyle w:val="CDTableautitre"/>
                  <w:rPr>
                    <w:rFonts w:ascii="Arial" w:eastAsiaTheme="minorHAnsi" w:hAnsi="Arial" w:cs="Arial"/>
                    <w:color w:val="auto"/>
                    <w:lang w:val="fr-FR"/>
                  </w:rPr>
                </w:pPr>
              </w:p>
              <w:p w14:paraId="033F07AB" w14:textId="77777777" w:rsidR="00716A56" w:rsidRPr="003D2594" w:rsidRDefault="00716A56" w:rsidP="00D97AF2">
                <w:pPr>
                  <w:pStyle w:val="CDTableautitre"/>
                  <w:rPr>
                    <w:rFonts w:ascii="Arial" w:eastAsiaTheme="minorHAnsi" w:hAnsi="Arial" w:cs="Arial"/>
                    <w:color w:val="auto"/>
                    <w:lang w:val="fr-FR"/>
                  </w:rPr>
                </w:pPr>
              </w:p>
              <w:p w14:paraId="7AF866C1" w14:textId="77777777" w:rsidR="00716A56" w:rsidRPr="003D2594" w:rsidRDefault="00716A56" w:rsidP="00716A56">
                <w:pPr>
                  <w:pStyle w:val="CDTableautitre"/>
                  <w:rPr>
                    <w:rFonts w:ascii="Arial" w:hAnsi="Arial" w:cs="Arial"/>
                    <w:color w:val="auto"/>
                  </w:rPr>
                </w:pPr>
                <w:r w:rsidRPr="003D2594">
                  <w:rPr>
                    <w:rFonts w:ascii="Arial" w:hAnsi="Arial" w:cs="Arial"/>
                    <w:color w:val="auto"/>
                  </w:rPr>
                  <w:t xml:space="preserve">L’Arabie et la période </w:t>
                </w:r>
              </w:p>
              <w:p w14:paraId="1A37EC76" w14:textId="268AEE2E" w:rsidR="008F2D89" w:rsidRPr="003D2594" w:rsidRDefault="00716A56" w:rsidP="00716A56">
                <w:pPr>
                  <w:pStyle w:val="CDTableautitre"/>
                  <w:rPr>
                    <w:rFonts w:ascii="Arial" w:eastAsiaTheme="minorHAnsi" w:hAnsi="Arial" w:cs="Arial"/>
                    <w:color w:val="auto"/>
                    <w:lang w:val="fr-FR"/>
                  </w:rPr>
                </w:pPr>
                <w:r w:rsidRPr="003D2594">
                  <w:rPr>
                    <w:rFonts w:ascii="Arial" w:hAnsi="Arial" w:cs="Arial"/>
                    <w:color w:val="auto"/>
                  </w:rPr>
                  <w:t>« pré » ou « antéislamique » </w:t>
                </w:r>
              </w:p>
            </w:tc>
          </w:sdtContent>
        </w:sdt>
        <w:tc>
          <w:tcPr>
            <w:tcW w:w="3422" w:type="dxa"/>
          </w:tcPr>
          <w:sdt>
            <w:sdtPr>
              <w:rPr>
                <w:rFonts w:ascii="Arial" w:eastAsiaTheme="minorHAnsi" w:hAnsi="Arial" w:cs="Arial"/>
                <w:color w:val="auto"/>
                <w:lang w:val="fr-FR"/>
              </w:rPr>
              <w:id w:val="29147939"/>
              <w:placeholder>
                <w:docPart w:val="C7763B754CD55F498A3DFE7812F58A89"/>
              </w:placeholder>
            </w:sdtPr>
            <w:sdtContent>
              <w:p w14:paraId="0CF26361" w14:textId="77777777" w:rsidR="00A04FEE" w:rsidRPr="003D2594" w:rsidRDefault="00A04FEE" w:rsidP="00A04FEE">
                <w:pPr>
                  <w:pStyle w:val="CDTableautitre"/>
                  <w:rPr>
                    <w:rFonts w:ascii="Arial" w:eastAsiaTheme="minorHAnsi" w:hAnsi="Arial" w:cs="Arial"/>
                    <w:color w:val="auto"/>
                    <w:lang w:val="fr-FR"/>
                  </w:rPr>
                </w:pPr>
                <w:r w:rsidRPr="003D2594">
                  <w:rPr>
                    <w:rFonts w:ascii="Arial" w:eastAsiaTheme="minorHAnsi" w:hAnsi="Arial" w:cs="Arial"/>
                    <w:color w:val="auto"/>
                    <w:lang w:val="fr-FR"/>
                  </w:rPr>
                  <w:t>Présentation du cours</w:t>
                </w:r>
              </w:p>
              <w:p w14:paraId="65F110FA" w14:textId="77777777" w:rsidR="00101D80" w:rsidRPr="003D2594" w:rsidRDefault="00101D80" w:rsidP="00A04FEE">
                <w:pPr>
                  <w:pStyle w:val="CDTableautitre"/>
                  <w:rPr>
                    <w:rFonts w:ascii="Arial" w:eastAsiaTheme="minorHAnsi" w:hAnsi="Arial" w:cs="Arial"/>
                    <w:color w:val="auto"/>
                    <w:lang w:val="fr-FR"/>
                  </w:rPr>
                </w:pPr>
                <w:r w:rsidRPr="003D2594">
                  <w:rPr>
                    <w:rFonts w:ascii="Arial" w:eastAsiaTheme="minorHAnsi" w:hAnsi="Arial" w:cs="Arial"/>
                    <w:color w:val="auto"/>
                    <w:lang w:val="fr-FR"/>
                  </w:rPr>
                  <w:t>Analyse du syllabus</w:t>
                </w:r>
              </w:p>
              <w:p w14:paraId="688AD7BE" w14:textId="77777777" w:rsidR="00101D80" w:rsidRPr="003D2594" w:rsidRDefault="00101D80" w:rsidP="00A04FEE">
                <w:pPr>
                  <w:pStyle w:val="CDTableautitre"/>
                  <w:rPr>
                    <w:rFonts w:ascii="Arial" w:eastAsiaTheme="minorHAnsi" w:hAnsi="Arial" w:cs="Arial"/>
                    <w:color w:val="auto"/>
                    <w:lang w:val="fr-FR"/>
                  </w:rPr>
                </w:pPr>
              </w:p>
              <w:p w14:paraId="5FB5AA92" w14:textId="105AEF02" w:rsidR="008F2D89" w:rsidRPr="003D2594" w:rsidRDefault="00037881" w:rsidP="00A04FEE">
                <w:pPr>
                  <w:pStyle w:val="CDTableautitre"/>
                  <w:rPr>
                    <w:rFonts w:ascii="Arial" w:eastAsiaTheme="minorHAnsi" w:hAnsi="Arial" w:cs="Arial"/>
                    <w:b w:val="0"/>
                    <w:color w:val="0070C0"/>
                    <w:lang w:val="fr-FR"/>
                  </w:rPr>
                </w:pPr>
                <w:r w:rsidRPr="00037881">
                  <w:rPr>
                    <w:rFonts w:ascii="Arial" w:eastAsiaTheme="minorHAnsi" w:hAnsi="Arial" w:cs="Arial"/>
                    <w:b w:val="0"/>
                    <w:color w:val="auto"/>
                    <w:lang w:val="fr-FR"/>
                  </w:rPr>
                  <w:t>Cours magistral</w:t>
                </w:r>
              </w:p>
            </w:sdtContent>
          </w:sdt>
        </w:tc>
        <w:tc>
          <w:tcPr>
            <w:tcW w:w="3917" w:type="dxa"/>
          </w:tcPr>
          <w:sdt>
            <w:sdtPr>
              <w:rPr>
                <w:rFonts w:ascii="Arial" w:eastAsiaTheme="minorHAnsi" w:hAnsi="Arial" w:cs="Arial"/>
                <w:color w:val="auto"/>
                <w:lang w:val="fr-FR"/>
              </w:rPr>
              <w:id w:val="1155182385"/>
              <w:placeholder>
                <w:docPart w:val="69DF8B401BD79C49BF0F1A229C69C431"/>
              </w:placeholder>
            </w:sdtPr>
            <w:sdtContent>
              <w:p w14:paraId="0E719A8E" w14:textId="77777777" w:rsidR="00831F6C" w:rsidRPr="003D2594" w:rsidRDefault="00831F6C" w:rsidP="0073255F">
                <w:pPr>
                  <w:pStyle w:val="CDTableautitre"/>
                  <w:rPr>
                    <w:rFonts w:ascii="Arial" w:eastAsiaTheme="minorHAnsi" w:hAnsi="Arial" w:cs="Arial"/>
                    <w:color w:val="auto"/>
                    <w:lang w:val="fr-FR"/>
                  </w:rPr>
                </w:pPr>
              </w:p>
              <w:p w14:paraId="20AF4C68" w14:textId="77777777" w:rsidR="00831F6C" w:rsidRPr="003D2594" w:rsidRDefault="00831F6C" w:rsidP="0073255F">
                <w:pPr>
                  <w:pStyle w:val="CDTableautitre"/>
                  <w:rPr>
                    <w:rFonts w:ascii="Arial" w:eastAsiaTheme="minorHAnsi" w:hAnsi="Arial" w:cs="Arial"/>
                    <w:color w:val="auto"/>
                    <w:lang w:val="fr-FR"/>
                  </w:rPr>
                </w:pPr>
              </w:p>
              <w:p w14:paraId="0012E5F0" w14:textId="77777777" w:rsidR="00831F6C" w:rsidRPr="003D2594" w:rsidRDefault="00831F6C" w:rsidP="001C6097">
                <w:pPr>
                  <w:pStyle w:val="CDTableautitre"/>
                  <w:jc w:val="both"/>
                  <w:rPr>
                    <w:rFonts w:ascii="Arial" w:eastAsiaTheme="minorHAnsi" w:hAnsi="Arial" w:cs="Arial"/>
                    <w:color w:val="auto"/>
                    <w:lang w:val="fr-FR"/>
                  </w:rPr>
                </w:pPr>
              </w:p>
              <w:p w14:paraId="4F063DBA" w14:textId="6FC1AF03" w:rsidR="005F13C4" w:rsidRPr="003D2594" w:rsidRDefault="005F13C4" w:rsidP="005F13C4">
                <w:pPr>
                  <w:ind w:hanging="18"/>
                  <w:rPr>
                    <w:rFonts w:ascii="Arial" w:hAnsi="Arial" w:cs="Arial"/>
                    <w:color w:val="000000" w:themeColor="text1"/>
                    <w:sz w:val="20"/>
                    <w:szCs w:val="20"/>
                    <w:lang w:eastAsia="de-DE"/>
                  </w:rPr>
                </w:pPr>
                <w:r w:rsidRPr="003D2594">
                  <w:rPr>
                    <w:rFonts w:ascii="Arial" w:hAnsi="Arial" w:cs="Arial"/>
                    <w:b/>
                    <w:color w:val="000000" w:themeColor="text1"/>
                    <w:sz w:val="20"/>
                    <w:szCs w:val="20"/>
                    <w:lang w:eastAsia="de-DE"/>
                  </w:rPr>
                  <w:t>Sénac</w:t>
                </w:r>
                <w:r w:rsidRPr="003D2594">
                  <w:rPr>
                    <w:rFonts w:ascii="Arial" w:hAnsi="Arial" w:cs="Arial"/>
                    <w:color w:val="000000" w:themeColor="text1"/>
                    <w:sz w:val="20"/>
                    <w:szCs w:val="20"/>
                    <w:lang w:eastAsia="de-DE"/>
                  </w:rPr>
                  <w:t xml:space="preserve">, </w:t>
                </w:r>
                <w:r w:rsidR="0017047D" w:rsidRPr="000D5F24">
                  <w:rPr>
                    <w:rFonts w:ascii="Arial" w:hAnsi="Arial" w:cs="Arial"/>
                    <w:color w:val="000000" w:themeColor="text1"/>
                    <w:sz w:val="20"/>
                    <w:szCs w:val="20"/>
                    <w:u w:val="single"/>
                    <w:lang w:eastAsia="de-DE"/>
                  </w:rPr>
                  <w:t xml:space="preserve">introduction + </w:t>
                </w:r>
                <w:r w:rsidRPr="000D5F24">
                  <w:rPr>
                    <w:rFonts w:ascii="Arial" w:hAnsi="Arial" w:cs="Arial"/>
                    <w:color w:val="000000" w:themeColor="text1"/>
                    <w:sz w:val="20"/>
                    <w:szCs w:val="20"/>
                    <w:u w:val="single"/>
                    <w:lang w:eastAsia="de-DE"/>
                  </w:rPr>
                  <w:t>chap. 1 </w:t>
                </w:r>
                <w:r w:rsidRPr="003D2594">
                  <w:rPr>
                    <w:rFonts w:ascii="Arial" w:hAnsi="Arial" w:cs="Arial"/>
                    <w:color w:val="000000" w:themeColor="text1"/>
                    <w:sz w:val="20"/>
                    <w:szCs w:val="20"/>
                    <w:lang w:eastAsia="de-DE"/>
                  </w:rPr>
                  <w:t xml:space="preserve">: L’Arabie avant l’islam (pp.11-20) </w:t>
                </w:r>
              </w:p>
              <w:p w14:paraId="270B82F3" w14:textId="7B41C2E8" w:rsidR="005F13C4" w:rsidRPr="003D2594" w:rsidRDefault="000D5F24" w:rsidP="001C6097">
                <w:pPr>
                  <w:pStyle w:val="CDTableautitre"/>
                  <w:jc w:val="both"/>
                  <w:rPr>
                    <w:rFonts w:ascii="Arial" w:hAnsi="Arial" w:cs="Arial"/>
                    <w:b w:val="0"/>
                    <w:color w:val="auto"/>
                  </w:rPr>
                </w:pPr>
                <w:r>
                  <w:rPr>
                    <w:rFonts w:ascii="Arial" w:hAnsi="Arial" w:cs="Arial"/>
                    <w:b w:val="0"/>
                    <w:color w:val="000000" w:themeColor="text1"/>
                    <w:u w:val="single"/>
                    <w:lang w:eastAsia="de-DE"/>
                  </w:rPr>
                  <w:t>document :</w:t>
                </w:r>
                <w:r>
                  <w:rPr>
                    <w:rFonts w:ascii="Arial" w:hAnsi="Arial" w:cs="Arial"/>
                    <w:b w:val="0"/>
                    <w:color w:val="000000" w:themeColor="text1"/>
                    <w:lang w:eastAsia="de-DE"/>
                  </w:rPr>
                  <w:t xml:space="preserve"> </w:t>
                </w:r>
                <w:r w:rsidR="005F13C4" w:rsidRPr="003D2594">
                  <w:rPr>
                    <w:rFonts w:ascii="Arial" w:hAnsi="Arial" w:cs="Arial"/>
                    <w:b w:val="0"/>
                    <w:color w:val="000000" w:themeColor="text1"/>
                    <w:lang w:eastAsia="de-DE"/>
                  </w:rPr>
                  <w:t>la Ka’aba</w:t>
                </w:r>
                <w:r>
                  <w:rPr>
                    <w:rFonts w:ascii="Arial" w:hAnsi="Arial" w:cs="Arial"/>
                    <w:b w:val="0"/>
                    <w:color w:val="000000" w:themeColor="text1"/>
                    <w:lang w:eastAsia="de-DE"/>
                  </w:rPr>
                  <w:t>, 138</w:t>
                </w:r>
              </w:p>
              <w:p w14:paraId="7FAB64C9" w14:textId="77777777" w:rsidR="005F13C4" w:rsidRPr="003D2594" w:rsidRDefault="005F13C4" w:rsidP="001C6097">
                <w:pPr>
                  <w:pStyle w:val="CDTableautitre"/>
                  <w:jc w:val="both"/>
                  <w:rPr>
                    <w:rFonts w:ascii="Arial" w:hAnsi="Arial" w:cs="Arial"/>
                    <w:color w:val="auto"/>
                  </w:rPr>
                </w:pPr>
              </w:p>
              <w:p w14:paraId="0F78713F" w14:textId="4A727D33" w:rsidR="008F2D89" w:rsidRPr="003D2594" w:rsidRDefault="0017047D" w:rsidP="001C6097">
                <w:pPr>
                  <w:pStyle w:val="CDTableautitre"/>
                  <w:jc w:val="both"/>
                  <w:rPr>
                    <w:rFonts w:ascii="Arial" w:eastAsiaTheme="minorHAnsi" w:hAnsi="Arial" w:cs="Arial"/>
                    <w:color w:val="auto"/>
                    <w:lang w:val="fr-FR"/>
                  </w:rPr>
                </w:pPr>
                <w:r w:rsidRPr="003D2594">
                  <w:rPr>
                    <w:rFonts w:ascii="Arial" w:hAnsi="Arial" w:cs="Arial"/>
                    <w:color w:val="auto"/>
                  </w:rPr>
                  <w:t xml:space="preserve">Mervin, </w:t>
                </w:r>
                <w:r w:rsidRPr="000D5F24">
                  <w:rPr>
                    <w:rFonts w:ascii="Arial" w:hAnsi="Arial" w:cs="Arial"/>
                    <w:b w:val="0"/>
                    <w:color w:val="auto"/>
                    <w:u w:val="single"/>
                  </w:rPr>
                  <w:t>introduction</w:t>
                </w:r>
                <w:r w:rsidRPr="003D2594">
                  <w:rPr>
                    <w:rFonts w:ascii="Arial" w:hAnsi="Arial" w:cs="Arial"/>
                    <w:color w:val="auto"/>
                  </w:rPr>
                  <w:t xml:space="preserve"> </w:t>
                </w:r>
                <w:r w:rsidRPr="000D5F24">
                  <w:rPr>
                    <w:rFonts w:ascii="Arial" w:hAnsi="Arial" w:cs="Arial"/>
                    <w:b w:val="0"/>
                    <w:color w:val="auto"/>
                  </w:rPr>
                  <w:t>(pp. 7-12)</w:t>
                </w:r>
              </w:p>
            </w:sdtContent>
          </w:sdt>
          <w:p w14:paraId="3C049E2C" w14:textId="374301F8" w:rsidR="00990886" w:rsidRPr="003D2594" w:rsidRDefault="00990886" w:rsidP="0073255F">
            <w:pPr>
              <w:pStyle w:val="CDTableautitre"/>
              <w:rPr>
                <w:rFonts w:ascii="Arial" w:hAnsi="Arial" w:cs="Arial"/>
                <w:b w:val="0"/>
                <w:color w:val="auto"/>
              </w:rPr>
            </w:pPr>
          </w:p>
        </w:tc>
        <w:sdt>
          <w:sdtPr>
            <w:rPr>
              <w:rFonts w:ascii="Arial" w:eastAsiaTheme="minorHAnsi" w:hAnsi="Arial" w:cs="Arial"/>
              <w:color w:val="auto"/>
              <w:lang w:val="fr-FR"/>
            </w:rPr>
            <w:id w:val="1810670946"/>
            <w:placeholder>
              <w:docPart w:val="D03112992776804BB1CE7673448811B6"/>
            </w:placeholder>
          </w:sdtPr>
          <w:sdtContent>
            <w:tc>
              <w:tcPr>
                <w:tcW w:w="2929" w:type="dxa"/>
              </w:tcPr>
              <w:p w14:paraId="3BA229D8" w14:textId="5C096725" w:rsidR="008F2D89" w:rsidRPr="003D2594" w:rsidRDefault="00C921DC" w:rsidP="00C921DC">
                <w:pPr>
                  <w:pStyle w:val="CDTableautitre"/>
                  <w:rPr>
                    <w:rFonts w:ascii="Arial" w:eastAsiaTheme="minorHAnsi" w:hAnsi="Arial" w:cs="Arial"/>
                    <w:color w:val="auto"/>
                    <w:lang w:val="fr-FR"/>
                  </w:rPr>
                </w:pPr>
                <w:r w:rsidRPr="003D2594">
                  <w:rPr>
                    <w:rFonts w:ascii="Arial" w:eastAsiaTheme="minorHAnsi" w:hAnsi="Arial" w:cs="Arial"/>
                    <w:color w:val="auto"/>
                    <w:lang w:val="fr-FR"/>
                  </w:rPr>
                  <w:t>Test de connaissances</w:t>
                </w:r>
              </w:p>
            </w:tc>
          </w:sdtContent>
        </w:sdt>
      </w:tr>
      <w:sdt>
        <w:sdtPr>
          <w:rPr>
            <w:rFonts w:ascii="Arial" w:eastAsiaTheme="minorHAnsi" w:hAnsi="Arial" w:cs="Arial"/>
            <w:b w:val="0"/>
            <w:color w:val="auto"/>
            <w:lang w:val="fr-FR"/>
          </w:rPr>
          <w:id w:val="-79754170"/>
        </w:sdtPr>
        <w:sdtEndPr>
          <w:rPr>
            <w:b/>
          </w:rPr>
        </w:sdtEndPr>
        <w:sdtContent>
          <w:sdt>
            <w:sdtPr>
              <w:rPr>
                <w:rFonts w:ascii="Arial" w:eastAsiaTheme="minorHAnsi" w:hAnsi="Arial" w:cs="Arial"/>
                <w:b w:val="0"/>
                <w:color w:val="auto"/>
                <w:lang w:val="fr-FR"/>
              </w:rPr>
              <w:id w:val="-1961945164"/>
              <w:placeholder>
                <w:docPart w:val="1F0F4C39E5CB104D82F7BBBEFE3E4B51"/>
              </w:placeholder>
            </w:sdtPr>
            <w:sdtEndPr>
              <w:rPr>
                <w:b/>
              </w:rPr>
            </w:sdtEndPr>
            <w:sdtContent>
              <w:tr w:rsidR="00716A56" w:rsidRPr="003D2594" w14:paraId="5D17AFD6" w14:textId="77777777" w:rsidTr="00BF0B6A">
                <w:trPr>
                  <w:cnfStyle w:val="000000100000" w:firstRow="0" w:lastRow="0" w:firstColumn="0" w:lastColumn="0" w:oddVBand="0" w:evenVBand="0" w:oddHBand="1" w:evenHBand="0" w:firstRowFirstColumn="0" w:firstRowLastColumn="0" w:lastRowFirstColumn="0" w:lastRowLastColumn="0"/>
                  <w:trHeight w:val="196"/>
                </w:trPr>
                <w:sdt>
                  <w:sdtPr>
                    <w:rPr>
                      <w:rFonts w:ascii="Arial" w:eastAsiaTheme="minorHAnsi" w:hAnsi="Arial" w:cs="Arial"/>
                      <w:b w:val="0"/>
                      <w:color w:val="auto"/>
                      <w:lang w:val="fr-FR"/>
                    </w:rPr>
                    <w:id w:val="-1003896931"/>
                    <w:placeholder>
                      <w:docPart w:val="5D30800A0240B44C890E506EF68971C3"/>
                    </w:placeholder>
                    <w:date>
                      <w:dateFormat w:val="d MMMM yyyy"/>
                      <w:lid w:val="fr-CA"/>
                      <w:storeMappedDataAs w:val="dateTime"/>
                      <w:calendar w:val="gregorian"/>
                    </w:date>
                  </w:sdtPr>
                  <w:sdtContent>
                    <w:tc>
                      <w:tcPr>
                        <w:tcW w:w="1815" w:type="dxa"/>
                      </w:tcPr>
                      <w:p w14:paraId="54615ADE" w14:textId="1108B8BA" w:rsidR="008F2D89" w:rsidRPr="003D2594" w:rsidRDefault="00716A56" w:rsidP="00716A56">
                        <w:pPr>
                          <w:pStyle w:val="CDTableautitre"/>
                          <w:rPr>
                            <w:rFonts w:ascii="Arial" w:eastAsiaTheme="minorHAnsi" w:hAnsi="Arial" w:cs="Arial"/>
                            <w:b w:val="0"/>
                            <w:color w:val="auto"/>
                            <w:lang w:val="fr-FR"/>
                          </w:rPr>
                        </w:pPr>
                        <w:r w:rsidRPr="003D2594">
                          <w:rPr>
                            <w:rFonts w:ascii="Arial" w:eastAsiaTheme="minorHAnsi" w:hAnsi="Arial" w:cs="Arial"/>
                            <w:b w:val="0"/>
                            <w:color w:val="auto"/>
                            <w:lang w:val="fr-FR"/>
                          </w:rPr>
                          <w:t xml:space="preserve">Séance 2 </w:t>
                        </w:r>
                        <w:r w:rsidR="00012F7A">
                          <w:rPr>
                            <w:rFonts w:ascii="Arial" w:eastAsiaTheme="minorHAnsi" w:hAnsi="Arial" w:cs="Arial"/>
                            <w:b w:val="0"/>
                            <w:color w:val="auto"/>
                            <w:lang w:val="fr-FR"/>
                          </w:rPr>
                          <w:t xml:space="preserve">         </w:t>
                        </w:r>
                        <w:r w:rsidRPr="003D2594">
                          <w:rPr>
                            <w:rFonts w:ascii="Arial" w:eastAsiaTheme="minorHAnsi" w:hAnsi="Arial" w:cs="Arial"/>
                            <w:b w:val="0"/>
                            <w:color w:val="auto"/>
                            <w:lang w:val="fr-FR"/>
                          </w:rPr>
                          <w:t>(16 janvier)</w:t>
                        </w:r>
                      </w:p>
                    </w:tc>
                  </w:sdtContent>
                </w:sdt>
                <w:tc>
                  <w:tcPr>
                    <w:tcW w:w="2436" w:type="dxa"/>
                  </w:tcPr>
                  <w:p w14:paraId="35E7DBE1" w14:textId="0509850E" w:rsidR="008F2D89" w:rsidRPr="003D2594" w:rsidRDefault="00DE1A6B" w:rsidP="00716A56">
                    <w:pPr>
                      <w:pStyle w:val="CDTableautitre"/>
                      <w:rPr>
                        <w:rFonts w:ascii="Arial" w:eastAsiaTheme="minorHAnsi" w:hAnsi="Arial" w:cs="Arial"/>
                        <w:color w:val="auto"/>
                        <w:lang w:val="fr-FR"/>
                      </w:rPr>
                    </w:pPr>
                    <w:r w:rsidRPr="003D2594">
                      <w:rPr>
                        <w:rFonts w:ascii="Arial" w:eastAsiaTheme="minorHAnsi" w:hAnsi="Arial" w:cs="Arial"/>
                        <w:color w:val="auto"/>
                        <w:lang w:val="fr-FR"/>
                      </w:rPr>
                      <w:t>Mohammed, l</w:t>
                    </w:r>
                    <w:r w:rsidR="00716A56" w:rsidRPr="003D2594">
                      <w:rPr>
                        <w:rFonts w:ascii="Arial" w:eastAsiaTheme="minorHAnsi" w:hAnsi="Arial" w:cs="Arial"/>
                        <w:color w:val="auto"/>
                        <w:lang w:val="fr-FR"/>
                      </w:rPr>
                      <w:t>a Révélation et l’émergence d’un État musulman</w:t>
                    </w:r>
                  </w:p>
                </w:tc>
                <w:sdt>
                  <w:sdtPr>
                    <w:rPr>
                      <w:rFonts w:ascii="Arial" w:eastAsiaTheme="minorHAnsi" w:hAnsi="Arial" w:cs="Arial"/>
                      <w:b w:val="0"/>
                      <w:color w:val="auto"/>
                      <w:lang w:val="fr-FR"/>
                    </w:rPr>
                    <w:id w:val="-81923830"/>
                    <w:placeholder>
                      <w:docPart w:val="E7B17EFB890F0443985744285118F111"/>
                    </w:placeholder>
                  </w:sdtPr>
                  <w:sdtContent>
                    <w:tc>
                      <w:tcPr>
                        <w:tcW w:w="3422" w:type="dxa"/>
                      </w:tcPr>
                      <w:p w14:paraId="3D79F1F1" w14:textId="77777777" w:rsidR="005D054F" w:rsidRPr="003D2594" w:rsidRDefault="005D054F" w:rsidP="005D054F">
                        <w:pPr>
                          <w:pStyle w:val="CDTableautitre"/>
                          <w:rPr>
                            <w:rFonts w:ascii="Arial" w:eastAsiaTheme="minorHAnsi" w:hAnsi="Arial" w:cs="Arial"/>
                            <w:b w:val="0"/>
                            <w:color w:val="auto"/>
                            <w:lang w:val="fr-FR"/>
                          </w:rPr>
                        </w:pPr>
                        <w:r w:rsidRPr="003D2594">
                          <w:rPr>
                            <w:rFonts w:ascii="Arial" w:eastAsiaTheme="minorHAnsi" w:hAnsi="Arial" w:cs="Arial"/>
                            <w:b w:val="0"/>
                            <w:color w:val="auto"/>
                            <w:lang w:val="fr-FR"/>
                          </w:rPr>
                          <w:t>Cours magistral</w:t>
                        </w:r>
                      </w:p>
                      <w:p w14:paraId="5B1E034B" w14:textId="77777777" w:rsidR="005D054F" w:rsidRPr="003D2594" w:rsidRDefault="005D054F" w:rsidP="005D054F">
                        <w:pPr>
                          <w:pStyle w:val="CDTableautitre"/>
                          <w:rPr>
                            <w:rFonts w:ascii="Arial" w:eastAsiaTheme="minorHAnsi" w:hAnsi="Arial" w:cs="Arial"/>
                            <w:b w:val="0"/>
                            <w:color w:val="auto"/>
                            <w:lang w:val="fr-FR"/>
                          </w:rPr>
                        </w:pPr>
                      </w:p>
                      <w:p w14:paraId="0CA4BD8B" w14:textId="6BF5070F" w:rsidR="00233CFE" w:rsidRPr="003D2594" w:rsidRDefault="00233CFE" w:rsidP="005D054F">
                        <w:pPr>
                          <w:pStyle w:val="CDTableautitre"/>
                          <w:rPr>
                            <w:rFonts w:ascii="Arial" w:eastAsiaTheme="minorHAnsi" w:hAnsi="Arial" w:cs="Arial"/>
                            <w:b w:val="0"/>
                            <w:color w:val="auto"/>
                            <w:lang w:val="fr-FR"/>
                          </w:rPr>
                        </w:pPr>
                        <w:r w:rsidRPr="003D2594">
                          <w:rPr>
                            <w:rFonts w:ascii="Arial" w:eastAsiaTheme="minorHAnsi" w:hAnsi="Arial" w:cs="Arial"/>
                            <w:b w:val="0"/>
                            <w:color w:val="auto"/>
                            <w:lang w:val="fr-FR"/>
                          </w:rPr>
                          <w:t>Visionnement d’extrai</w:t>
                        </w:r>
                        <w:r w:rsidR="00037881">
                          <w:rPr>
                            <w:rFonts w:ascii="Arial" w:eastAsiaTheme="minorHAnsi" w:hAnsi="Arial" w:cs="Arial"/>
                            <w:b w:val="0"/>
                            <w:color w:val="auto"/>
                            <w:lang w:val="fr-FR"/>
                          </w:rPr>
                          <w:t>ts du film « Le Message », de Mustafa</w:t>
                        </w:r>
                        <w:r w:rsidRPr="003D2594">
                          <w:rPr>
                            <w:rFonts w:ascii="Arial" w:eastAsiaTheme="minorHAnsi" w:hAnsi="Arial" w:cs="Arial"/>
                            <w:b w:val="0"/>
                            <w:color w:val="auto"/>
                            <w:lang w:val="fr-FR"/>
                          </w:rPr>
                          <w:t xml:space="preserve"> Akkad</w:t>
                        </w:r>
                      </w:p>
                      <w:p w14:paraId="1AEB096D" w14:textId="5648AF4D" w:rsidR="008F2D89" w:rsidRPr="003D2594" w:rsidRDefault="008F2D89" w:rsidP="005D054F">
                        <w:pPr>
                          <w:pStyle w:val="CDTableautitre"/>
                          <w:rPr>
                            <w:rFonts w:ascii="Arial" w:eastAsiaTheme="minorHAnsi" w:hAnsi="Arial" w:cs="Arial"/>
                            <w:b w:val="0"/>
                            <w:color w:val="auto"/>
                            <w:lang w:val="fr-FR"/>
                          </w:rPr>
                        </w:pPr>
                      </w:p>
                    </w:tc>
                  </w:sdtContent>
                </w:sdt>
                <w:sdt>
                  <w:sdtPr>
                    <w:rPr>
                      <w:rFonts w:ascii="Arial" w:eastAsiaTheme="minorHAnsi" w:hAnsi="Arial" w:cs="Arial"/>
                      <w:color w:val="auto"/>
                      <w:sz w:val="20"/>
                      <w:szCs w:val="20"/>
                      <w:lang w:val="fr-FR"/>
                    </w:rPr>
                    <w:id w:val="1979729070"/>
                    <w:placeholder>
                      <w:docPart w:val="63E16E398E089A49A5FA5B70981A4050"/>
                    </w:placeholder>
                  </w:sdtPr>
                  <w:sdtEndPr>
                    <w:rPr>
                      <w:b/>
                      <w:lang w:eastAsia="en-US"/>
                    </w:rPr>
                  </w:sdtEndPr>
                  <w:sdtContent>
                    <w:tc>
                      <w:tcPr>
                        <w:tcW w:w="3917" w:type="dxa"/>
                      </w:tcPr>
                      <w:p w14:paraId="553A6B72" w14:textId="0B7819E0" w:rsidR="00E14F40" w:rsidRPr="003D2594" w:rsidRDefault="00E14F40" w:rsidP="00716A56">
                        <w:pPr>
                          <w:ind w:hanging="18"/>
                          <w:rPr>
                            <w:rFonts w:ascii="Arial" w:hAnsi="Arial" w:cs="Arial"/>
                            <w:color w:val="000000" w:themeColor="text1"/>
                            <w:sz w:val="20"/>
                            <w:szCs w:val="20"/>
                            <w:lang w:eastAsia="de-DE"/>
                          </w:rPr>
                        </w:pPr>
                        <w:r w:rsidRPr="003D2594">
                          <w:rPr>
                            <w:rFonts w:ascii="Arial" w:hAnsi="Arial" w:cs="Arial"/>
                            <w:b/>
                            <w:color w:val="000000" w:themeColor="text1"/>
                            <w:sz w:val="20"/>
                            <w:szCs w:val="20"/>
                            <w:lang w:eastAsia="de-DE"/>
                          </w:rPr>
                          <w:t>Sénac</w:t>
                        </w:r>
                        <w:r w:rsidRPr="003D2594">
                          <w:rPr>
                            <w:rFonts w:ascii="Arial" w:hAnsi="Arial" w:cs="Arial"/>
                            <w:color w:val="000000" w:themeColor="text1"/>
                            <w:sz w:val="20"/>
                            <w:szCs w:val="20"/>
                            <w:lang w:eastAsia="de-DE"/>
                          </w:rPr>
                          <w:t xml:space="preserve">, </w:t>
                        </w:r>
                        <w:r w:rsidR="005F13C4" w:rsidRPr="000D5F24">
                          <w:rPr>
                            <w:rFonts w:ascii="Arial" w:hAnsi="Arial" w:cs="Arial"/>
                            <w:color w:val="000000" w:themeColor="text1"/>
                            <w:sz w:val="20"/>
                            <w:szCs w:val="20"/>
                            <w:u w:val="single"/>
                            <w:lang w:eastAsia="de-DE"/>
                          </w:rPr>
                          <w:t>chap. 2</w:t>
                        </w:r>
                        <w:r w:rsidR="005F13C4" w:rsidRPr="003D2594">
                          <w:rPr>
                            <w:rFonts w:ascii="Arial" w:hAnsi="Arial" w:cs="Arial"/>
                            <w:color w:val="000000" w:themeColor="text1"/>
                            <w:sz w:val="20"/>
                            <w:szCs w:val="20"/>
                            <w:lang w:eastAsia="de-DE"/>
                          </w:rPr>
                          <w:t xml:space="preserve"> </w:t>
                        </w:r>
                      </w:p>
                      <w:p w14:paraId="3198DD62" w14:textId="7BA72411" w:rsidR="00AC4957" w:rsidRPr="003D2594" w:rsidRDefault="000D5F24" w:rsidP="000D5F24">
                        <w:pPr>
                          <w:ind w:hanging="18"/>
                          <w:rPr>
                            <w:rFonts w:ascii="Arial" w:hAnsi="Arial" w:cs="Arial"/>
                            <w:color w:val="000000" w:themeColor="text1"/>
                            <w:sz w:val="20"/>
                            <w:szCs w:val="20"/>
                            <w:lang w:eastAsia="de-DE"/>
                          </w:rPr>
                        </w:pPr>
                        <w:r>
                          <w:rPr>
                            <w:rFonts w:ascii="Arial" w:hAnsi="Arial" w:cs="Arial"/>
                            <w:color w:val="000000" w:themeColor="text1"/>
                            <w:sz w:val="20"/>
                            <w:szCs w:val="20"/>
                            <w:u w:val="single"/>
                            <w:lang w:eastAsia="de-DE"/>
                          </w:rPr>
                          <w:t>document :</w:t>
                        </w:r>
                        <w:r>
                          <w:rPr>
                            <w:rFonts w:ascii="Arial" w:hAnsi="Arial" w:cs="Arial"/>
                            <w:color w:val="000000" w:themeColor="text1"/>
                            <w:sz w:val="20"/>
                            <w:szCs w:val="20"/>
                            <w:lang w:eastAsia="de-DE"/>
                          </w:rPr>
                          <w:t xml:space="preserve"> </w:t>
                        </w:r>
                        <w:r w:rsidR="005F13C4" w:rsidRPr="003D2594">
                          <w:rPr>
                            <w:rFonts w:ascii="Arial" w:hAnsi="Arial" w:cs="Arial"/>
                            <w:color w:val="000000" w:themeColor="text1"/>
                            <w:sz w:val="20"/>
                            <w:szCs w:val="20"/>
                            <w:lang w:eastAsia="de-DE"/>
                          </w:rPr>
                          <w:t>les cinq piliers de l’islam</w:t>
                        </w:r>
                        <w:r>
                          <w:rPr>
                            <w:rFonts w:ascii="Arial" w:hAnsi="Arial" w:cs="Arial"/>
                            <w:color w:val="000000" w:themeColor="text1"/>
                            <w:sz w:val="20"/>
                            <w:szCs w:val="20"/>
                            <w:lang w:eastAsia="de-DE"/>
                          </w:rPr>
                          <w:t xml:space="preserve">, 208 ; </w:t>
                        </w:r>
                        <w:r w:rsidR="00716A56" w:rsidRPr="003D2594">
                          <w:rPr>
                            <w:rFonts w:ascii="Arial" w:hAnsi="Arial" w:cs="Arial"/>
                            <w:color w:val="000000" w:themeColor="text1"/>
                            <w:sz w:val="20"/>
                            <w:szCs w:val="20"/>
                            <w:lang w:eastAsia="de-DE"/>
                          </w:rPr>
                          <w:t xml:space="preserve"> </w:t>
                        </w:r>
                        <w:r w:rsidR="00AC4957" w:rsidRPr="003D2594">
                          <w:rPr>
                            <w:rFonts w:ascii="Arial" w:hAnsi="Arial" w:cs="Arial"/>
                            <w:color w:val="000000" w:themeColor="text1"/>
                            <w:sz w:val="20"/>
                            <w:szCs w:val="20"/>
                            <w:lang w:eastAsia="de-DE"/>
                          </w:rPr>
                          <w:t>la mosquée</w:t>
                        </w:r>
                        <w:r>
                          <w:rPr>
                            <w:rFonts w:ascii="Arial" w:hAnsi="Arial" w:cs="Arial"/>
                            <w:color w:val="000000" w:themeColor="text1"/>
                            <w:sz w:val="20"/>
                            <w:szCs w:val="20"/>
                            <w:lang w:eastAsia="de-DE"/>
                          </w:rPr>
                          <w:t>, 211</w:t>
                        </w:r>
                      </w:p>
                      <w:p w14:paraId="1342DAC2" w14:textId="77777777" w:rsidR="00AC4957" w:rsidRPr="003D2594" w:rsidRDefault="00AC4957" w:rsidP="00716A56">
                        <w:pPr>
                          <w:ind w:hanging="18"/>
                          <w:rPr>
                            <w:rFonts w:ascii="Arial" w:hAnsi="Arial" w:cs="Arial"/>
                            <w:b/>
                            <w:color w:val="000000" w:themeColor="text1"/>
                            <w:sz w:val="20"/>
                            <w:szCs w:val="20"/>
                            <w:lang w:eastAsia="de-DE"/>
                          </w:rPr>
                        </w:pPr>
                      </w:p>
                      <w:p w14:paraId="75973803" w14:textId="7502BB4B" w:rsidR="00716A56" w:rsidRPr="003D2594" w:rsidRDefault="00716A56" w:rsidP="00716A56">
                        <w:pPr>
                          <w:ind w:hanging="18"/>
                          <w:rPr>
                            <w:rFonts w:ascii="Arial" w:hAnsi="Arial" w:cs="Arial"/>
                            <w:color w:val="000000" w:themeColor="text1"/>
                            <w:sz w:val="20"/>
                            <w:szCs w:val="20"/>
                            <w:lang w:eastAsia="de-DE"/>
                          </w:rPr>
                        </w:pPr>
                        <w:r w:rsidRPr="003D2594">
                          <w:rPr>
                            <w:rFonts w:ascii="Arial" w:hAnsi="Arial" w:cs="Arial"/>
                            <w:b/>
                            <w:color w:val="000000" w:themeColor="text1"/>
                            <w:sz w:val="20"/>
                            <w:szCs w:val="20"/>
                            <w:lang w:eastAsia="de-DE"/>
                          </w:rPr>
                          <w:t>Mervin</w:t>
                        </w:r>
                        <w:r w:rsidR="00393A6A" w:rsidRPr="000D5F24">
                          <w:rPr>
                            <w:rFonts w:ascii="Arial" w:hAnsi="Arial" w:cs="Arial"/>
                            <w:i/>
                            <w:color w:val="000000" w:themeColor="text1"/>
                            <w:sz w:val="20"/>
                            <w:szCs w:val="20"/>
                            <w:lang w:eastAsia="de-DE"/>
                          </w:rPr>
                          <w:t xml:space="preserve">, </w:t>
                        </w:r>
                        <w:r w:rsidR="000D5F24" w:rsidRPr="000D5F24">
                          <w:rPr>
                            <w:rFonts w:ascii="Arial" w:hAnsi="Arial" w:cs="Arial"/>
                            <w:color w:val="000000" w:themeColor="text1"/>
                            <w:sz w:val="20"/>
                            <w:szCs w:val="20"/>
                            <w:u w:val="single"/>
                            <w:lang w:eastAsia="de-DE"/>
                          </w:rPr>
                          <w:t>chap. 1</w:t>
                        </w:r>
                        <w:r w:rsidRPr="003D2594">
                          <w:rPr>
                            <w:rFonts w:ascii="Arial" w:hAnsi="Arial" w:cs="Arial"/>
                            <w:color w:val="000000" w:themeColor="text1"/>
                            <w:sz w:val="20"/>
                            <w:szCs w:val="20"/>
                            <w:lang w:eastAsia="de-DE"/>
                          </w:rPr>
                          <w:t xml:space="preserve"> </w:t>
                        </w:r>
                      </w:p>
                      <w:p w14:paraId="454CC1DA" w14:textId="77D6DF70" w:rsidR="00716A56" w:rsidRPr="003D2594" w:rsidRDefault="000D5F24" w:rsidP="00716A56">
                        <w:pPr>
                          <w:rPr>
                            <w:rFonts w:ascii="Arial" w:hAnsi="Arial" w:cs="Arial"/>
                            <w:color w:val="000000" w:themeColor="text1"/>
                            <w:sz w:val="20"/>
                            <w:szCs w:val="20"/>
                            <w:lang w:eastAsia="de-DE"/>
                          </w:rPr>
                        </w:pPr>
                        <w:r>
                          <w:rPr>
                            <w:rFonts w:ascii="Arial" w:hAnsi="Arial" w:cs="Arial"/>
                            <w:color w:val="000000" w:themeColor="text1"/>
                            <w:sz w:val="20"/>
                            <w:szCs w:val="20"/>
                            <w:u w:val="single"/>
                            <w:lang w:eastAsia="de-DE"/>
                          </w:rPr>
                          <w:t xml:space="preserve">glossaire </w:t>
                        </w:r>
                        <w:r w:rsidR="00716A56" w:rsidRPr="003D2594">
                          <w:rPr>
                            <w:rFonts w:ascii="Arial" w:hAnsi="Arial" w:cs="Arial"/>
                            <w:color w:val="000000" w:themeColor="text1"/>
                            <w:sz w:val="20"/>
                            <w:szCs w:val="20"/>
                            <w:lang w:eastAsia="de-DE"/>
                          </w:rPr>
                          <w:t>: « Haram », p. 227-8 ; La Constitution de Médine, pp. 251-3</w:t>
                        </w:r>
                        <w:r w:rsidR="000E3C21">
                          <w:rPr>
                            <w:rFonts w:ascii="Arial" w:hAnsi="Arial" w:cs="Arial"/>
                            <w:color w:val="000000" w:themeColor="text1"/>
                            <w:sz w:val="20"/>
                            <w:szCs w:val="20"/>
                            <w:lang w:eastAsia="de-DE"/>
                          </w:rPr>
                          <w:t xml:space="preserve">; </w:t>
                        </w:r>
                        <w:r w:rsidR="000E3C21">
                          <w:rPr>
                            <w:rFonts w:ascii="Arial" w:hAnsi="Arial" w:cs="Arial"/>
                            <w:color w:val="000000" w:themeColor="text1"/>
                            <w:sz w:val="20"/>
                            <w:szCs w:val="20"/>
                            <w:lang w:eastAsia="de-DE"/>
                          </w:rPr>
                          <w:t>« pèlerinage », 264</w:t>
                        </w:r>
                      </w:p>
                      <w:p w14:paraId="45D56766" w14:textId="207CFA33" w:rsidR="008F2D89" w:rsidRPr="003D2594" w:rsidRDefault="008F2D89" w:rsidP="0073255F">
                        <w:pPr>
                          <w:pStyle w:val="CDTableautitre"/>
                          <w:rPr>
                            <w:rFonts w:ascii="Arial" w:eastAsiaTheme="minorHAnsi" w:hAnsi="Arial" w:cs="Arial"/>
                            <w:color w:val="auto"/>
                            <w:lang w:val="fr-FR"/>
                          </w:rPr>
                        </w:pPr>
                      </w:p>
                    </w:tc>
                  </w:sdtContent>
                </w:sdt>
                <w:sdt>
                  <w:sdtPr>
                    <w:rPr>
                      <w:rFonts w:ascii="Arial" w:eastAsiaTheme="minorHAnsi" w:hAnsi="Arial" w:cs="Arial"/>
                      <w:color w:val="auto"/>
                      <w:lang w:val="fr-FR"/>
                    </w:rPr>
                    <w:id w:val="-62257291"/>
                    <w:placeholder>
                      <w:docPart w:val="87A070AC5D54B344885D7EBDBCB09E00"/>
                    </w:placeholder>
                  </w:sdtPr>
                  <w:sdtContent>
                    <w:tc>
                      <w:tcPr>
                        <w:tcW w:w="2929" w:type="dxa"/>
                      </w:tcPr>
                      <w:p w14:paraId="26EC94DD" w14:textId="194EE2BD" w:rsidR="008F2D89" w:rsidRPr="003D2594" w:rsidRDefault="00BF0B6A" w:rsidP="00BF0B6A">
                        <w:pPr>
                          <w:pStyle w:val="CDTableautitre"/>
                          <w:rPr>
                            <w:rFonts w:ascii="Arial" w:eastAsiaTheme="minorHAnsi" w:hAnsi="Arial" w:cs="Arial"/>
                            <w:color w:val="auto"/>
                            <w:lang w:val="fr-FR"/>
                          </w:rPr>
                        </w:pPr>
                        <w:r w:rsidRPr="003D2594">
                          <w:rPr>
                            <w:rFonts w:ascii="Arial" w:eastAsiaTheme="minorHAnsi" w:hAnsi="Arial" w:cs="Arial"/>
                            <w:color w:val="auto"/>
                            <w:lang w:val="fr-FR"/>
                          </w:rPr>
                          <w:t>.</w:t>
                        </w:r>
                      </w:p>
                    </w:tc>
                  </w:sdtContent>
                </w:sdt>
              </w:tr>
            </w:sdtContent>
          </w:sdt>
        </w:sdtContent>
      </w:sdt>
      <w:tr w:rsidR="00716A56" w:rsidRPr="003D2594" w14:paraId="3123E9AB" w14:textId="77777777" w:rsidTr="00BF0B6A">
        <w:tblPrEx>
          <w:tblLook w:val="04A0" w:firstRow="1" w:lastRow="0" w:firstColumn="1" w:lastColumn="0" w:noHBand="0" w:noVBand="1"/>
        </w:tblPrEx>
        <w:trPr>
          <w:trHeight w:val="313"/>
        </w:trPr>
        <w:tc>
          <w:tcPr>
            <w:cnfStyle w:val="001000000000" w:firstRow="0" w:lastRow="0" w:firstColumn="1" w:lastColumn="0" w:oddVBand="0" w:evenVBand="0" w:oddHBand="0" w:evenHBand="0" w:firstRowFirstColumn="0" w:firstRowLastColumn="0" w:lastRowFirstColumn="0" w:lastRowLastColumn="0"/>
            <w:tcW w:w="1815" w:type="dxa"/>
          </w:tcPr>
          <w:sdt>
            <w:sdtPr>
              <w:rPr>
                <w:rFonts w:ascii="Arial" w:eastAsiaTheme="minorHAnsi" w:hAnsi="Arial" w:cs="Arial"/>
                <w:color w:val="auto"/>
                <w:lang w:val="fr-FR"/>
              </w:rPr>
              <w:id w:val="2045240625"/>
              <w:placeholder>
                <w:docPart w:val="19BEF8BC288BAE4F9012B957F7459E23"/>
              </w:placeholder>
              <w:date>
                <w:dateFormat w:val="d MMMM yyyy"/>
                <w:lid w:val="fr-CA"/>
                <w:storeMappedDataAs w:val="dateTime"/>
                <w:calendar w:val="gregorian"/>
              </w:date>
            </w:sdtPr>
            <w:sdtContent>
              <w:p w14:paraId="64D77174" w14:textId="16A37311" w:rsidR="00716A56" w:rsidRPr="003D2594" w:rsidRDefault="00716A56" w:rsidP="00716A56">
                <w:pPr>
                  <w:pStyle w:val="CDTableautitre"/>
                  <w:rPr>
                    <w:rFonts w:ascii="Arial" w:hAnsi="Arial" w:cs="Arial"/>
                    <w:color w:val="auto"/>
                  </w:rPr>
                </w:pPr>
                <w:r w:rsidRPr="003D2594">
                  <w:rPr>
                    <w:rFonts w:ascii="Arial" w:eastAsiaTheme="minorHAnsi" w:hAnsi="Arial" w:cs="Arial"/>
                    <w:color w:val="auto"/>
                    <w:lang w:val="fr-FR"/>
                  </w:rPr>
                  <w:t>Séance 3 </w:t>
                </w:r>
                <w:r w:rsidR="00012F7A">
                  <w:rPr>
                    <w:rFonts w:ascii="Arial" w:eastAsiaTheme="minorHAnsi" w:hAnsi="Arial" w:cs="Arial"/>
                    <w:color w:val="auto"/>
                    <w:lang w:val="fr-FR"/>
                  </w:rPr>
                  <w:t xml:space="preserve">                         </w:t>
                </w:r>
                <w:r w:rsidRPr="003D2594">
                  <w:rPr>
                    <w:rFonts w:ascii="Arial" w:eastAsiaTheme="minorHAnsi" w:hAnsi="Arial" w:cs="Arial"/>
                    <w:color w:val="auto"/>
                    <w:lang w:val="fr-FR"/>
                  </w:rPr>
                  <w:t>(23 janvier)</w:t>
                </w:r>
              </w:p>
            </w:sdtContent>
          </w:sdt>
        </w:tc>
        <w:sdt>
          <w:sdtPr>
            <w:rPr>
              <w:rFonts w:ascii="Arial" w:eastAsiaTheme="minorHAnsi" w:hAnsi="Arial" w:cs="Arial"/>
              <w:color w:val="auto"/>
              <w:lang w:val="fr-FR"/>
            </w:rPr>
            <w:id w:val="-85227457"/>
            <w:placeholder>
              <w:docPart w:val="8E2914F43477AC41B05CF7E3D62AD779"/>
            </w:placeholder>
          </w:sdtPr>
          <w:sdtContent>
            <w:tc>
              <w:tcPr>
                <w:tcW w:w="2436" w:type="dxa"/>
              </w:tcPr>
              <w:p w14:paraId="38286D3F" w14:textId="2A0E9278" w:rsidR="00716A56" w:rsidRPr="003D2594" w:rsidRDefault="005D054F" w:rsidP="00716A56">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r w:rsidRPr="003D2594">
                  <w:rPr>
                    <w:rFonts w:ascii="Arial" w:eastAsiaTheme="minorHAnsi" w:hAnsi="Arial" w:cs="Arial"/>
                    <w:color w:val="auto"/>
                    <w:lang w:val="fr-FR"/>
                  </w:rPr>
                  <w:t>Les « Califes bien Guidés » : de la reconquête de l’Arabie à la guerre civile</w:t>
                </w:r>
              </w:p>
              <w:p w14:paraId="01F3D844" w14:textId="77777777" w:rsidR="00716A56" w:rsidRPr="003D2594" w:rsidRDefault="00716A56" w:rsidP="00716A56">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p>
            </w:tc>
          </w:sdtContent>
        </w:sdt>
        <w:tc>
          <w:tcPr>
            <w:tcW w:w="3422" w:type="dxa"/>
          </w:tcPr>
          <w:sdt>
            <w:sdtPr>
              <w:rPr>
                <w:rFonts w:ascii="Arial" w:eastAsiaTheme="minorHAnsi" w:hAnsi="Arial" w:cs="Arial"/>
                <w:b w:val="0"/>
                <w:color w:val="auto"/>
                <w:lang w:val="fr-FR"/>
              </w:rPr>
              <w:id w:val="1062441775"/>
              <w:placeholder>
                <w:docPart w:val="8EAA87C08BED604BBBD506BD8007A097"/>
              </w:placeholder>
            </w:sdtPr>
            <w:sdtContent>
              <w:p w14:paraId="0F2362A6" w14:textId="6A4C56D8" w:rsidR="00716A56" w:rsidRPr="003D2594" w:rsidRDefault="00C921DC" w:rsidP="00C921DC">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r w:rsidRPr="003D2594">
                  <w:rPr>
                    <w:rFonts w:ascii="Arial" w:eastAsiaTheme="minorHAnsi" w:hAnsi="Arial" w:cs="Arial"/>
                    <w:b w:val="0"/>
                    <w:color w:val="auto"/>
                    <w:lang w:val="fr-FR"/>
                  </w:rPr>
                  <w:t>Cours magistral</w:t>
                </w:r>
              </w:p>
              <w:p w14:paraId="5B8C2635" w14:textId="77777777" w:rsidR="00716A56" w:rsidRPr="003D2594" w:rsidRDefault="00716A56" w:rsidP="00716A56">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p>
              <w:p w14:paraId="3C3D274E" w14:textId="25FDB023" w:rsidR="00716A56" w:rsidRPr="003D2594" w:rsidRDefault="00C921DC" w:rsidP="00716A56">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0070C0"/>
                    <w:lang w:val="fr-FR"/>
                  </w:rPr>
                </w:pPr>
                <w:r w:rsidRPr="003D2594">
                  <w:rPr>
                    <w:rFonts w:ascii="Arial" w:hAnsi="Arial" w:cs="Arial"/>
                    <w:b w:val="0"/>
                    <w:color w:val="auto"/>
                  </w:rPr>
                  <w:t xml:space="preserve">Visionnement du documentaire : </w:t>
                </w:r>
                <w:r w:rsidR="001C6097" w:rsidRPr="003D2594">
                  <w:rPr>
                    <w:rFonts w:ascii="Arial" w:hAnsi="Arial" w:cs="Arial"/>
                    <w:b w:val="0"/>
                    <w:color w:val="auto"/>
                  </w:rPr>
                  <w:t>« </w:t>
                </w:r>
                <w:r w:rsidRPr="003D2594">
                  <w:rPr>
                    <w:rFonts w:ascii="Arial" w:hAnsi="Arial" w:cs="Arial"/>
                    <w:b w:val="0"/>
                    <w:color w:val="auto"/>
                  </w:rPr>
                  <w:t>Le Coran, aux origines du Livre</w:t>
                </w:r>
                <w:r w:rsidR="001C6097" w:rsidRPr="003D2594">
                  <w:rPr>
                    <w:rFonts w:ascii="Arial" w:hAnsi="Arial" w:cs="Arial"/>
                    <w:b w:val="0"/>
                    <w:color w:val="auto"/>
                  </w:rPr>
                  <w:t> »</w:t>
                </w:r>
                <w:r w:rsidR="00037881">
                  <w:rPr>
                    <w:rFonts w:ascii="Arial" w:hAnsi="Arial" w:cs="Arial"/>
                    <w:b w:val="0"/>
                    <w:color w:val="auto"/>
                  </w:rPr>
                  <w:t>, de Bruno Ulmer</w:t>
                </w:r>
                <w:r w:rsidRPr="003D2594">
                  <w:rPr>
                    <w:rFonts w:ascii="Arial" w:hAnsi="Arial" w:cs="Arial"/>
                    <w:b w:val="0"/>
                    <w:color w:val="auto"/>
                  </w:rPr>
                  <w:t xml:space="preserve"> </w:t>
                </w:r>
                <w:r w:rsidR="00037881">
                  <w:rPr>
                    <w:rFonts w:ascii="Arial" w:hAnsi="Arial" w:cs="Arial"/>
                    <w:b w:val="0"/>
                    <w:color w:val="auto"/>
                  </w:rPr>
                  <w:t>(</w:t>
                </w:r>
                <w:r w:rsidRPr="003D2594">
                  <w:rPr>
                    <w:rFonts w:ascii="Arial" w:hAnsi="Arial" w:cs="Arial"/>
                    <w:b w:val="0"/>
                    <w:color w:val="auto"/>
                  </w:rPr>
                  <w:t>Arte</w:t>
                </w:r>
                <w:r w:rsidR="00037881">
                  <w:rPr>
                    <w:rFonts w:ascii="Arial" w:hAnsi="Arial" w:cs="Arial"/>
                    <w:b w:val="0"/>
                    <w:color w:val="auto"/>
                  </w:rPr>
                  <w:t>)</w:t>
                </w:r>
              </w:p>
            </w:sdtContent>
          </w:sdt>
        </w:tc>
        <w:sdt>
          <w:sdtPr>
            <w:rPr>
              <w:rFonts w:ascii="Arial" w:eastAsiaTheme="minorHAnsi" w:hAnsi="Arial" w:cs="Arial"/>
              <w:color w:val="auto"/>
              <w:sz w:val="20"/>
              <w:szCs w:val="20"/>
              <w:lang w:val="fr-FR"/>
            </w:rPr>
            <w:id w:val="-950317548"/>
            <w:placeholder>
              <w:docPart w:val="51A1AFD7CF76E64BB331CF65C0378DAA"/>
            </w:placeholder>
          </w:sdtPr>
          <w:sdtEndPr>
            <w:rPr>
              <w:b/>
              <w:lang w:eastAsia="en-US"/>
            </w:rPr>
          </w:sdtEndPr>
          <w:sdtContent>
            <w:tc>
              <w:tcPr>
                <w:tcW w:w="3917" w:type="dxa"/>
              </w:tcPr>
              <w:p w14:paraId="01D41CF3" w14:textId="37D93167" w:rsidR="005F13C4" w:rsidRPr="003D2594" w:rsidRDefault="005F13C4" w:rsidP="005D054F">
                <w:pPr>
                  <w:ind w:hanging="1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de-DE"/>
                  </w:rPr>
                </w:pPr>
                <w:r w:rsidRPr="003D2594">
                  <w:rPr>
                    <w:rFonts w:ascii="Arial" w:hAnsi="Arial" w:cs="Arial"/>
                    <w:color w:val="000000" w:themeColor="text1"/>
                    <w:sz w:val="20"/>
                    <w:szCs w:val="20"/>
                    <w:lang w:eastAsia="de-DE"/>
                  </w:rPr>
                  <w:t xml:space="preserve"> </w:t>
                </w:r>
                <w:r w:rsidRPr="003D2594">
                  <w:rPr>
                    <w:rFonts w:ascii="Arial" w:hAnsi="Arial" w:cs="Arial"/>
                    <w:b/>
                    <w:color w:val="000000" w:themeColor="text1"/>
                    <w:sz w:val="20"/>
                    <w:szCs w:val="20"/>
                    <w:lang w:eastAsia="de-DE"/>
                  </w:rPr>
                  <w:t>Sénac</w:t>
                </w:r>
                <w:r w:rsidRPr="003D2594">
                  <w:rPr>
                    <w:rFonts w:ascii="Arial" w:hAnsi="Arial" w:cs="Arial"/>
                    <w:color w:val="000000" w:themeColor="text1"/>
                    <w:sz w:val="20"/>
                    <w:szCs w:val="20"/>
                    <w:lang w:eastAsia="de-DE"/>
                  </w:rPr>
                  <w:t xml:space="preserve">, </w:t>
                </w:r>
                <w:r w:rsidRPr="000D5F24">
                  <w:rPr>
                    <w:rFonts w:ascii="Arial" w:hAnsi="Arial" w:cs="Arial"/>
                    <w:color w:val="000000" w:themeColor="text1"/>
                    <w:sz w:val="20"/>
                    <w:szCs w:val="20"/>
                    <w:u w:val="single"/>
                    <w:lang w:eastAsia="de-DE"/>
                  </w:rPr>
                  <w:t>chap. 3</w:t>
                </w:r>
                <w:r w:rsidRPr="003D2594">
                  <w:rPr>
                    <w:rFonts w:ascii="Arial" w:hAnsi="Arial" w:cs="Arial"/>
                    <w:color w:val="000000" w:themeColor="text1"/>
                    <w:sz w:val="20"/>
                    <w:szCs w:val="20"/>
                    <w:lang w:eastAsia="de-DE"/>
                  </w:rPr>
                  <w:t xml:space="preserve"> </w:t>
                </w:r>
              </w:p>
              <w:p w14:paraId="3303CF1F" w14:textId="77C6973F" w:rsidR="000D5F24" w:rsidRDefault="000D5F24" w:rsidP="005D054F">
                <w:pPr>
                  <w:ind w:hanging="1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de-DE"/>
                  </w:rPr>
                </w:pPr>
                <w:r>
                  <w:rPr>
                    <w:rFonts w:ascii="Arial" w:hAnsi="Arial" w:cs="Arial"/>
                    <w:color w:val="000000" w:themeColor="text1"/>
                    <w:sz w:val="20"/>
                    <w:szCs w:val="20"/>
                    <w:u w:val="single"/>
                    <w:lang w:eastAsia="de-DE"/>
                  </w:rPr>
                  <w:t>document :</w:t>
                </w:r>
                <w:r>
                  <w:rPr>
                    <w:rFonts w:ascii="Arial" w:hAnsi="Arial" w:cs="Arial"/>
                    <w:color w:val="000000" w:themeColor="text1"/>
                    <w:sz w:val="20"/>
                    <w:szCs w:val="20"/>
                    <w:lang w:eastAsia="de-DE"/>
                  </w:rPr>
                  <w:t xml:space="preserve"> </w:t>
                </w:r>
                <w:r w:rsidR="00137EE0" w:rsidRPr="003D2594">
                  <w:rPr>
                    <w:rFonts w:ascii="Arial" w:hAnsi="Arial" w:cs="Arial"/>
                    <w:color w:val="000000" w:themeColor="text1"/>
                    <w:sz w:val="20"/>
                    <w:szCs w:val="20"/>
                    <w:lang w:eastAsia="de-DE"/>
                  </w:rPr>
                  <w:t xml:space="preserve">le Coran, </w:t>
                </w:r>
                <w:r>
                  <w:rPr>
                    <w:rFonts w:ascii="Arial" w:hAnsi="Arial" w:cs="Arial"/>
                    <w:color w:val="000000" w:themeColor="text1"/>
                    <w:sz w:val="20"/>
                    <w:szCs w:val="20"/>
                    <w:lang w:eastAsia="de-DE"/>
                  </w:rPr>
                  <w:t xml:space="preserve">206 ; </w:t>
                </w:r>
              </w:p>
              <w:p w14:paraId="1644966C" w14:textId="11C67027" w:rsidR="00137EE0" w:rsidRPr="003D2594" w:rsidRDefault="00137EE0" w:rsidP="005D054F">
                <w:pPr>
                  <w:ind w:hanging="1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de-DE"/>
                  </w:rPr>
                </w:pPr>
                <w:r w:rsidRPr="003D2594">
                  <w:rPr>
                    <w:rFonts w:ascii="Arial" w:hAnsi="Arial" w:cs="Arial"/>
                    <w:color w:val="000000" w:themeColor="text1"/>
                    <w:sz w:val="20"/>
                    <w:szCs w:val="20"/>
                    <w:lang w:eastAsia="de-DE"/>
                  </w:rPr>
                  <w:t>l’arbitrage</w:t>
                </w:r>
                <w:r w:rsidR="000D5F24">
                  <w:rPr>
                    <w:rFonts w:ascii="Arial" w:hAnsi="Arial" w:cs="Arial"/>
                    <w:color w:val="000000" w:themeColor="text1"/>
                    <w:sz w:val="20"/>
                    <w:szCs w:val="20"/>
                    <w:lang w:eastAsia="de-DE"/>
                  </w:rPr>
                  <w:t>, 142</w:t>
                </w:r>
              </w:p>
              <w:p w14:paraId="639D00F8" w14:textId="77777777" w:rsidR="00AC4957" w:rsidRPr="003D2594" w:rsidRDefault="00AC4957" w:rsidP="005D054F">
                <w:pPr>
                  <w:ind w:hanging="1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de-DE"/>
                  </w:rPr>
                </w:pPr>
              </w:p>
              <w:p w14:paraId="3004F504" w14:textId="49179B72" w:rsidR="005D054F" w:rsidRPr="003D2594" w:rsidRDefault="005D054F" w:rsidP="005D054F">
                <w:pPr>
                  <w:ind w:hanging="1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de-DE"/>
                  </w:rPr>
                </w:pPr>
                <w:r w:rsidRPr="003D2594">
                  <w:rPr>
                    <w:rFonts w:ascii="Arial" w:hAnsi="Arial" w:cs="Arial"/>
                    <w:b/>
                    <w:color w:val="000000" w:themeColor="text1"/>
                    <w:sz w:val="20"/>
                    <w:szCs w:val="20"/>
                    <w:lang w:eastAsia="de-DE"/>
                  </w:rPr>
                  <w:t>Mervin</w:t>
                </w:r>
                <w:r w:rsidRPr="003D2594">
                  <w:rPr>
                    <w:rFonts w:ascii="Arial" w:hAnsi="Arial" w:cs="Arial"/>
                    <w:color w:val="000000" w:themeColor="text1"/>
                    <w:sz w:val="20"/>
                    <w:szCs w:val="20"/>
                    <w:lang w:eastAsia="de-DE"/>
                  </w:rPr>
                  <w:t xml:space="preserve">,  </w:t>
                </w:r>
                <w:r w:rsidR="00393A6A" w:rsidRPr="00FD4496">
                  <w:rPr>
                    <w:rFonts w:ascii="Arial" w:hAnsi="Arial" w:cs="Arial"/>
                    <w:color w:val="000000" w:themeColor="text1"/>
                    <w:sz w:val="20"/>
                    <w:szCs w:val="20"/>
                    <w:u w:val="single"/>
                    <w:lang w:eastAsia="de-DE"/>
                  </w:rPr>
                  <w:t>chap. 2</w:t>
                </w:r>
                <w:r w:rsidR="00393A6A" w:rsidRPr="003D2594">
                  <w:rPr>
                    <w:rFonts w:ascii="Arial" w:hAnsi="Arial" w:cs="Arial"/>
                    <w:color w:val="000000" w:themeColor="text1"/>
                    <w:sz w:val="20"/>
                    <w:szCs w:val="20"/>
                    <w:lang w:eastAsia="de-DE"/>
                  </w:rPr>
                  <w:t xml:space="preserve"> </w:t>
                </w:r>
              </w:p>
              <w:p w14:paraId="493865D5" w14:textId="79A6E86D" w:rsidR="005D054F" w:rsidRPr="003D2594" w:rsidRDefault="000D5F24" w:rsidP="005D054F">
                <w:pPr>
                  <w:ind w:hanging="18"/>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de-DE"/>
                  </w:rPr>
                </w:pPr>
                <w:r w:rsidRPr="000D5F24">
                  <w:rPr>
                    <w:rFonts w:ascii="Arial" w:hAnsi="Arial" w:cs="Arial"/>
                    <w:color w:val="000000" w:themeColor="text1"/>
                    <w:sz w:val="20"/>
                    <w:szCs w:val="20"/>
                    <w:u w:val="single"/>
                    <w:lang w:eastAsia="de-DE"/>
                  </w:rPr>
                  <w:t>glossaire</w:t>
                </w:r>
                <w:r>
                  <w:rPr>
                    <w:rFonts w:ascii="Arial" w:hAnsi="Arial" w:cs="Arial"/>
                    <w:color w:val="000000" w:themeColor="text1"/>
                    <w:sz w:val="20"/>
                    <w:szCs w:val="20"/>
                    <w:u w:val="single"/>
                    <w:lang w:eastAsia="de-DE"/>
                  </w:rPr>
                  <w:t xml:space="preserve"> </w:t>
                </w:r>
                <w:r>
                  <w:rPr>
                    <w:rFonts w:ascii="Arial" w:hAnsi="Arial" w:cs="Arial"/>
                    <w:color w:val="000000" w:themeColor="text1"/>
                    <w:sz w:val="20"/>
                    <w:szCs w:val="20"/>
                    <w:lang w:eastAsia="de-DE"/>
                  </w:rPr>
                  <w:t xml:space="preserve">: </w:t>
                </w:r>
                <w:r w:rsidR="005D054F" w:rsidRPr="003D2594">
                  <w:rPr>
                    <w:rFonts w:ascii="Arial" w:hAnsi="Arial" w:cs="Arial"/>
                    <w:color w:val="000000" w:themeColor="text1"/>
                    <w:sz w:val="20"/>
                    <w:szCs w:val="20"/>
                    <w:lang w:eastAsia="de-DE"/>
                  </w:rPr>
                  <w:t>« Apostasie (</w:t>
                </w:r>
                <w:r w:rsidR="005D054F" w:rsidRPr="003D2594">
                  <w:rPr>
                    <w:rFonts w:ascii="Arial" w:hAnsi="Arial" w:cs="Arial"/>
                    <w:i/>
                    <w:iCs/>
                    <w:color w:val="000000" w:themeColor="text1"/>
                    <w:sz w:val="20"/>
                    <w:szCs w:val="20"/>
                    <w:lang w:eastAsia="de-DE"/>
                  </w:rPr>
                  <w:t>ridda</w:t>
                </w:r>
                <w:r>
                  <w:rPr>
                    <w:rFonts w:ascii="Arial" w:hAnsi="Arial" w:cs="Arial"/>
                    <w:color w:val="000000" w:themeColor="text1"/>
                    <w:sz w:val="20"/>
                    <w:szCs w:val="20"/>
                    <w:lang w:eastAsia="de-DE"/>
                  </w:rPr>
                  <w:t>) », 209</w:t>
                </w:r>
                <w:r w:rsidR="000E3C21">
                  <w:rPr>
                    <w:rFonts w:ascii="Arial" w:hAnsi="Arial" w:cs="Arial"/>
                    <w:color w:val="000000" w:themeColor="text1"/>
                    <w:sz w:val="20"/>
                    <w:szCs w:val="20"/>
                    <w:lang w:eastAsia="de-DE"/>
                  </w:rPr>
                  <w:t xml:space="preserve"> ; « dhimma », 243 </w:t>
                </w:r>
              </w:p>
              <w:p w14:paraId="069B1383" w14:textId="51F7FD76" w:rsidR="00716A56" w:rsidRPr="003D2594" w:rsidRDefault="00716A56" w:rsidP="005D054F">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p>
            </w:tc>
          </w:sdtContent>
        </w:sdt>
        <w:sdt>
          <w:sdtPr>
            <w:rPr>
              <w:rFonts w:ascii="Arial" w:eastAsiaTheme="minorHAnsi" w:hAnsi="Arial" w:cs="Arial"/>
              <w:color w:val="auto"/>
              <w:lang w:val="fr-FR"/>
            </w:rPr>
            <w:id w:val="-1670252162"/>
            <w:placeholder>
              <w:docPart w:val="85DEDCA0299FEA41B2E5E45B7D285CA8"/>
            </w:placeholder>
          </w:sdtPr>
          <w:sdtContent>
            <w:tc>
              <w:tcPr>
                <w:tcW w:w="2929" w:type="dxa"/>
              </w:tcPr>
              <w:p w14:paraId="1A1BA209" w14:textId="4BAFA002" w:rsidR="00716A56" w:rsidRPr="003D2594" w:rsidRDefault="00C921DC" w:rsidP="00C921DC">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r w:rsidRPr="003D2594">
                  <w:rPr>
                    <w:rFonts w:ascii="Arial" w:eastAsiaTheme="minorHAnsi" w:hAnsi="Arial" w:cs="Arial"/>
                    <w:color w:val="auto"/>
                    <w:lang w:val="fr-FR"/>
                  </w:rPr>
                  <w:t xml:space="preserve">Texte à trous no. 1 </w:t>
                </w:r>
              </w:p>
            </w:tc>
          </w:sdtContent>
        </w:sdt>
      </w:tr>
      <w:sdt>
        <w:sdtPr>
          <w:rPr>
            <w:rFonts w:ascii="Arial" w:eastAsiaTheme="minorHAnsi" w:hAnsi="Arial" w:cs="Arial"/>
            <w:color w:val="auto"/>
            <w:lang w:val="fr-FR"/>
          </w:rPr>
          <w:id w:val="1694579529"/>
        </w:sdtPr>
        <w:sdtEndPr>
          <w:rPr>
            <w:b/>
            <w:bCs w:val="0"/>
          </w:rPr>
        </w:sdtEndPr>
        <w:sdtContent>
          <w:sdt>
            <w:sdtPr>
              <w:rPr>
                <w:rFonts w:ascii="Arial" w:eastAsiaTheme="minorHAnsi" w:hAnsi="Arial" w:cs="Arial"/>
                <w:color w:val="auto"/>
                <w:lang w:val="fr-FR"/>
              </w:rPr>
              <w:id w:val="-1298141891"/>
              <w:placeholder>
                <w:docPart w:val="E08CC1277AFDAB439211B59932C4C863"/>
              </w:placeholder>
            </w:sdtPr>
            <w:sdtEndPr>
              <w:rPr>
                <w:b/>
                <w:bCs w:val="0"/>
              </w:rPr>
            </w:sdtEndPr>
            <w:sdtContent>
              <w:tr w:rsidR="00C921DC" w:rsidRPr="003D2594" w14:paraId="76EADB80" w14:textId="77777777" w:rsidTr="00BF0B6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96"/>
                </w:trPr>
                <w:sdt>
                  <w:sdtPr>
                    <w:rPr>
                      <w:rFonts w:ascii="Arial" w:eastAsiaTheme="minorHAnsi" w:hAnsi="Arial" w:cs="Arial"/>
                      <w:color w:val="auto"/>
                      <w:lang w:val="fr-FR"/>
                    </w:rPr>
                    <w:id w:val="-1328278815"/>
                    <w:placeholder>
                      <w:docPart w:val="27B06821A6413B4D8C59C1B39CA0A071"/>
                    </w:placeholder>
                    <w:date>
                      <w:dateFormat w:val="d MMMM yyyy"/>
                      <w:lid w:val="fr-CA"/>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1815" w:type="dxa"/>
                      </w:tcPr>
                      <w:p w14:paraId="76B10DD5" w14:textId="17820F32" w:rsidR="00C921DC" w:rsidRPr="003D2594" w:rsidRDefault="00C921DC" w:rsidP="00C921DC">
                        <w:pPr>
                          <w:pStyle w:val="CDTableautitre"/>
                          <w:rPr>
                            <w:rFonts w:ascii="Arial" w:eastAsiaTheme="minorHAnsi" w:hAnsi="Arial" w:cs="Arial"/>
                            <w:color w:val="auto"/>
                            <w:lang w:val="fr-FR"/>
                          </w:rPr>
                        </w:pPr>
                        <w:r w:rsidRPr="003D2594">
                          <w:rPr>
                            <w:rFonts w:ascii="Arial" w:eastAsiaTheme="minorHAnsi" w:hAnsi="Arial" w:cs="Arial"/>
                            <w:color w:val="auto"/>
                            <w:lang w:val="fr-FR"/>
                          </w:rPr>
                          <w:t xml:space="preserve">Séance 4 </w:t>
                        </w:r>
                        <w:r w:rsidR="00012F7A">
                          <w:rPr>
                            <w:rFonts w:ascii="Arial" w:eastAsiaTheme="minorHAnsi" w:hAnsi="Arial" w:cs="Arial"/>
                            <w:color w:val="auto"/>
                            <w:lang w:val="fr-FR"/>
                          </w:rPr>
                          <w:t xml:space="preserve">           </w:t>
                        </w:r>
                        <w:r w:rsidRPr="003D2594">
                          <w:rPr>
                            <w:rFonts w:ascii="Arial" w:eastAsiaTheme="minorHAnsi" w:hAnsi="Arial" w:cs="Arial"/>
                            <w:color w:val="auto"/>
                            <w:lang w:val="fr-FR"/>
                          </w:rPr>
                          <w:t>(30 janvier)</w:t>
                        </w:r>
                      </w:p>
                    </w:tc>
                  </w:sdtContent>
                </w:sdt>
                <w:tc>
                  <w:tcPr>
                    <w:tcW w:w="2436" w:type="dxa"/>
                  </w:tcPr>
                  <w:p w14:paraId="016C9C32" w14:textId="2D6F3817" w:rsidR="00C921DC" w:rsidRPr="003D2594" w:rsidRDefault="00C921DC" w:rsidP="00C921DC">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lang w:val="fr-FR"/>
                      </w:rPr>
                    </w:pPr>
                    <w:r w:rsidRPr="003D2594">
                      <w:rPr>
                        <w:rFonts w:ascii="Arial" w:eastAsiaTheme="minorHAnsi" w:hAnsi="Arial" w:cs="Arial"/>
                        <w:color w:val="auto"/>
                        <w:lang w:val="fr-FR"/>
                      </w:rPr>
                      <w:t>Naissance d’un empire musulman : les Omayyades</w:t>
                    </w:r>
                  </w:p>
                </w:tc>
                <w:sdt>
                  <w:sdtPr>
                    <w:rPr>
                      <w:rFonts w:ascii="Arial" w:eastAsiaTheme="minorHAnsi" w:hAnsi="Arial" w:cs="Arial"/>
                      <w:color w:val="auto"/>
                      <w:lang w:val="fr-FR"/>
                    </w:rPr>
                    <w:id w:val="-2106877613"/>
                    <w:placeholder>
                      <w:docPart w:val="DB616FBED01AAA49B783A9F759CD9290"/>
                    </w:placeholder>
                  </w:sdtPr>
                  <w:sdtContent>
                    <w:tc>
                      <w:tcPr>
                        <w:tcW w:w="3422" w:type="dxa"/>
                      </w:tcPr>
                      <w:p w14:paraId="3EB0C85C" w14:textId="77777777" w:rsidR="00C921DC" w:rsidRPr="003D2594" w:rsidRDefault="00C921DC" w:rsidP="00C921DC">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color w:val="auto"/>
                            <w:lang w:val="fr-FR"/>
                          </w:rPr>
                        </w:pPr>
                        <w:r w:rsidRPr="003D2594">
                          <w:rPr>
                            <w:rFonts w:ascii="Arial" w:eastAsiaTheme="minorHAnsi" w:hAnsi="Arial" w:cs="Arial"/>
                            <w:b w:val="0"/>
                            <w:color w:val="auto"/>
                            <w:lang w:val="fr-FR"/>
                          </w:rPr>
                          <w:t>Cours magistral</w:t>
                        </w:r>
                      </w:p>
                      <w:p w14:paraId="1F0352FB" w14:textId="77777777" w:rsidR="00C921DC" w:rsidRPr="003D2594" w:rsidRDefault="00C921DC" w:rsidP="00C921DC">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lang w:val="fr-FR"/>
                          </w:rPr>
                        </w:pPr>
                      </w:p>
                      <w:p w14:paraId="7404826E" w14:textId="77777777" w:rsidR="00C921DC" w:rsidRPr="003D2594" w:rsidRDefault="00C921DC" w:rsidP="00C921DC">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lang w:val="fr-FR"/>
                          </w:rPr>
                        </w:pPr>
                      </w:p>
                    </w:tc>
                  </w:sdtContent>
                </w:sdt>
                <w:sdt>
                  <w:sdtPr>
                    <w:rPr>
                      <w:rFonts w:ascii="Arial" w:eastAsiaTheme="minorHAnsi" w:hAnsi="Arial" w:cs="Arial"/>
                      <w:color w:val="auto"/>
                      <w:sz w:val="20"/>
                      <w:szCs w:val="20"/>
                      <w:lang w:val="fr-FR"/>
                    </w:rPr>
                    <w:id w:val="1653642469"/>
                    <w:placeholder>
                      <w:docPart w:val="8040CB095A211E44BD7E8CE9DCF69969"/>
                    </w:placeholder>
                  </w:sdtPr>
                  <w:sdtEndPr>
                    <w:rPr>
                      <w:b/>
                      <w:lang w:eastAsia="en-US"/>
                    </w:rPr>
                  </w:sdtEndPr>
                  <w:sdtContent>
                    <w:tc>
                      <w:tcPr>
                        <w:tcW w:w="3917" w:type="dxa"/>
                      </w:tcPr>
                      <w:p w14:paraId="3A7F4B6D" w14:textId="58ED827E" w:rsidR="00C921DC" w:rsidRPr="003D2594" w:rsidRDefault="005F13C4" w:rsidP="000E2218">
                        <w:pPr>
                          <w:ind w:hanging="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de-DE"/>
                          </w:rPr>
                        </w:pPr>
                        <w:r w:rsidRPr="003D2594">
                          <w:rPr>
                            <w:rFonts w:ascii="Arial" w:hAnsi="Arial" w:cs="Arial"/>
                            <w:b/>
                            <w:color w:val="000000" w:themeColor="text1"/>
                            <w:sz w:val="20"/>
                            <w:szCs w:val="20"/>
                            <w:lang w:eastAsia="de-DE"/>
                          </w:rPr>
                          <w:t>Sénac</w:t>
                        </w:r>
                        <w:r w:rsidRPr="003D2594">
                          <w:rPr>
                            <w:rFonts w:ascii="Arial" w:hAnsi="Arial" w:cs="Arial"/>
                            <w:color w:val="000000" w:themeColor="text1"/>
                            <w:sz w:val="20"/>
                            <w:szCs w:val="20"/>
                            <w:lang w:eastAsia="de-DE"/>
                          </w:rPr>
                          <w:t xml:space="preserve">, </w:t>
                        </w:r>
                        <w:r w:rsidRPr="00FD4496">
                          <w:rPr>
                            <w:rFonts w:ascii="Arial" w:hAnsi="Arial" w:cs="Arial"/>
                            <w:color w:val="000000" w:themeColor="text1"/>
                            <w:sz w:val="20"/>
                            <w:szCs w:val="20"/>
                            <w:u w:val="single"/>
                            <w:lang w:eastAsia="de-DE"/>
                          </w:rPr>
                          <w:t>chap. 4 et 5</w:t>
                        </w:r>
                      </w:p>
                      <w:p w14:paraId="6B67D430" w14:textId="3D89DAFB" w:rsidR="00697D8F" w:rsidRPr="003D2594" w:rsidRDefault="00FD4496" w:rsidP="00C921DC">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color w:val="auto"/>
                            <w:lang w:val="fr-FR"/>
                          </w:rPr>
                        </w:pPr>
                        <w:r w:rsidRPr="004532EB">
                          <w:rPr>
                            <w:rFonts w:ascii="Arial" w:eastAsiaTheme="minorHAnsi" w:hAnsi="Arial" w:cs="Arial"/>
                            <w:b w:val="0"/>
                            <w:color w:val="auto"/>
                            <w:u w:val="single"/>
                            <w:lang w:val="fr-FR"/>
                          </w:rPr>
                          <w:t>doc</w:t>
                        </w:r>
                        <w:r>
                          <w:rPr>
                            <w:rFonts w:ascii="Arial" w:eastAsiaTheme="minorHAnsi" w:hAnsi="Arial" w:cs="Arial"/>
                            <w:b w:val="0"/>
                            <w:color w:val="auto"/>
                            <w:u w:val="single"/>
                            <w:lang w:val="fr-FR"/>
                          </w:rPr>
                          <w:t>ument</w:t>
                        </w:r>
                        <w:r w:rsidR="000D5F24">
                          <w:rPr>
                            <w:rFonts w:ascii="Arial" w:eastAsiaTheme="minorHAnsi" w:hAnsi="Arial" w:cs="Arial"/>
                            <w:b w:val="0"/>
                            <w:color w:val="auto"/>
                            <w:lang w:val="fr-FR"/>
                          </w:rPr>
                          <w:t> :</w:t>
                        </w:r>
                        <w:r>
                          <w:rPr>
                            <w:rFonts w:ascii="Arial" w:eastAsiaTheme="minorHAnsi" w:hAnsi="Arial" w:cs="Arial"/>
                            <w:b w:val="0"/>
                            <w:color w:val="auto"/>
                            <w:lang w:val="fr-FR"/>
                          </w:rPr>
                          <w:t xml:space="preserve"> </w:t>
                        </w:r>
                        <w:r w:rsidR="00137EE0" w:rsidRPr="003D2594">
                          <w:rPr>
                            <w:rFonts w:ascii="Arial" w:eastAsiaTheme="minorHAnsi" w:hAnsi="Arial" w:cs="Arial"/>
                            <w:b w:val="0"/>
                            <w:color w:val="auto"/>
                            <w:lang w:val="fr-FR"/>
                          </w:rPr>
                          <w:t>Les monnaies omeyyades et la réforme</w:t>
                        </w:r>
                        <w:r>
                          <w:rPr>
                            <w:rFonts w:ascii="Arial" w:eastAsiaTheme="minorHAnsi" w:hAnsi="Arial" w:cs="Arial"/>
                            <w:b w:val="0"/>
                            <w:color w:val="auto"/>
                            <w:lang w:val="fr-FR"/>
                          </w:rPr>
                          <w:t>, 147</w:t>
                        </w:r>
                        <w:r w:rsidR="000D5F24">
                          <w:rPr>
                            <w:rFonts w:ascii="Arial" w:eastAsiaTheme="minorHAnsi" w:hAnsi="Arial" w:cs="Arial"/>
                            <w:b w:val="0"/>
                            <w:color w:val="auto"/>
                            <w:lang w:val="fr-FR"/>
                          </w:rPr>
                          <w:t> ; l’opposition kharijite, 151</w:t>
                        </w:r>
                      </w:p>
                      <w:p w14:paraId="17A57385" w14:textId="77777777" w:rsidR="00697D8F" w:rsidRPr="003D2594" w:rsidRDefault="00697D8F" w:rsidP="00C921DC">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color w:val="auto"/>
                            <w:lang w:val="fr-FR"/>
                          </w:rPr>
                        </w:pPr>
                      </w:p>
                      <w:p w14:paraId="407D78ED" w14:textId="09442E00" w:rsidR="00C921DC" w:rsidRPr="003D2594" w:rsidRDefault="00C921DC" w:rsidP="00C921DC">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lang w:val="fr-FR"/>
                          </w:rPr>
                        </w:pPr>
                      </w:p>
                    </w:tc>
                  </w:sdtContent>
                </w:sdt>
                <w:sdt>
                  <w:sdtPr>
                    <w:rPr>
                      <w:rFonts w:ascii="Arial" w:eastAsiaTheme="minorHAnsi" w:hAnsi="Arial" w:cs="Arial"/>
                      <w:color w:val="auto"/>
                      <w:lang w:val="fr-FR"/>
                    </w:rPr>
                    <w:id w:val="1973475155"/>
                    <w:placeholder>
                      <w:docPart w:val="10E7E74F1BA9C4479BC965FBF70DD624"/>
                    </w:placeholder>
                  </w:sdtPr>
                  <w:sdtContent>
                    <w:tc>
                      <w:tcPr>
                        <w:tcW w:w="2929" w:type="dxa"/>
                      </w:tcPr>
                      <w:p w14:paraId="2894FE41" w14:textId="515BDFCC" w:rsidR="00C921DC" w:rsidRPr="003D2594" w:rsidRDefault="002D2EDE" w:rsidP="002D2EDE">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lang w:val="fr-FR"/>
                          </w:rPr>
                        </w:pPr>
                        <w:r w:rsidRPr="003D2594">
                          <w:rPr>
                            <w:rFonts w:ascii="Arial" w:eastAsiaTheme="minorHAnsi" w:hAnsi="Arial" w:cs="Arial"/>
                            <w:color w:val="auto"/>
                            <w:lang w:val="fr-FR"/>
                          </w:rPr>
                          <w:t>Texte à trous no. 2</w:t>
                        </w:r>
                      </w:p>
                    </w:tc>
                  </w:sdtContent>
                </w:sdt>
              </w:tr>
            </w:sdtContent>
          </w:sdt>
        </w:sdtContent>
      </w:sdt>
      <w:tr w:rsidR="003D2594" w:rsidRPr="003D2594" w14:paraId="5F3C1829" w14:textId="77777777" w:rsidTr="00BF0B6A">
        <w:tblPrEx>
          <w:tblLook w:val="04A0" w:firstRow="1" w:lastRow="0" w:firstColumn="1" w:lastColumn="0" w:noHBand="0" w:noVBand="1"/>
        </w:tblPrEx>
        <w:trPr>
          <w:trHeight w:val="313"/>
        </w:trPr>
        <w:tc>
          <w:tcPr>
            <w:cnfStyle w:val="001000000000" w:firstRow="0" w:lastRow="0" w:firstColumn="1" w:lastColumn="0" w:oddVBand="0" w:evenVBand="0" w:oddHBand="0" w:evenHBand="0" w:firstRowFirstColumn="0" w:firstRowLastColumn="0" w:lastRowFirstColumn="0" w:lastRowLastColumn="0"/>
            <w:tcW w:w="1815" w:type="dxa"/>
          </w:tcPr>
          <w:p w14:paraId="3DEAC259" w14:textId="77777777" w:rsidR="003D2594" w:rsidRPr="003D2594" w:rsidRDefault="003D2594" w:rsidP="002D2EDE">
            <w:pPr>
              <w:pStyle w:val="CDTableautitre"/>
              <w:rPr>
                <w:rFonts w:ascii="Arial" w:eastAsiaTheme="minorHAnsi" w:hAnsi="Arial" w:cs="Arial"/>
                <w:color w:val="auto"/>
                <w:lang w:val="fr-FR"/>
              </w:rPr>
            </w:pPr>
          </w:p>
        </w:tc>
        <w:tc>
          <w:tcPr>
            <w:tcW w:w="2436" w:type="dxa"/>
          </w:tcPr>
          <w:p w14:paraId="722E99FC" w14:textId="77777777" w:rsidR="003D2594" w:rsidRPr="003D2594" w:rsidRDefault="003D2594" w:rsidP="00C921DC">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p>
        </w:tc>
        <w:tc>
          <w:tcPr>
            <w:tcW w:w="3422" w:type="dxa"/>
          </w:tcPr>
          <w:p w14:paraId="00D64798" w14:textId="77777777" w:rsidR="003D2594" w:rsidRPr="003D2594" w:rsidRDefault="003D2594" w:rsidP="002D2EDE">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p>
        </w:tc>
        <w:tc>
          <w:tcPr>
            <w:tcW w:w="3917" w:type="dxa"/>
          </w:tcPr>
          <w:p w14:paraId="37854D30" w14:textId="77777777" w:rsidR="003D2594" w:rsidRPr="003D2594" w:rsidRDefault="003D2594" w:rsidP="002D2EDE">
            <w:pPr>
              <w:ind w:left="-18"/>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lang w:val="fr-FR"/>
              </w:rPr>
            </w:pPr>
          </w:p>
        </w:tc>
        <w:tc>
          <w:tcPr>
            <w:tcW w:w="2929" w:type="dxa"/>
          </w:tcPr>
          <w:p w14:paraId="0FEF0268" w14:textId="77777777" w:rsidR="003D2594" w:rsidRPr="003D2594" w:rsidRDefault="003D2594" w:rsidP="00C921DC">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p>
        </w:tc>
      </w:tr>
      <w:tr w:rsidR="003D2594" w:rsidRPr="003D2594" w14:paraId="4B1C3A75" w14:textId="77777777" w:rsidTr="00BF0B6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815" w:type="dxa"/>
          </w:tcPr>
          <w:p w14:paraId="085AD797" w14:textId="1DB86A7E" w:rsidR="003D2594" w:rsidRPr="003D2594" w:rsidRDefault="003D2594" w:rsidP="002D2EDE">
            <w:pPr>
              <w:pStyle w:val="CDTableautitre"/>
              <w:rPr>
                <w:rFonts w:ascii="Arial" w:eastAsiaTheme="minorHAnsi" w:hAnsi="Arial" w:cs="Arial"/>
                <w:color w:val="0000FF"/>
                <w:lang w:val="fr-FR"/>
              </w:rPr>
            </w:pPr>
            <w:r w:rsidRPr="003D2594">
              <w:rPr>
                <w:rFonts w:ascii="Arial" w:eastAsia="Times New Roman" w:hAnsi="Arial" w:cs="Arial"/>
                <w:b/>
                <w:color w:val="0000FF"/>
                <w:lang w:eastAsia="fr-CA"/>
              </w:rPr>
              <w:t>Dates</w:t>
            </w:r>
          </w:p>
        </w:tc>
        <w:tc>
          <w:tcPr>
            <w:tcW w:w="2436" w:type="dxa"/>
          </w:tcPr>
          <w:p w14:paraId="200D83B7" w14:textId="46DA355F" w:rsidR="003D2594" w:rsidRPr="003D2594" w:rsidRDefault="003D2594" w:rsidP="00C921DC">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lang w:val="fr-FR"/>
              </w:rPr>
            </w:pPr>
            <w:r w:rsidRPr="003D2594">
              <w:rPr>
                <w:rFonts w:ascii="Arial" w:eastAsia="Times New Roman" w:hAnsi="Arial" w:cs="Arial"/>
                <w:color w:val="0000FF"/>
                <w:lang w:eastAsia="fr-CA"/>
              </w:rPr>
              <w:t>Contenus</w:t>
            </w:r>
          </w:p>
        </w:tc>
        <w:tc>
          <w:tcPr>
            <w:tcW w:w="3422" w:type="dxa"/>
          </w:tcPr>
          <w:p w14:paraId="4182BE60" w14:textId="3C3E4FEF" w:rsidR="003D2594" w:rsidRPr="003D2594" w:rsidRDefault="003D2594" w:rsidP="002D2EDE">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lang w:val="fr-FR"/>
              </w:rPr>
            </w:pPr>
            <w:r w:rsidRPr="003D2594">
              <w:rPr>
                <w:rFonts w:ascii="Arial" w:eastAsia="Times New Roman" w:hAnsi="Arial" w:cs="Arial"/>
                <w:color w:val="0000FF"/>
                <w:lang w:eastAsia="fr-CA"/>
              </w:rPr>
              <w:t>Activités</w:t>
            </w:r>
          </w:p>
        </w:tc>
        <w:tc>
          <w:tcPr>
            <w:tcW w:w="3917" w:type="dxa"/>
          </w:tcPr>
          <w:p w14:paraId="4FCE39DF" w14:textId="3D8D562C" w:rsidR="003D2594" w:rsidRPr="003D2594" w:rsidRDefault="003D2594" w:rsidP="002D2EDE">
            <w:pPr>
              <w:ind w:left="-18"/>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sz w:val="20"/>
                <w:szCs w:val="20"/>
                <w:lang w:val="fr-FR"/>
              </w:rPr>
            </w:pPr>
            <w:r w:rsidRPr="003D2594">
              <w:rPr>
                <w:rFonts w:ascii="Arial" w:hAnsi="Arial" w:cs="Arial"/>
                <w:b/>
                <w:color w:val="0000FF"/>
                <w:sz w:val="20"/>
                <w:szCs w:val="20"/>
              </w:rPr>
              <w:t>Lectures et travaux</w:t>
            </w:r>
          </w:p>
        </w:tc>
        <w:tc>
          <w:tcPr>
            <w:tcW w:w="2929" w:type="dxa"/>
          </w:tcPr>
          <w:p w14:paraId="358F076A" w14:textId="722FA15C" w:rsidR="003D2594" w:rsidRPr="003D2594" w:rsidRDefault="003D2594" w:rsidP="00C921DC">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lang w:val="fr-FR"/>
              </w:rPr>
            </w:pPr>
            <w:r w:rsidRPr="003D2594">
              <w:rPr>
                <w:rFonts w:ascii="Arial" w:eastAsia="Times New Roman" w:hAnsi="Arial" w:cs="Arial"/>
                <w:color w:val="0000FF"/>
                <w:lang w:eastAsia="fr-CA"/>
              </w:rPr>
              <w:t>Évaluations</w:t>
            </w:r>
          </w:p>
        </w:tc>
      </w:tr>
      <w:tr w:rsidR="003D2594" w:rsidRPr="003D2594" w14:paraId="7875FBA2" w14:textId="77777777" w:rsidTr="00BF0B6A">
        <w:tblPrEx>
          <w:tblLook w:val="04A0" w:firstRow="1" w:lastRow="0" w:firstColumn="1" w:lastColumn="0" w:noHBand="0" w:noVBand="1"/>
        </w:tblPrEx>
        <w:trPr>
          <w:trHeight w:val="313"/>
        </w:trPr>
        <w:tc>
          <w:tcPr>
            <w:cnfStyle w:val="001000000000" w:firstRow="0" w:lastRow="0" w:firstColumn="1" w:lastColumn="0" w:oddVBand="0" w:evenVBand="0" w:oddHBand="0" w:evenHBand="0" w:firstRowFirstColumn="0" w:firstRowLastColumn="0" w:lastRowFirstColumn="0" w:lastRowLastColumn="0"/>
            <w:tcW w:w="1815" w:type="dxa"/>
          </w:tcPr>
          <w:p w14:paraId="4D091029" w14:textId="77777777" w:rsidR="003D2594" w:rsidRPr="003D2594" w:rsidRDefault="003D2594" w:rsidP="002D2EDE">
            <w:pPr>
              <w:pStyle w:val="CDTableautitre"/>
              <w:rPr>
                <w:rFonts w:ascii="Arial" w:eastAsiaTheme="minorHAnsi" w:hAnsi="Arial" w:cs="Arial"/>
                <w:color w:val="auto"/>
                <w:lang w:val="fr-FR"/>
              </w:rPr>
            </w:pPr>
          </w:p>
        </w:tc>
        <w:tc>
          <w:tcPr>
            <w:tcW w:w="2436" w:type="dxa"/>
          </w:tcPr>
          <w:p w14:paraId="6FBDD447" w14:textId="77777777" w:rsidR="003D2594" w:rsidRPr="003D2594" w:rsidRDefault="003D2594" w:rsidP="00C921DC">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p>
        </w:tc>
        <w:tc>
          <w:tcPr>
            <w:tcW w:w="3422" w:type="dxa"/>
          </w:tcPr>
          <w:p w14:paraId="60858A66" w14:textId="77777777" w:rsidR="003D2594" w:rsidRPr="003D2594" w:rsidRDefault="003D2594" w:rsidP="002D2EDE">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p>
        </w:tc>
        <w:tc>
          <w:tcPr>
            <w:tcW w:w="3917" w:type="dxa"/>
          </w:tcPr>
          <w:p w14:paraId="7E1B4664" w14:textId="77777777" w:rsidR="003D2594" w:rsidRPr="003D2594" w:rsidRDefault="003D2594" w:rsidP="002D2EDE">
            <w:pPr>
              <w:ind w:left="-18"/>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lang w:val="fr-FR"/>
              </w:rPr>
            </w:pPr>
          </w:p>
        </w:tc>
        <w:tc>
          <w:tcPr>
            <w:tcW w:w="2929" w:type="dxa"/>
          </w:tcPr>
          <w:p w14:paraId="77685446" w14:textId="77777777" w:rsidR="003D2594" w:rsidRPr="003D2594" w:rsidRDefault="003D2594" w:rsidP="00C921DC">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p>
        </w:tc>
      </w:tr>
      <w:tr w:rsidR="00C921DC" w:rsidRPr="003D2594" w14:paraId="5F05E4A5" w14:textId="77777777" w:rsidTr="00BF0B6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815" w:type="dxa"/>
          </w:tcPr>
          <w:sdt>
            <w:sdtPr>
              <w:rPr>
                <w:rFonts w:ascii="Arial" w:eastAsiaTheme="minorHAnsi" w:hAnsi="Arial" w:cs="Arial"/>
                <w:color w:val="auto"/>
                <w:lang w:val="fr-FR"/>
              </w:rPr>
              <w:id w:val="478656315"/>
              <w:placeholder>
                <w:docPart w:val="AFB71A42F9C24E4EA70423B6C94D6755"/>
              </w:placeholder>
              <w:date>
                <w:dateFormat w:val="d MMMM yyyy"/>
                <w:lid w:val="fr-CA"/>
                <w:storeMappedDataAs w:val="dateTime"/>
                <w:calendar w:val="gregorian"/>
              </w:date>
            </w:sdtPr>
            <w:sdtContent>
              <w:p w14:paraId="6F9D1344" w14:textId="5D0783EA" w:rsidR="00C921DC" w:rsidRPr="003D2594" w:rsidRDefault="00012F7A" w:rsidP="002D2EDE">
                <w:pPr>
                  <w:pStyle w:val="CDTableautitre"/>
                  <w:rPr>
                    <w:rFonts w:ascii="Arial" w:hAnsi="Arial" w:cs="Arial"/>
                    <w:color w:val="auto"/>
                  </w:rPr>
                </w:pPr>
                <w:r>
                  <w:rPr>
                    <w:rFonts w:ascii="Arial" w:eastAsiaTheme="minorHAnsi" w:hAnsi="Arial" w:cs="Arial"/>
                    <w:color w:val="auto"/>
                    <w:lang w:val="fr-FR"/>
                  </w:rPr>
                  <w:t xml:space="preserve">Séance </w:t>
                </w:r>
                <w:r w:rsidR="002D2EDE" w:rsidRPr="003D2594">
                  <w:rPr>
                    <w:rFonts w:ascii="Arial" w:eastAsiaTheme="minorHAnsi" w:hAnsi="Arial" w:cs="Arial"/>
                    <w:color w:val="auto"/>
                    <w:lang w:val="fr-FR"/>
                  </w:rPr>
                  <w:t>5</w:t>
                </w:r>
                <w:r>
                  <w:rPr>
                    <w:rFonts w:ascii="Arial" w:eastAsiaTheme="minorHAnsi" w:hAnsi="Arial" w:cs="Arial"/>
                    <w:color w:val="auto"/>
                    <w:lang w:val="fr-FR"/>
                  </w:rPr>
                  <w:t xml:space="preserve">                     </w:t>
                </w:r>
                <w:r w:rsidR="00C921DC" w:rsidRPr="003D2594">
                  <w:rPr>
                    <w:rFonts w:ascii="Arial" w:eastAsiaTheme="minorHAnsi" w:hAnsi="Arial" w:cs="Arial"/>
                    <w:color w:val="auto"/>
                    <w:lang w:val="fr-FR"/>
                  </w:rPr>
                  <w:t>(</w:t>
                </w:r>
                <w:r w:rsidR="002D2EDE" w:rsidRPr="003D2594">
                  <w:rPr>
                    <w:rFonts w:ascii="Arial" w:eastAsiaTheme="minorHAnsi" w:hAnsi="Arial" w:cs="Arial"/>
                    <w:color w:val="auto"/>
                    <w:lang w:val="fr-FR"/>
                  </w:rPr>
                  <w:t>6 février</w:t>
                </w:r>
                <w:r w:rsidR="00C921DC" w:rsidRPr="003D2594">
                  <w:rPr>
                    <w:rFonts w:ascii="Arial" w:eastAsiaTheme="minorHAnsi" w:hAnsi="Arial" w:cs="Arial"/>
                    <w:color w:val="auto"/>
                    <w:lang w:val="fr-FR"/>
                  </w:rPr>
                  <w:t>)</w:t>
                </w:r>
              </w:p>
            </w:sdtContent>
          </w:sdt>
        </w:tc>
        <w:sdt>
          <w:sdtPr>
            <w:rPr>
              <w:rFonts w:ascii="Arial" w:eastAsiaTheme="minorHAnsi" w:hAnsi="Arial" w:cs="Arial"/>
              <w:color w:val="auto"/>
              <w:lang w:val="fr-FR"/>
            </w:rPr>
            <w:id w:val="-917325512"/>
            <w:placeholder>
              <w:docPart w:val="B492142344217B42A8BADDD3FFEAE42B"/>
            </w:placeholder>
          </w:sdtPr>
          <w:sdtContent>
            <w:tc>
              <w:tcPr>
                <w:tcW w:w="2436" w:type="dxa"/>
              </w:tcPr>
              <w:p w14:paraId="77F90AF1" w14:textId="62FB2D5E" w:rsidR="00C921DC" w:rsidRPr="003D2594" w:rsidRDefault="002D2EDE" w:rsidP="00C921DC">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lang w:val="fr-FR"/>
                  </w:rPr>
                </w:pPr>
                <w:r w:rsidRPr="003D2594">
                  <w:rPr>
                    <w:rFonts w:ascii="Arial" w:eastAsiaTheme="minorHAnsi" w:hAnsi="Arial" w:cs="Arial"/>
                    <w:color w:val="auto"/>
                    <w:lang w:val="fr-FR"/>
                  </w:rPr>
                  <w:t xml:space="preserve">La Révolution abbasside </w:t>
                </w:r>
              </w:p>
              <w:p w14:paraId="2825A77A" w14:textId="77777777" w:rsidR="00C921DC" w:rsidRPr="003D2594" w:rsidRDefault="00C921DC" w:rsidP="00C921DC">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lang w:val="fr-FR"/>
                  </w:rPr>
                </w:pPr>
              </w:p>
            </w:tc>
          </w:sdtContent>
        </w:sdt>
        <w:tc>
          <w:tcPr>
            <w:tcW w:w="3422" w:type="dxa"/>
          </w:tcPr>
          <w:sdt>
            <w:sdtPr>
              <w:rPr>
                <w:rFonts w:ascii="Arial" w:eastAsiaTheme="minorHAnsi" w:hAnsi="Arial" w:cs="Arial"/>
                <w:b w:val="0"/>
                <w:color w:val="auto"/>
                <w:lang w:val="fr-FR"/>
              </w:rPr>
              <w:id w:val="-339005069"/>
              <w:placeholder>
                <w:docPart w:val="9BEF809F752B5248B893326DBCB34B90"/>
              </w:placeholder>
            </w:sdtPr>
            <w:sdtContent>
              <w:p w14:paraId="78890DE4" w14:textId="77777777" w:rsidR="001C6097" w:rsidRPr="003D2594" w:rsidRDefault="002D2EDE" w:rsidP="002D2EDE">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color w:val="auto"/>
                    <w:lang w:val="fr-FR"/>
                  </w:rPr>
                </w:pPr>
                <w:r w:rsidRPr="003D2594">
                  <w:rPr>
                    <w:rFonts w:ascii="Arial" w:eastAsiaTheme="minorHAnsi" w:hAnsi="Arial" w:cs="Arial"/>
                    <w:b w:val="0"/>
                    <w:color w:val="auto"/>
                    <w:lang w:val="fr-FR"/>
                  </w:rPr>
                  <w:t>Cours magistral</w:t>
                </w:r>
              </w:p>
              <w:p w14:paraId="67193DAE" w14:textId="77777777" w:rsidR="00C22174" w:rsidRPr="003D2594" w:rsidRDefault="00C22174" w:rsidP="002D2EDE">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color w:val="auto"/>
                    <w:lang w:val="fr-FR"/>
                  </w:rPr>
                </w:pPr>
              </w:p>
              <w:p w14:paraId="7C85404E" w14:textId="49646BD2" w:rsidR="00C921DC" w:rsidRPr="003D2594" w:rsidRDefault="001C6097" w:rsidP="002D2EDE">
                <w:pPr>
                  <w:pStyle w:val="CDTableautitre"/>
                  <w:cnfStyle w:val="000000100000" w:firstRow="0" w:lastRow="0" w:firstColumn="0" w:lastColumn="0" w:oddVBand="0" w:evenVBand="0" w:oddHBand="1" w:evenHBand="0" w:firstRowFirstColumn="0" w:firstRowLastColumn="0" w:lastRowFirstColumn="0" w:lastRowLastColumn="0"/>
                  <w:rPr>
                    <w:rFonts w:ascii="Arial" w:hAnsi="Arial" w:cs="Arial"/>
                    <w:b w:val="0"/>
                    <w:color w:val="auto"/>
                  </w:rPr>
                </w:pPr>
                <w:r w:rsidRPr="003D2594">
                  <w:rPr>
                    <w:rFonts w:ascii="Arial" w:eastAsiaTheme="minorHAnsi" w:hAnsi="Arial" w:cs="Arial"/>
                    <w:b w:val="0"/>
                    <w:color w:val="auto"/>
                    <w:lang w:val="fr-FR"/>
                  </w:rPr>
                  <w:t xml:space="preserve">Visionnement du documentaire : </w:t>
                </w:r>
                <w:r w:rsidR="00C250EE">
                  <w:rPr>
                    <w:rFonts w:ascii="Arial" w:eastAsiaTheme="minorHAnsi" w:hAnsi="Arial" w:cs="Arial"/>
                    <w:b w:val="0"/>
                    <w:color w:val="auto"/>
                    <w:lang w:val="fr-FR"/>
                  </w:rPr>
                  <w:t>« </w:t>
                </w:r>
                <w:r w:rsidRPr="003D2594">
                  <w:rPr>
                    <w:rFonts w:ascii="Arial" w:eastAsiaTheme="minorHAnsi" w:hAnsi="Arial" w:cs="Arial"/>
                    <w:b w:val="0"/>
                    <w:color w:val="auto"/>
                    <w:lang w:val="fr-FR"/>
                  </w:rPr>
                  <w:t>l’âge d’or de l’Islam</w:t>
                </w:r>
                <w:r w:rsidR="00C250EE">
                  <w:rPr>
                    <w:rFonts w:ascii="Arial" w:eastAsiaTheme="minorHAnsi" w:hAnsi="Arial" w:cs="Arial"/>
                    <w:b w:val="0"/>
                    <w:color w:val="auto"/>
                    <w:lang w:val="fr-FR"/>
                  </w:rPr>
                  <w:t> »</w:t>
                </w:r>
                <w:bookmarkStart w:id="1" w:name="_GoBack"/>
                <w:bookmarkEnd w:id="1"/>
                <w:r w:rsidR="00037881">
                  <w:rPr>
                    <w:rFonts w:ascii="Arial" w:eastAsiaTheme="minorHAnsi" w:hAnsi="Arial" w:cs="Arial"/>
                    <w:b w:val="0"/>
                    <w:color w:val="auto"/>
                    <w:lang w:val="fr-FR"/>
                  </w:rPr>
                  <w:t>, de Philippe Calderon</w:t>
                </w:r>
              </w:p>
            </w:sdtContent>
          </w:sdt>
        </w:tc>
        <w:sdt>
          <w:sdtPr>
            <w:rPr>
              <w:rFonts w:ascii="Arial" w:eastAsiaTheme="minorHAnsi" w:hAnsi="Arial" w:cs="Arial"/>
              <w:color w:val="auto"/>
              <w:sz w:val="20"/>
              <w:szCs w:val="20"/>
              <w:lang w:val="fr-FR"/>
            </w:rPr>
            <w:id w:val="1370959386"/>
            <w:placeholder>
              <w:docPart w:val="FA9466A1BA6D124D96A825A046AA4D88"/>
            </w:placeholder>
          </w:sdtPr>
          <w:sdtEndPr>
            <w:rPr>
              <w:b/>
              <w:lang w:eastAsia="en-US"/>
            </w:rPr>
          </w:sdtEndPr>
          <w:sdtContent>
            <w:tc>
              <w:tcPr>
                <w:tcW w:w="3917" w:type="dxa"/>
              </w:tcPr>
              <w:p w14:paraId="6B1600DB" w14:textId="78BE130D" w:rsidR="00137EE0" w:rsidRPr="00FD4496" w:rsidRDefault="002D2EDE" w:rsidP="002D2EDE">
                <w:pPr>
                  <w:ind w:left="-18"/>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u w:val="single"/>
                    <w:shd w:val="clear" w:color="auto" w:fill="FFFFFF"/>
                  </w:rPr>
                </w:pPr>
                <w:r w:rsidRPr="003D2594">
                  <w:rPr>
                    <w:rFonts w:ascii="Arial" w:hAnsi="Arial" w:cs="Arial"/>
                    <w:b/>
                    <w:color w:val="000000" w:themeColor="text1"/>
                    <w:sz w:val="20"/>
                    <w:szCs w:val="20"/>
                    <w:lang w:eastAsia="de-DE"/>
                  </w:rPr>
                  <w:t>Sénac</w:t>
                </w:r>
                <w:r w:rsidRPr="003D2594">
                  <w:rPr>
                    <w:rFonts w:ascii="Arial" w:hAnsi="Arial" w:cs="Arial"/>
                    <w:color w:val="000000" w:themeColor="text1"/>
                    <w:sz w:val="20"/>
                    <w:szCs w:val="20"/>
                    <w:lang w:eastAsia="de-DE"/>
                  </w:rPr>
                  <w:t xml:space="preserve">, </w:t>
                </w:r>
                <w:r w:rsidR="00FD4496" w:rsidRPr="00FD4496">
                  <w:rPr>
                    <w:rFonts w:ascii="Arial" w:hAnsi="Arial" w:cs="Arial"/>
                    <w:color w:val="000000" w:themeColor="text1"/>
                    <w:sz w:val="20"/>
                    <w:szCs w:val="20"/>
                    <w:u w:val="single"/>
                    <w:shd w:val="clear" w:color="auto" w:fill="FFFFFF"/>
                  </w:rPr>
                  <w:t>chap.</w:t>
                </w:r>
                <w:r w:rsidR="00137EE0" w:rsidRPr="00FD4496">
                  <w:rPr>
                    <w:rFonts w:ascii="Arial" w:hAnsi="Arial" w:cs="Arial"/>
                    <w:color w:val="000000" w:themeColor="text1"/>
                    <w:sz w:val="20"/>
                    <w:szCs w:val="20"/>
                    <w:u w:val="single"/>
                    <w:shd w:val="clear" w:color="auto" w:fill="FFFFFF"/>
                  </w:rPr>
                  <w:t xml:space="preserve"> 6 et 7 </w:t>
                </w:r>
              </w:p>
              <w:p w14:paraId="5DD4CE2F" w14:textId="2E686364" w:rsidR="003D2594" w:rsidRPr="000D5F24" w:rsidRDefault="00FD4496" w:rsidP="000D5F24">
                <w:pPr>
                  <w:ind w:left="-18"/>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shd w:val="clear" w:color="auto" w:fill="FFFFFF"/>
                  </w:rPr>
                </w:pPr>
                <w:r w:rsidRPr="00FD4496">
                  <w:rPr>
                    <w:rFonts w:ascii="Arial" w:eastAsiaTheme="minorHAnsi" w:hAnsi="Arial" w:cs="Arial"/>
                    <w:color w:val="auto"/>
                    <w:sz w:val="20"/>
                    <w:szCs w:val="20"/>
                    <w:u w:val="single"/>
                    <w:lang w:val="fr-FR"/>
                  </w:rPr>
                  <w:t>document</w:t>
                </w:r>
                <w:r w:rsidR="000D5F24">
                  <w:rPr>
                    <w:rFonts w:ascii="Arial" w:eastAsiaTheme="minorHAnsi" w:hAnsi="Arial" w:cs="Arial"/>
                    <w:color w:val="auto"/>
                    <w:sz w:val="20"/>
                    <w:szCs w:val="20"/>
                    <w:u w:val="single"/>
                    <w:lang w:val="fr-FR"/>
                  </w:rPr>
                  <w:t xml:space="preserve"> </w:t>
                </w:r>
                <w:r w:rsidR="000D5F24">
                  <w:rPr>
                    <w:rFonts w:ascii="Arial" w:hAnsi="Arial" w:cs="Arial"/>
                    <w:color w:val="000000" w:themeColor="text1"/>
                    <w:sz w:val="20"/>
                    <w:szCs w:val="20"/>
                    <w:shd w:val="clear" w:color="auto" w:fill="FFFFFF"/>
                  </w:rPr>
                  <w:t xml:space="preserve">; </w:t>
                </w:r>
                <w:r w:rsidRPr="003D2594">
                  <w:rPr>
                    <w:rFonts w:ascii="Arial" w:hAnsi="Arial" w:cs="Arial"/>
                    <w:color w:val="000000" w:themeColor="text1"/>
                    <w:sz w:val="20"/>
                    <w:szCs w:val="20"/>
                    <w:shd w:val="clear" w:color="auto" w:fill="FFFFFF"/>
                  </w:rPr>
                  <w:t>Les échanges diplomatiques entre Cha</w:t>
                </w:r>
                <w:r>
                  <w:rPr>
                    <w:rFonts w:ascii="Arial" w:hAnsi="Arial" w:cs="Arial"/>
                    <w:color w:val="000000" w:themeColor="text1"/>
                    <w:sz w:val="20"/>
                    <w:szCs w:val="20"/>
                    <w:shd w:val="clear" w:color="auto" w:fill="FFFFFF"/>
                  </w:rPr>
                  <w:t>rlemagne et Harun al-Rashid", 161</w:t>
                </w:r>
                <w:r w:rsidR="000D5F24">
                  <w:rPr>
                    <w:rFonts w:ascii="Arial" w:hAnsi="Arial" w:cs="Arial"/>
                    <w:color w:val="000000" w:themeColor="text1"/>
                    <w:sz w:val="20"/>
                    <w:szCs w:val="20"/>
                    <w:shd w:val="clear" w:color="auto" w:fill="FFFFFF"/>
                  </w:rPr>
                  <w:t xml:space="preserve"> ; </w:t>
                </w:r>
                <w:r w:rsidRPr="003D2594">
                  <w:rPr>
                    <w:rFonts w:ascii="Arial" w:hAnsi="Arial" w:cs="Arial"/>
                    <w:color w:val="000000" w:themeColor="text1"/>
                    <w:sz w:val="20"/>
                    <w:szCs w:val="20"/>
                    <w:shd w:val="clear" w:color="auto" w:fill="FFFFFF"/>
                  </w:rPr>
                  <w:t>"Les routes commerciales entre l'Orient et l'Occident au IXe s."</w:t>
                </w:r>
                <w:r>
                  <w:rPr>
                    <w:rFonts w:ascii="Arial" w:hAnsi="Arial" w:cs="Arial"/>
                    <w:color w:val="000000" w:themeColor="text1"/>
                    <w:sz w:val="20"/>
                    <w:szCs w:val="20"/>
                    <w:shd w:val="clear" w:color="auto" w:fill="FFFFFF"/>
                  </w:rPr>
                  <w:t>,165</w:t>
                </w:r>
                <w:r w:rsidR="000D5F24">
                  <w:rPr>
                    <w:rFonts w:ascii="Arial" w:hAnsi="Arial" w:cs="Arial"/>
                    <w:color w:val="000000" w:themeColor="text1"/>
                    <w:sz w:val="20"/>
                    <w:szCs w:val="20"/>
                    <w:shd w:val="clear" w:color="auto" w:fill="FFFFFF"/>
                  </w:rPr>
                  <w:t xml:space="preserve">; </w:t>
                </w:r>
                <w:r w:rsidR="003D2594" w:rsidRPr="000D5F24">
                  <w:rPr>
                    <w:rFonts w:ascii="Arial" w:hAnsi="Arial" w:cs="Arial"/>
                    <w:color w:val="000000" w:themeColor="text1"/>
                    <w:sz w:val="20"/>
                    <w:szCs w:val="20"/>
                    <w:lang w:eastAsia="de-DE"/>
                  </w:rPr>
                  <w:t>Byzance et l’islam en Orient (VIIe-XIe siècle)</w:t>
                </w:r>
                <w:r w:rsidRPr="000D5F24">
                  <w:rPr>
                    <w:rFonts w:ascii="Arial" w:hAnsi="Arial" w:cs="Arial"/>
                    <w:color w:val="000000" w:themeColor="text1"/>
                    <w:sz w:val="20"/>
                    <w:szCs w:val="20"/>
                    <w:lang w:eastAsia="de-DE"/>
                  </w:rPr>
                  <w:t>, 200</w:t>
                </w:r>
                <w:r w:rsidR="003D2594">
                  <w:rPr>
                    <w:rFonts w:ascii="Arial" w:hAnsi="Arial" w:cs="Arial"/>
                    <w:b/>
                    <w:color w:val="000000" w:themeColor="text1"/>
                    <w:lang w:eastAsia="de-DE"/>
                  </w:rPr>
                  <w:t xml:space="preserve"> </w:t>
                </w:r>
              </w:p>
              <w:p w14:paraId="3A423D48" w14:textId="77777777" w:rsidR="0017047D" w:rsidRPr="003D2594" w:rsidRDefault="0017047D" w:rsidP="00FD4496">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de-DE"/>
                  </w:rPr>
                </w:pPr>
              </w:p>
              <w:p w14:paraId="57C6A771" w14:textId="6E713D70" w:rsidR="002D2EDE" w:rsidRDefault="002D2EDE" w:rsidP="002D2EDE">
                <w:pPr>
                  <w:ind w:left="-18"/>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u w:val="single"/>
                    <w:shd w:val="clear" w:color="auto" w:fill="FFFFFF"/>
                  </w:rPr>
                </w:pPr>
                <w:r w:rsidRPr="003D2594">
                  <w:rPr>
                    <w:rFonts w:ascii="Arial" w:hAnsi="Arial" w:cs="Arial"/>
                    <w:b/>
                    <w:color w:val="000000" w:themeColor="text1"/>
                    <w:sz w:val="20"/>
                    <w:szCs w:val="20"/>
                    <w:lang w:eastAsia="de-DE"/>
                  </w:rPr>
                  <w:t>Mervin</w:t>
                </w:r>
                <w:r w:rsidRPr="003D2594">
                  <w:rPr>
                    <w:rFonts w:ascii="Arial" w:hAnsi="Arial" w:cs="Arial"/>
                    <w:color w:val="000000" w:themeColor="text1"/>
                    <w:sz w:val="20"/>
                    <w:szCs w:val="20"/>
                    <w:lang w:eastAsia="de-DE"/>
                  </w:rPr>
                  <w:t xml:space="preserve">, </w:t>
                </w:r>
                <w:r w:rsidRPr="00981949">
                  <w:rPr>
                    <w:rFonts w:ascii="Arial" w:hAnsi="Arial" w:cs="Arial"/>
                    <w:color w:val="000000" w:themeColor="text1"/>
                    <w:sz w:val="20"/>
                    <w:szCs w:val="20"/>
                    <w:u w:val="single"/>
                    <w:shd w:val="clear" w:color="auto" w:fill="FFFFFF"/>
                  </w:rPr>
                  <w:t>chapitres 3 à 5</w:t>
                </w:r>
              </w:p>
              <w:p w14:paraId="6D18E931" w14:textId="432F4B5E" w:rsidR="000E3C21" w:rsidRPr="000E3C21" w:rsidRDefault="000E3C21" w:rsidP="002D2EDE">
                <w:pPr>
                  <w:ind w:left="-18"/>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u w:val="single"/>
                    <w:shd w:val="clear" w:color="auto" w:fill="FFFFFF"/>
                  </w:rPr>
                  <w:t xml:space="preserve">Glossaire : </w:t>
                </w:r>
                <w:r w:rsidRPr="000E3C21">
                  <w:rPr>
                    <w:rFonts w:ascii="Arial" w:hAnsi="Arial" w:cs="Arial"/>
                    <w:color w:val="000000" w:themeColor="text1"/>
                    <w:sz w:val="20"/>
                    <w:szCs w:val="20"/>
                    <w:shd w:val="clear" w:color="auto" w:fill="FFFFFF"/>
                  </w:rPr>
                  <w:t>falsafa, 247</w:t>
                </w:r>
              </w:p>
              <w:p w14:paraId="3EA7C3F5" w14:textId="58D3FE11" w:rsidR="00C921DC" w:rsidRPr="003D2594" w:rsidRDefault="00C921DC" w:rsidP="00C921DC">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lang w:val="fr-FR"/>
                  </w:rPr>
                </w:pPr>
              </w:p>
            </w:tc>
          </w:sdtContent>
        </w:sdt>
        <w:sdt>
          <w:sdtPr>
            <w:rPr>
              <w:rFonts w:ascii="Arial" w:eastAsiaTheme="minorHAnsi" w:hAnsi="Arial" w:cs="Arial"/>
              <w:color w:val="auto"/>
              <w:lang w:val="fr-FR"/>
            </w:rPr>
            <w:id w:val="-69430888"/>
            <w:placeholder>
              <w:docPart w:val="A6EEFE4DA41026478606416AA36D72A0"/>
            </w:placeholder>
          </w:sdtPr>
          <w:sdtContent>
            <w:tc>
              <w:tcPr>
                <w:tcW w:w="2929" w:type="dxa"/>
              </w:tcPr>
              <w:p w14:paraId="4515590B" w14:textId="5D7F9F10" w:rsidR="00C921DC" w:rsidRPr="003D2594" w:rsidRDefault="00C921DC" w:rsidP="00C921DC">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lang w:val="fr-FR"/>
                  </w:rPr>
                </w:pPr>
                <w:r w:rsidRPr="003D2594">
                  <w:rPr>
                    <w:rFonts w:ascii="Arial" w:eastAsiaTheme="minorHAnsi" w:hAnsi="Arial" w:cs="Arial"/>
                    <w:color w:val="auto"/>
                    <w:lang w:val="fr-FR"/>
                  </w:rPr>
                  <w:t>Texte à</w:t>
                </w:r>
                <w:r w:rsidR="002D2EDE" w:rsidRPr="003D2594">
                  <w:rPr>
                    <w:rFonts w:ascii="Arial" w:eastAsiaTheme="minorHAnsi" w:hAnsi="Arial" w:cs="Arial"/>
                    <w:color w:val="auto"/>
                    <w:lang w:val="fr-FR"/>
                  </w:rPr>
                  <w:t xml:space="preserve"> trous no. 3</w:t>
                </w:r>
                <w:r w:rsidRPr="003D2594">
                  <w:rPr>
                    <w:rFonts w:ascii="Arial" w:eastAsiaTheme="minorHAnsi" w:hAnsi="Arial" w:cs="Arial"/>
                    <w:color w:val="auto"/>
                    <w:lang w:val="fr-FR"/>
                  </w:rPr>
                  <w:t xml:space="preserve"> </w:t>
                </w:r>
              </w:p>
            </w:tc>
          </w:sdtContent>
        </w:sdt>
      </w:tr>
      <w:tr w:rsidR="00841863" w:rsidRPr="003D2594" w14:paraId="499418FB" w14:textId="77777777" w:rsidTr="00BF0B6A">
        <w:tblPrEx>
          <w:tblLook w:val="04A0" w:firstRow="1" w:lastRow="0" w:firstColumn="1" w:lastColumn="0" w:noHBand="0" w:noVBand="1"/>
        </w:tblPrEx>
        <w:trPr>
          <w:trHeight w:val="196"/>
        </w:trPr>
        <w:tc>
          <w:tcPr>
            <w:cnfStyle w:val="001000000000" w:firstRow="0" w:lastRow="0" w:firstColumn="1" w:lastColumn="0" w:oddVBand="0" w:evenVBand="0" w:oddHBand="0" w:evenHBand="0" w:firstRowFirstColumn="0" w:firstRowLastColumn="0" w:lastRowFirstColumn="0" w:lastRowLastColumn="0"/>
            <w:tcW w:w="1815" w:type="dxa"/>
          </w:tcPr>
          <w:sdt>
            <w:sdtPr>
              <w:rPr>
                <w:rFonts w:ascii="Arial" w:eastAsiaTheme="minorHAnsi" w:hAnsi="Arial" w:cs="Arial"/>
                <w:color w:val="auto"/>
                <w:lang w:val="fr-FR"/>
              </w:rPr>
              <w:id w:val="1446732284"/>
              <w:placeholder>
                <w:docPart w:val="28EEC22860FEC44693E8E1CA7DB1A096"/>
              </w:placeholder>
              <w:date>
                <w:dateFormat w:val="d MMMM yyyy"/>
                <w:lid w:val="fr-CA"/>
                <w:storeMappedDataAs w:val="dateTime"/>
                <w:calendar w:val="gregorian"/>
              </w:date>
            </w:sdtPr>
            <w:sdtContent>
              <w:p w14:paraId="258583AF" w14:textId="7A3E6644" w:rsidR="00841863" w:rsidRPr="003D2594" w:rsidRDefault="00012F7A" w:rsidP="00C921DC">
                <w:pPr>
                  <w:pStyle w:val="CDTableautitre"/>
                  <w:rPr>
                    <w:rFonts w:ascii="Arial" w:eastAsiaTheme="minorHAnsi" w:hAnsi="Arial" w:cs="Arial"/>
                    <w:color w:val="auto"/>
                    <w:lang w:val="fr-FR"/>
                  </w:rPr>
                </w:pPr>
                <w:r>
                  <w:rPr>
                    <w:rFonts w:ascii="Arial" w:eastAsiaTheme="minorHAnsi" w:hAnsi="Arial" w:cs="Arial"/>
                    <w:color w:val="auto"/>
                    <w:lang w:val="fr-FR"/>
                  </w:rPr>
                  <w:t>Séance 6                         (1</w:t>
                </w:r>
                <w:r w:rsidR="00841863" w:rsidRPr="003D2594">
                  <w:rPr>
                    <w:rFonts w:ascii="Arial" w:eastAsiaTheme="minorHAnsi" w:hAnsi="Arial" w:cs="Arial"/>
                    <w:color w:val="auto"/>
                    <w:lang w:val="fr-FR"/>
                  </w:rPr>
                  <w:t>3 février)</w:t>
                </w:r>
              </w:p>
            </w:sdtContent>
          </w:sdt>
        </w:tc>
        <w:sdt>
          <w:sdtPr>
            <w:rPr>
              <w:rFonts w:ascii="Arial" w:eastAsiaTheme="minorHAnsi" w:hAnsi="Arial" w:cs="Arial"/>
              <w:color w:val="auto"/>
              <w:lang w:val="fr-FR"/>
            </w:rPr>
            <w:id w:val="564923387"/>
            <w:placeholder>
              <w:docPart w:val="52D7CD8F45120347A6009716F88DE5B1"/>
            </w:placeholder>
          </w:sdtPr>
          <w:sdtContent>
            <w:tc>
              <w:tcPr>
                <w:tcW w:w="2436" w:type="dxa"/>
              </w:tcPr>
              <w:p w14:paraId="76D4E41C" w14:textId="397E1C37" w:rsidR="00841863" w:rsidRPr="003D2594" w:rsidRDefault="00841863" w:rsidP="00841863">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r w:rsidRPr="003D2594">
                  <w:rPr>
                    <w:rFonts w:ascii="Arial" w:eastAsiaTheme="minorHAnsi" w:hAnsi="Arial" w:cs="Arial"/>
                    <w:color w:val="auto"/>
                    <w:lang w:val="fr-FR"/>
                  </w:rPr>
                  <w:t xml:space="preserve">Entre le califat de Cordoue et l’indépendance du Maghreb : </w:t>
                </w:r>
                <w:r w:rsidR="005905FA" w:rsidRPr="003D2594">
                  <w:rPr>
                    <w:rFonts w:ascii="Arial" w:eastAsiaTheme="minorHAnsi" w:hAnsi="Arial" w:cs="Arial"/>
                    <w:color w:val="auto"/>
                    <w:lang w:val="fr-FR"/>
                  </w:rPr>
                  <w:t>l’</w:t>
                </w:r>
                <w:r w:rsidRPr="003D2594">
                  <w:rPr>
                    <w:rFonts w:ascii="Arial" w:eastAsiaTheme="minorHAnsi" w:hAnsi="Arial" w:cs="Arial"/>
                    <w:color w:val="auto"/>
                    <w:lang w:val="fr-FR"/>
                  </w:rPr>
                  <w:t>Occident musulman </w:t>
                </w:r>
              </w:p>
              <w:p w14:paraId="0E19A446" w14:textId="603FECE6" w:rsidR="00841863" w:rsidRPr="003D2594" w:rsidRDefault="00841863" w:rsidP="00C921DC">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p>
            </w:tc>
          </w:sdtContent>
        </w:sdt>
        <w:tc>
          <w:tcPr>
            <w:tcW w:w="3422" w:type="dxa"/>
          </w:tcPr>
          <w:sdt>
            <w:sdtPr>
              <w:rPr>
                <w:rFonts w:ascii="Arial" w:eastAsiaTheme="minorHAnsi" w:hAnsi="Arial" w:cs="Arial"/>
                <w:b w:val="0"/>
                <w:color w:val="auto"/>
                <w:lang w:val="fr-FR"/>
              </w:rPr>
              <w:id w:val="-842015549"/>
              <w:placeholder>
                <w:docPart w:val="51651FD5FE6774409BEAB93C371E9A68"/>
              </w:placeholder>
            </w:sdtPr>
            <w:sdtContent>
              <w:p w14:paraId="4DA53C50" w14:textId="77777777" w:rsidR="00841863" w:rsidRPr="003D2594" w:rsidRDefault="00841863" w:rsidP="00841863">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r w:rsidRPr="003D2594">
                  <w:rPr>
                    <w:rFonts w:ascii="Arial" w:eastAsiaTheme="minorHAnsi" w:hAnsi="Arial" w:cs="Arial"/>
                    <w:b w:val="0"/>
                    <w:color w:val="auto"/>
                    <w:lang w:val="fr-FR"/>
                  </w:rPr>
                  <w:t>Cours magistral</w:t>
                </w:r>
              </w:p>
              <w:p w14:paraId="5707ABE4" w14:textId="77777777" w:rsidR="00841863" w:rsidRPr="003D2594" w:rsidRDefault="00841863" w:rsidP="00841863">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p>
              <w:p w14:paraId="5C5A3A12" w14:textId="68A0EE94" w:rsidR="00841863" w:rsidRPr="003D2594" w:rsidRDefault="00FD4496" w:rsidP="00841863">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r w:rsidRPr="003D2594">
                  <w:rPr>
                    <w:rFonts w:ascii="Arial" w:eastAsiaTheme="minorHAnsi" w:hAnsi="Arial" w:cs="Arial"/>
                    <w:b w:val="0"/>
                    <w:color w:val="auto"/>
                    <w:lang w:val="fr-FR"/>
                  </w:rPr>
                  <w:t xml:space="preserve">Visionnement du documentaire : </w:t>
                </w:r>
                <w:r>
                  <w:rPr>
                    <w:rFonts w:ascii="Arial" w:eastAsiaTheme="minorHAnsi" w:hAnsi="Arial" w:cs="Arial"/>
                    <w:b w:val="0"/>
                    <w:color w:val="auto"/>
                    <w:lang w:val="fr-FR"/>
                  </w:rPr>
                  <w:t>« When the Moors ruled in Europe »</w:t>
                </w:r>
                <w:r w:rsidR="00037881">
                  <w:rPr>
                    <w:rFonts w:ascii="Arial" w:eastAsiaTheme="minorHAnsi" w:hAnsi="Arial" w:cs="Arial"/>
                    <w:b w:val="0"/>
                    <w:color w:val="auto"/>
                    <w:lang w:val="fr-FR"/>
                  </w:rPr>
                  <w:t>, de Thimothy Copestake</w:t>
                </w:r>
              </w:p>
              <w:p w14:paraId="08BFC0CA" w14:textId="360D2CAB" w:rsidR="00841863" w:rsidRPr="003D2594" w:rsidRDefault="00841863" w:rsidP="00C921DC">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p>
            </w:sdtContent>
          </w:sdt>
        </w:tc>
        <w:sdt>
          <w:sdtPr>
            <w:rPr>
              <w:rFonts w:ascii="Arial" w:eastAsiaTheme="minorHAnsi" w:hAnsi="Arial" w:cs="Arial"/>
              <w:color w:val="auto"/>
              <w:lang w:val="fr-FR"/>
            </w:rPr>
            <w:id w:val="947506326"/>
            <w:placeholder>
              <w:docPart w:val="66D9E8926C52B341AC6E7710843EBAC1"/>
            </w:placeholder>
          </w:sdtPr>
          <w:sdtContent>
            <w:tc>
              <w:tcPr>
                <w:tcW w:w="3917" w:type="dxa"/>
              </w:tcPr>
              <w:p w14:paraId="18306335" w14:textId="77777777" w:rsidR="005905FA" w:rsidRPr="003D2594" w:rsidRDefault="005905FA" w:rsidP="005905FA">
                <w:pPr>
                  <w:pStyle w:val="CDTableautitr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lang w:eastAsia="de-DE"/>
                  </w:rPr>
                </w:pPr>
                <w:r w:rsidRPr="003D2594">
                  <w:rPr>
                    <w:rFonts w:ascii="Arial" w:eastAsia="Times New Roman" w:hAnsi="Arial" w:cs="Arial"/>
                    <w:color w:val="000000" w:themeColor="text1"/>
                    <w:lang w:eastAsia="de-DE"/>
                  </w:rPr>
                  <w:t>Sénac</w:t>
                </w:r>
                <w:r w:rsidRPr="003D2594">
                  <w:rPr>
                    <w:rFonts w:ascii="Arial" w:eastAsia="Times New Roman" w:hAnsi="Arial" w:cs="Arial"/>
                    <w:b w:val="0"/>
                    <w:color w:val="000000" w:themeColor="text1"/>
                    <w:lang w:eastAsia="de-DE"/>
                  </w:rPr>
                  <w:t xml:space="preserve">, </w:t>
                </w:r>
                <w:r w:rsidRPr="00981949">
                  <w:rPr>
                    <w:rFonts w:ascii="Arial" w:eastAsia="Times New Roman" w:hAnsi="Arial" w:cs="Arial"/>
                    <w:b w:val="0"/>
                    <w:color w:val="000000" w:themeColor="text1"/>
                    <w:u w:val="single"/>
                    <w:lang w:eastAsia="de-DE"/>
                  </w:rPr>
                  <w:t>chap. 8</w:t>
                </w:r>
              </w:p>
              <w:p w14:paraId="135AA82C" w14:textId="405AB7D4" w:rsidR="005905FA" w:rsidRPr="003D2594" w:rsidRDefault="000D5F24" w:rsidP="005905FA">
                <w:pPr>
                  <w:pStyle w:val="CDTableautitr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lang w:eastAsia="de-DE"/>
                  </w:rPr>
                </w:pPr>
                <w:r>
                  <w:rPr>
                    <w:rFonts w:ascii="Arial" w:eastAsiaTheme="minorHAnsi" w:hAnsi="Arial" w:cs="Arial"/>
                    <w:b w:val="0"/>
                    <w:color w:val="auto"/>
                    <w:u w:val="single"/>
                    <w:lang w:val="fr-FR"/>
                  </w:rPr>
                  <w:t>document :</w:t>
                </w:r>
                <w:r w:rsidR="00981949">
                  <w:rPr>
                    <w:rFonts w:ascii="Arial" w:eastAsia="Times New Roman" w:hAnsi="Arial" w:cs="Arial"/>
                    <w:b w:val="0"/>
                    <w:color w:val="000000" w:themeColor="text1"/>
                    <w:lang w:eastAsia="de-DE"/>
                  </w:rPr>
                  <w:t xml:space="preserve"> </w:t>
                </w:r>
                <w:r w:rsidR="005905FA" w:rsidRPr="003D2594">
                  <w:rPr>
                    <w:rFonts w:ascii="Arial" w:eastAsia="Times New Roman" w:hAnsi="Arial" w:cs="Arial"/>
                    <w:b w:val="0"/>
                    <w:color w:val="000000" w:themeColor="text1"/>
                    <w:lang w:eastAsia="de-DE"/>
                  </w:rPr>
                  <w:t>Les révoltes berbères au Maghreb (VIIIe siècle)</w:t>
                </w:r>
                <w:r w:rsidR="00FD4496">
                  <w:rPr>
                    <w:rFonts w:ascii="Arial" w:eastAsia="Times New Roman" w:hAnsi="Arial" w:cs="Arial"/>
                    <w:b w:val="0"/>
                    <w:color w:val="000000" w:themeColor="text1"/>
                    <w:lang w:eastAsia="de-DE"/>
                  </w:rPr>
                  <w:t>, 156</w:t>
                </w:r>
              </w:p>
              <w:p w14:paraId="17F25124" w14:textId="4410F5DA" w:rsidR="005905FA" w:rsidRDefault="005905FA" w:rsidP="005905FA">
                <w:pPr>
                  <w:pStyle w:val="CDTableautitr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lang w:eastAsia="de-DE"/>
                  </w:rPr>
                </w:pPr>
                <w:r w:rsidRPr="003D2594">
                  <w:rPr>
                    <w:rFonts w:ascii="Arial" w:eastAsia="Times New Roman" w:hAnsi="Arial" w:cs="Arial"/>
                    <w:b w:val="0"/>
                    <w:color w:val="000000" w:themeColor="text1"/>
                    <w:lang w:eastAsia="de-DE"/>
                  </w:rPr>
                  <w:t>Naissance de l’émirat idrisside</w:t>
                </w:r>
                <w:r w:rsidR="00FD4496">
                  <w:rPr>
                    <w:rFonts w:ascii="Arial" w:eastAsia="Times New Roman" w:hAnsi="Arial" w:cs="Arial"/>
                    <w:b w:val="0"/>
                    <w:color w:val="000000" w:themeColor="text1"/>
                    <w:lang w:eastAsia="de-DE"/>
                  </w:rPr>
                  <w:t xml:space="preserve">, </w:t>
                </w:r>
                <w:r w:rsidR="000D5F24">
                  <w:rPr>
                    <w:rFonts w:ascii="Arial" w:eastAsia="Times New Roman" w:hAnsi="Arial" w:cs="Arial"/>
                    <w:b w:val="0"/>
                    <w:color w:val="000000" w:themeColor="text1"/>
                    <w:lang w:eastAsia="de-DE"/>
                  </w:rPr>
                  <w:t>195</w:t>
                </w:r>
              </w:p>
              <w:p w14:paraId="712B7165" w14:textId="62F38E69" w:rsidR="00FD4496" w:rsidRPr="003D2594" w:rsidRDefault="00FD4496" w:rsidP="005905FA">
                <w:pPr>
                  <w:pStyle w:val="CDTableautitr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lang w:eastAsia="de-DE"/>
                  </w:rPr>
                </w:pPr>
                <w:r>
                  <w:rPr>
                    <w:rFonts w:ascii="Arial" w:eastAsia="Times New Roman" w:hAnsi="Arial" w:cs="Arial"/>
                    <w:b w:val="0"/>
                    <w:color w:val="000000" w:themeColor="text1"/>
                    <w:lang w:eastAsia="de-DE"/>
                  </w:rPr>
                  <w:t>La Sicile musulmane, 177</w:t>
                </w:r>
              </w:p>
              <w:p w14:paraId="461F8B8C" w14:textId="77777777" w:rsidR="005905FA" w:rsidRPr="003D2594" w:rsidRDefault="005905FA" w:rsidP="005905FA">
                <w:pPr>
                  <w:pStyle w:val="CDTableautitr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lang w:eastAsia="de-DE"/>
                  </w:rPr>
                </w:pPr>
              </w:p>
              <w:p w14:paraId="79E2827D" w14:textId="3CB25AA2" w:rsidR="00841863" w:rsidRPr="003D2594" w:rsidRDefault="00841863" w:rsidP="00841863">
                <w:pPr>
                  <w:ind w:left="-18"/>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3D2594">
                  <w:rPr>
                    <w:rFonts w:ascii="Arial" w:hAnsi="Arial" w:cs="Arial"/>
                    <w:b/>
                    <w:color w:val="000000" w:themeColor="text1"/>
                    <w:sz w:val="20"/>
                    <w:szCs w:val="20"/>
                    <w:lang w:eastAsia="de-DE"/>
                  </w:rPr>
                  <w:t>Sénac</w:t>
                </w:r>
                <w:r w:rsidRPr="003D2594">
                  <w:rPr>
                    <w:rFonts w:ascii="Arial" w:hAnsi="Arial" w:cs="Arial"/>
                    <w:color w:val="000000" w:themeColor="text1"/>
                    <w:sz w:val="20"/>
                    <w:szCs w:val="20"/>
                    <w:lang w:eastAsia="de-DE"/>
                  </w:rPr>
                  <w:t xml:space="preserve">, </w:t>
                </w:r>
                <w:r w:rsidR="00981949" w:rsidRPr="00981949">
                  <w:rPr>
                    <w:rFonts w:ascii="Arial" w:hAnsi="Arial" w:cs="Arial"/>
                    <w:color w:val="000000" w:themeColor="text1"/>
                    <w:sz w:val="20"/>
                    <w:szCs w:val="20"/>
                    <w:u w:val="single"/>
                    <w:shd w:val="clear" w:color="auto" w:fill="FFFFFF"/>
                  </w:rPr>
                  <w:t>chap.</w:t>
                </w:r>
                <w:r w:rsidRPr="00981949">
                  <w:rPr>
                    <w:rFonts w:ascii="Arial" w:hAnsi="Arial" w:cs="Arial"/>
                    <w:color w:val="000000" w:themeColor="text1"/>
                    <w:sz w:val="20"/>
                    <w:szCs w:val="20"/>
                    <w:u w:val="single"/>
                    <w:shd w:val="clear" w:color="auto" w:fill="FFFFFF"/>
                  </w:rPr>
                  <w:t xml:space="preserve"> 9</w:t>
                </w:r>
                <w:r w:rsidRPr="003D2594">
                  <w:rPr>
                    <w:rFonts w:ascii="Arial" w:hAnsi="Arial" w:cs="Arial"/>
                    <w:color w:val="000000" w:themeColor="text1"/>
                    <w:sz w:val="20"/>
                    <w:szCs w:val="20"/>
                    <w:shd w:val="clear" w:color="auto" w:fill="FFFFFF"/>
                  </w:rPr>
                  <w:t xml:space="preserve"> </w:t>
                </w:r>
              </w:p>
              <w:p w14:paraId="61538F40" w14:textId="23CCB0FE" w:rsidR="005905FA" w:rsidRPr="003D2594" w:rsidRDefault="000D5F24" w:rsidP="005905FA">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r>
                  <w:rPr>
                    <w:rFonts w:ascii="Arial" w:eastAsiaTheme="minorHAnsi" w:hAnsi="Arial" w:cs="Arial"/>
                    <w:b w:val="0"/>
                    <w:color w:val="auto"/>
                    <w:u w:val="single"/>
                    <w:lang w:val="fr-FR"/>
                  </w:rPr>
                  <w:t>document :</w:t>
                </w:r>
                <w:r w:rsidR="00981949">
                  <w:rPr>
                    <w:rFonts w:ascii="Arial" w:eastAsiaTheme="minorHAnsi" w:hAnsi="Arial" w:cs="Arial"/>
                    <w:b w:val="0"/>
                    <w:color w:val="auto"/>
                    <w:lang w:val="fr-FR"/>
                  </w:rPr>
                  <w:t xml:space="preserve"> </w:t>
                </w:r>
                <w:r w:rsidR="00841863" w:rsidRPr="003D2594">
                  <w:rPr>
                    <w:rFonts w:ascii="Arial" w:eastAsiaTheme="minorHAnsi" w:hAnsi="Arial" w:cs="Arial"/>
                    <w:b w:val="0"/>
                    <w:color w:val="auto"/>
                    <w:lang w:val="fr-FR"/>
                  </w:rPr>
                  <w:t>L</w:t>
                </w:r>
                <w:r w:rsidR="00981949">
                  <w:rPr>
                    <w:rFonts w:ascii="Arial" w:eastAsiaTheme="minorHAnsi" w:hAnsi="Arial" w:cs="Arial"/>
                    <w:b w:val="0"/>
                    <w:color w:val="auto"/>
                    <w:lang w:val="fr-FR"/>
                  </w:rPr>
                  <w:t>a grande mosquée de Cordoue, 183</w:t>
                </w:r>
              </w:p>
              <w:p w14:paraId="3F53B111" w14:textId="740AE72D" w:rsidR="00841863" w:rsidRPr="003D2594" w:rsidRDefault="00841863" w:rsidP="005905FA">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p>
            </w:tc>
          </w:sdtContent>
        </w:sdt>
        <w:tc>
          <w:tcPr>
            <w:tcW w:w="2929" w:type="dxa"/>
          </w:tcPr>
          <w:p w14:paraId="08BCAF0C" w14:textId="1706813C" w:rsidR="00841863" w:rsidRPr="003D2594" w:rsidRDefault="00037881" w:rsidP="00DE1A6B">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r>
              <w:rPr>
                <w:rFonts w:ascii="Arial" w:eastAsiaTheme="minorHAnsi" w:hAnsi="Arial" w:cs="Arial"/>
                <w:color w:val="auto"/>
                <w:lang w:val="fr-FR"/>
              </w:rPr>
              <w:t>Texte à trous no. 4</w:t>
            </w:r>
          </w:p>
        </w:tc>
      </w:tr>
      <w:sdt>
        <w:sdtPr>
          <w:rPr>
            <w:rFonts w:ascii="Arial" w:eastAsiaTheme="minorHAnsi" w:hAnsi="Arial" w:cs="Arial"/>
            <w:color w:val="auto"/>
            <w:lang w:val="fr-FR"/>
          </w:rPr>
          <w:id w:val="-857968353"/>
        </w:sdtPr>
        <w:sdtEndPr>
          <w:rPr>
            <w:b/>
            <w:bCs w:val="0"/>
          </w:rPr>
        </w:sdtEndPr>
        <w:sdtContent>
          <w:sdt>
            <w:sdtPr>
              <w:rPr>
                <w:rFonts w:ascii="Arial" w:eastAsiaTheme="minorHAnsi" w:hAnsi="Arial" w:cs="Arial"/>
                <w:color w:val="auto"/>
                <w:lang w:val="fr-FR"/>
              </w:rPr>
              <w:id w:val="413974700"/>
              <w:placeholder>
                <w:docPart w:val="C76D7C3308D2FC4B83D5A5DEAEDBD952"/>
              </w:placeholder>
            </w:sdtPr>
            <w:sdtEndPr>
              <w:rPr>
                <w:b/>
                <w:bCs w:val="0"/>
              </w:rPr>
            </w:sdtEndPr>
            <w:sdtContent>
              <w:tr w:rsidR="00841863" w:rsidRPr="003D2594" w14:paraId="0C14DE62" w14:textId="77777777" w:rsidTr="00BF0B6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96"/>
                </w:trPr>
                <w:sdt>
                  <w:sdtPr>
                    <w:rPr>
                      <w:rFonts w:ascii="Arial" w:eastAsiaTheme="minorHAnsi" w:hAnsi="Arial" w:cs="Arial"/>
                      <w:color w:val="auto"/>
                      <w:lang w:val="fr-FR"/>
                    </w:rPr>
                    <w:id w:val="-295769894"/>
                    <w:placeholder>
                      <w:docPart w:val="E19ADC51A85449468C07E900585C1610"/>
                    </w:placeholder>
                    <w:date>
                      <w:dateFormat w:val="d MMMM yyyy"/>
                      <w:lid w:val="fr-CA"/>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1815" w:type="dxa"/>
                      </w:tcPr>
                      <w:p w14:paraId="01759063" w14:textId="6F497168" w:rsidR="00841863" w:rsidRPr="003D2594" w:rsidRDefault="00012F7A" w:rsidP="00C921DC">
                        <w:pPr>
                          <w:pStyle w:val="CDTableautitre"/>
                          <w:rPr>
                            <w:rFonts w:ascii="Arial" w:eastAsiaTheme="minorHAnsi" w:hAnsi="Arial" w:cs="Arial"/>
                            <w:color w:val="auto"/>
                            <w:lang w:val="fr-FR"/>
                          </w:rPr>
                        </w:pPr>
                        <w:r>
                          <w:rPr>
                            <w:rFonts w:ascii="Arial" w:eastAsiaTheme="minorHAnsi" w:hAnsi="Arial" w:cs="Arial"/>
                            <w:color w:val="auto"/>
                            <w:lang w:val="fr-FR"/>
                          </w:rPr>
                          <w:t>Séance 7</w:t>
                        </w:r>
                        <w:r w:rsidR="00841863" w:rsidRPr="003D2594">
                          <w:rPr>
                            <w:rFonts w:ascii="Arial" w:eastAsiaTheme="minorHAnsi" w:hAnsi="Arial" w:cs="Arial"/>
                            <w:color w:val="auto"/>
                            <w:lang w:val="fr-FR"/>
                          </w:rPr>
                          <w:t xml:space="preserve"> </w:t>
                        </w:r>
                        <w:r>
                          <w:rPr>
                            <w:rFonts w:ascii="Arial" w:eastAsiaTheme="minorHAnsi" w:hAnsi="Arial" w:cs="Arial"/>
                            <w:color w:val="auto"/>
                            <w:lang w:val="fr-FR"/>
                          </w:rPr>
                          <w:t xml:space="preserve">        </w:t>
                        </w:r>
                        <w:r w:rsidR="00841863" w:rsidRPr="003D2594">
                          <w:rPr>
                            <w:rFonts w:ascii="Arial" w:eastAsiaTheme="minorHAnsi" w:hAnsi="Arial" w:cs="Arial"/>
                            <w:color w:val="auto"/>
                            <w:lang w:val="fr-FR"/>
                          </w:rPr>
                          <w:t>(20 février)</w:t>
                        </w:r>
                      </w:p>
                    </w:tc>
                  </w:sdtContent>
                </w:sdt>
                <w:tc>
                  <w:tcPr>
                    <w:tcW w:w="2436" w:type="dxa"/>
                  </w:tcPr>
                  <w:p w14:paraId="1630DEC3" w14:textId="369F34D7" w:rsidR="00841863" w:rsidRPr="003D2594" w:rsidRDefault="00841863" w:rsidP="00C921DC">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lang w:val="fr-FR"/>
                      </w:rPr>
                    </w:pPr>
                    <w:r w:rsidRPr="003D2594">
                      <w:rPr>
                        <w:rFonts w:ascii="Arial" w:eastAsiaTheme="minorHAnsi" w:hAnsi="Arial" w:cs="Arial"/>
                        <w:color w:val="auto"/>
                        <w:lang w:val="fr-FR"/>
                      </w:rPr>
                      <w:t>La fragmentation du monde musulman : décentralisation et montée du chiisme</w:t>
                    </w:r>
                  </w:p>
                </w:tc>
                <w:sdt>
                  <w:sdtPr>
                    <w:rPr>
                      <w:rFonts w:ascii="Arial" w:eastAsiaTheme="minorHAnsi" w:hAnsi="Arial" w:cs="Arial"/>
                      <w:b w:val="0"/>
                      <w:color w:val="auto"/>
                      <w:lang w:val="fr-FR"/>
                    </w:rPr>
                    <w:id w:val="1918522014"/>
                    <w:placeholder>
                      <w:docPart w:val="69D3367E8DDF5E4281D465F04429ABAE"/>
                    </w:placeholder>
                  </w:sdtPr>
                  <w:sdtContent>
                    <w:tc>
                      <w:tcPr>
                        <w:tcW w:w="3422" w:type="dxa"/>
                      </w:tcPr>
                      <w:p w14:paraId="6BDEAC8A" w14:textId="77777777" w:rsidR="00841863" w:rsidRPr="003D2594" w:rsidRDefault="00841863" w:rsidP="00C921DC">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color w:val="auto"/>
                            <w:lang w:val="fr-FR"/>
                          </w:rPr>
                        </w:pPr>
                        <w:r w:rsidRPr="003D2594">
                          <w:rPr>
                            <w:rFonts w:ascii="Arial" w:eastAsiaTheme="minorHAnsi" w:hAnsi="Arial" w:cs="Arial"/>
                            <w:b w:val="0"/>
                            <w:color w:val="auto"/>
                            <w:lang w:val="fr-FR"/>
                          </w:rPr>
                          <w:t>Cours magistral</w:t>
                        </w:r>
                      </w:p>
                      <w:p w14:paraId="588E1D55" w14:textId="77777777" w:rsidR="00841863" w:rsidRPr="003D2594" w:rsidRDefault="00841863" w:rsidP="00C921DC">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color w:val="auto"/>
                            <w:lang w:val="fr-FR"/>
                          </w:rPr>
                        </w:pPr>
                      </w:p>
                      <w:p w14:paraId="5A27F44D" w14:textId="77777777" w:rsidR="00841863" w:rsidRPr="003D2594" w:rsidRDefault="00841863" w:rsidP="00C921DC">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color w:val="auto"/>
                            <w:lang w:val="fr-FR"/>
                          </w:rPr>
                        </w:pPr>
                      </w:p>
                    </w:tc>
                  </w:sdtContent>
                </w:sdt>
                <w:sdt>
                  <w:sdtPr>
                    <w:rPr>
                      <w:rFonts w:ascii="Arial" w:eastAsiaTheme="minorHAnsi" w:hAnsi="Arial" w:cs="Arial"/>
                      <w:color w:val="auto"/>
                      <w:sz w:val="20"/>
                      <w:szCs w:val="20"/>
                      <w:lang w:val="fr-FR"/>
                    </w:rPr>
                    <w:id w:val="-585846513"/>
                    <w:placeholder>
                      <w:docPart w:val="97CFB75B20B0464C9E59EF49B0EC670A"/>
                    </w:placeholder>
                  </w:sdtPr>
                  <w:sdtEndPr>
                    <w:rPr>
                      <w:b/>
                      <w:lang w:eastAsia="en-US"/>
                    </w:rPr>
                  </w:sdtEndPr>
                  <w:sdtContent>
                    <w:tc>
                      <w:tcPr>
                        <w:tcW w:w="3917" w:type="dxa"/>
                      </w:tcPr>
                      <w:p w14:paraId="68D1AA7D" w14:textId="65A0A2C7" w:rsidR="00841863" w:rsidRPr="003D2594" w:rsidRDefault="00841863" w:rsidP="00E93DF4">
                        <w:pPr>
                          <w:ind w:hanging="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de-DE"/>
                          </w:rPr>
                        </w:pPr>
                        <w:r w:rsidRPr="003D2594">
                          <w:rPr>
                            <w:rFonts w:ascii="Arial" w:hAnsi="Arial" w:cs="Arial"/>
                            <w:b/>
                            <w:color w:val="000000" w:themeColor="text1"/>
                            <w:sz w:val="20"/>
                            <w:szCs w:val="20"/>
                            <w:lang w:eastAsia="de-DE"/>
                          </w:rPr>
                          <w:t>Sénac</w:t>
                        </w:r>
                        <w:r w:rsidR="00FD4496">
                          <w:rPr>
                            <w:rFonts w:ascii="Arial" w:hAnsi="Arial" w:cs="Arial"/>
                            <w:color w:val="000000" w:themeColor="text1"/>
                            <w:sz w:val="20"/>
                            <w:szCs w:val="20"/>
                            <w:lang w:eastAsia="de-DE"/>
                          </w:rPr>
                          <w:t xml:space="preserve">, </w:t>
                        </w:r>
                        <w:r w:rsidR="00FD4496" w:rsidRPr="00FD4496">
                          <w:rPr>
                            <w:rFonts w:ascii="Arial" w:hAnsi="Arial" w:cs="Arial"/>
                            <w:color w:val="000000" w:themeColor="text1"/>
                            <w:sz w:val="20"/>
                            <w:szCs w:val="20"/>
                            <w:u w:val="single"/>
                            <w:lang w:eastAsia="de-DE"/>
                          </w:rPr>
                          <w:t>chap.</w:t>
                        </w:r>
                        <w:r w:rsidR="00397DBC" w:rsidRPr="00FD4496">
                          <w:rPr>
                            <w:rFonts w:ascii="Arial" w:hAnsi="Arial" w:cs="Arial"/>
                            <w:color w:val="000000" w:themeColor="text1"/>
                            <w:sz w:val="20"/>
                            <w:szCs w:val="20"/>
                            <w:u w:val="single"/>
                            <w:lang w:eastAsia="de-DE"/>
                          </w:rPr>
                          <w:t xml:space="preserve"> 10</w:t>
                        </w:r>
                        <w:r w:rsidR="00B870E9">
                          <w:rPr>
                            <w:rFonts w:ascii="Arial" w:hAnsi="Arial" w:cs="Arial"/>
                            <w:color w:val="000000" w:themeColor="text1"/>
                            <w:sz w:val="20"/>
                            <w:szCs w:val="20"/>
                            <w:u w:val="single"/>
                            <w:lang w:eastAsia="de-DE"/>
                          </w:rPr>
                          <w:t xml:space="preserve"> </w:t>
                        </w:r>
                        <w:r w:rsidRPr="00FD4496">
                          <w:rPr>
                            <w:rFonts w:ascii="Arial" w:hAnsi="Arial" w:cs="Arial"/>
                            <w:color w:val="000000" w:themeColor="text1"/>
                            <w:sz w:val="20"/>
                            <w:szCs w:val="20"/>
                            <w:u w:val="single"/>
                            <w:lang w:eastAsia="de-DE"/>
                          </w:rPr>
                          <w:t>+ conclusion</w:t>
                        </w:r>
                        <w:r w:rsidRPr="003D2594">
                          <w:rPr>
                            <w:rFonts w:ascii="Arial" w:hAnsi="Arial" w:cs="Arial"/>
                            <w:color w:val="000000" w:themeColor="text1"/>
                            <w:sz w:val="20"/>
                            <w:szCs w:val="20"/>
                            <w:lang w:eastAsia="de-DE"/>
                          </w:rPr>
                          <w:t xml:space="preserve"> (pp.134-136)</w:t>
                        </w:r>
                      </w:p>
                      <w:p w14:paraId="34AB46CF" w14:textId="08CB4DC8" w:rsidR="00FD4496" w:rsidRDefault="000D5F24" w:rsidP="00E93DF4">
                        <w:pPr>
                          <w:ind w:hanging="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de-DE"/>
                          </w:rPr>
                        </w:pPr>
                        <w:r>
                          <w:rPr>
                            <w:rFonts w:ascii="Arial" w:hAnsi="Arial" w:cs="Arial"/>
                            <w:color w:val="000000" w:themeColor="text1"/>
                            <w:sz w:val="20"/>
                            <w:szCs w:val="20"/>
                            <w:u w:val="single"/>
                            <w:lang w:eastAsia="de-DE"/>
                          </w:rPr>
                          <w:t>document :</w:t>
                        </w:r>
                        <w:r w:rsidR="00FD4496">
                          <w:rPr>
                            <w:rFonts w:ascii="Arial" w:hAnsi="Arial" w:cs="Arial"/>
                            <w:color w:val="000000" w:themeColor="text1"/>
                            <w:sz w:val="20"/>
                            <w:szCs w:val="20"/>
                            <w:lang w:eastAsia="de-DE"/>
                          </w:rPr>
                          <w:t xml:space="preserve"> La fondation de Mahdiya, 172</w:t>
                        </w:r>
                      </w:p>
                      <w:p w14:paraId="562C86B6" w14:textId="1036E846" w:rsidR="00841863" w:rsidRPr="003D2594" w:rsidRDefault="00FD4496" w:rsidP="00E93DF4">
                        <w:pPr>
                          <w:ind w:hanging="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de-DE"/>
                          </w:rPr>
                        </w:pPr>
                        <w:r>
                          <w:rPr>
                            <w:rFonts w:ascii="Arial" w:hAnsi="Arial" w:cs="Arial"/>
                            <w:color w:val="000000" w:themeColor="text1"/>
                            <w:sz w:val="20"/>
                            <w:szCs w:val="20"/>
                            <w:lang w:eastAsia="de-DE"/>
                          </w:rPr>
                          <w:t>Le Caire, 189</w:t>
                        </w:r>
                      </w:p>
                      <w:p w14:paraId="20146755" w14:textId="77777777" w:rsidR="00841863" w:rsidRPr="003D2594" w:rsidRDefault="00841863" w:rsidP="00E93DF4">
                        <w:pPr>
                          <w:ind w:hanging="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de-DE"/>
                          </w:rPr>
                        </w:pPr>
                      </w:p>
                      <w:p w14:paraId="1D5812E6" w14:textId="3AC6F911" w:rsidR="00841863" w:rsidRPr="003D2594" w:rsidRDefault="00841863" w:rsidP="00E93DF4">
                        <w:pPr>
                          <w:ind w:hanging="18"/>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20"/>
                            <w:szCs w:val="20"/>
                            <w:lang w:val="fr-FR"/>
                          </w:rPr>
                        </w:pPr>
                        <w:r w:rsidRPr="003D2594">
                          <w:rPr>
                            <w:rFonts w:ascii="Arial" w:eastAsiaTheme="minorHAnsi" w:hAnsi="Arial" w:cs="Arial"/>
                            <w:b/>
                            <w:color w:val="auto"/>
                            <w:sz w:val="20"/>
                            <w:szCs w:val="20"/>
                            <w:lang w:val="fr-FR"/>
                          </w:rPr>
                          <w:t>Picard</w:t>
                        </w:r>
                        <w:r w:rsidR="004532EB">
                          <w:rPr>
                            <w:rFonts w:ascii="Arial" w:eastAsiaTheme="minorHAnsi" w:hAnsi="Arial" w:cs="Arial"/>
                            <w:color w:val="auto"/>
                            <w:sz w:val="20"/>
                            <w:szCs w:val="20"/>
                            <w:lang w:val="fr-FR"/>
                          </w:rPr>
                          <w:t xml:space="preserve">, </w:t>
                        </w:r>
                        <w:r w:rsidR="004532EB" w:rsidRPr="004532EB">
                          <w:rPr>
                            <w:rFonts w:ascii="Arial" w:eastAsiaTheme="minorHAnsi" w:hAnsi="Arial" w:cs="Arial"/>
                            <w:color w:val="auto"/>
                            <w:sz w:val="20"/>
                            <w:szCs w:val="20"/>
                            <w:u w:val="single"/>
                            <w:lang w:val="fr-FR"/>
                          </w:rPr>
                          <w:t>chap.</w:t>
                        </w:r>
                        <w:r w:rsidRPr="004532EB">
                          <w:rPr>
                            <w:rFonts w:ascii="Arial" w:eastAsiaTheme="minorHAnsi" w:hAnsi="Arial" w:cs="Arial"/>
                            <w:color w:val="auto"/>
                            <w:sz w:val="20"/>
                            <w:szCs w:val="20"/>
                            <w:u w:val="single"/>
                            <w:lang w:val="fr-FR"/>
                          </w:rPr>
                          <w:t xml:space="preserve"> 2</w:t>
                        </w:r>
                        <w:r w:rsidRPr="003D2594">
                          <w:rPr>
                            <w:rFonts w:ascii="Arial" w:eastAsiaTheme="minorHAnsi" w:hAnsi="Arial" w:cs="Arial"/>
                            <w:color w:val="auto"/>
                            <w:sz w:val="20"/>
                            <w:szCs w:val="20"/>
                            <w:lang w:val="fr-FR"/>
                          </w:rPr>
                          <w:t xml:space="preserve"> </w:t>
                        </w:r>
                      </w:p>
                      <w:p w14:paraId="7D8091D8" w14:textId="77777777" w:rsidR="00841863" w:rsidRPr="003D2594" w:rsidRDefault="00841863" w:rsidP="00E93DF4">
                        <w:pPr>
                          <w:ind w:hanging="18"/>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sz w:val="20"/>
                            <w:szCs w:val="20"/>
                            <w:lang w:val="fr-FR"/>
                          </w:rPr>
                        </w:pPr>
                      </w:p>
                      <w:p w14:paraId="6628709A" w14:textId="56D9D300" w:rsidR="00841863" w:rsidRPr="003D2594" w:rsidRDefault="00841863" w:rsidP="00E93DF4">
                        <w:pPr>
                          <w:ind w:hanging="18"/>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eastAsia="de-DE"/>
                          </w:rPr>
                        </w:pPr>
                        <w:r w:rsidRPr="003D2594">
                          <w:rPr>
                            <w:rFonts w:ascii="Arial" w:hAnsi="Arial" w:cs="Arial"/>
                            <w:b/>
                            <w:color w:val="000000" w:themeColor="text1"/>
                            <w:sz w:val="20"/>
                            <w:szCs w:val="20"/>
                            <w:lang w:eastAsia="de-DE"/>
                          </w:rPr>
                          <w:t>Mervin</w:t>
                        </w:r>
                        <w:r w:rsidRPr="003D2594">
                          <w:rPr>
                            <w:rFonts w:ascii="Arial" w:hAnsi="Arial" w:cs="Arial"/>
                            <w:color w:val="000000" w:themeColor="text1"/>
                            <w:sz w:val="20"/>
                            <w:szCs w:val="20"/>
                            <w:lang w:eastAsia="de-DE"/>
                          </w:rPr>
                          <w:t xml:space="preserve">, </w:t>
                        </w:r>
                        <w:r w:rsidRPr="004532EB">
                          <w:rPr>
                            <w:rFonts w:ascii="Arial" w:hAnsi="Arial" w:cs="Arial"/>
                            <w:color w:val="000000" w:themeColor="text1"/>
                            <w:sz w:val="20"/>
                            <w:szCs w:val="20"/>
                            <w:u w:val="single"/>
                            <w:lang w:eastAsia="de-DE"/>
                          </w:rPr>
                          <w:t>chap. 6 et 7</w:t>
                        </w:r>
                        <w:r w:rsidRPr="003D2594">
                          <w:rPr>
                            <w:rFonts w:ascii="Arial" w:hAnsi="Arial" w:cs="Arial"/>
                            <w:color w:val="000000" w:themeColor="text1"/>
                            <w:sz w:val="20"/>
                            <w:szCs w:val="20"/>
                            <w:lang w:eastAsia="de-DE"/>
                          </w:rPr>
                          <w:t xml:space="preserve"> </w:t>
                        </w:r>
                      </w:p>
                      <w:p w14:paraId="4E86620A" w14:textId="2B46194E" w:rsidR="00841863" w:rsidRPr="003D2594" w:rsidRDefault="00841863" w:rsidP="00C921DC">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lang w:val="fr-FR"/>
                          </w:rPr>
                        </w:pPr>
                      </w:p>
                    </w:tc>
                  </w:sdtContent>
                </w:sdt>
                <w:sdt>
                  <w:sdtPr>
                    <w:rPr>
                      <w:rFonts w:ascii="Arial" w:eastAsiaTheme="minorHAnsi" w:hAnsi="Arial" w:cs="Arial"/>
                      <w:color w:val="auto"/>
                      <w:lang w:val="fr-FR"/>
                    </w:rPr>
                    <w:id w:val="-19315479"/>
                    <w:placeholder>
                      <w:docPart w:val="56E03AE516A2544FBB3DF090399DA071"/>
                    </w:placeholder>
                  </w:sdtPr>
                  <w:sdtContent>
                    <w:tc>
                      <w:tcPr>
                        <w:tcW w:w="2929" w:type="dxa"/>
                      </w:tcPr>
                      <w:p w14:paraId="146BF14D" w14:textId="635AB6EC" w:rsidR="00841863" w:rsidRPr="003D2594" w:rsidRDefault="00037881" w:rsidP="00DE1A6B">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lang w:val="fr-FR"/>
                          </w:rPr>
                        </w:pPr>
                        <w:r>
                          <w:rPr>
                            <w:rFonts w:ascii="Arial" w:eastAsiaTheme="minorHAnsi" w:hAnsi="Arial" w:cs="Arial"/>
                            <w:color w:val="auto"/>
                            <w:lang w:val="fr-FR"/>
                          </w:rPr>
                          <w:t>Texte à trous no. 5</w:t>
                        </w:r>
                      </w:p>
                    </w:tc>
                  </w:sdtContent>
                </w:sdt>
              </w:tr>
            </w:sdtContent>
          </w:sdt>
        </w:sdtContent>
      </w:sdt>
      <w:tr w:rsidR="00A04F36" w:rsidRPr="003D2594" w14:paraId="09D8D49B" w14:textId="77777777" w:rsidTr="00A04F36">
        <w:tblPrEx>
          <w:tblLook w:val="04A0" w:firstRow="1" w:lastRow="0" w:firstColumn="1" w:lastColumn="0" w:noHBand="0" w:noVBand="1"/>
        </w:tblPrEx>
        <w:trPr>
          <w:trHeight w:val="313"/>
        </w:trPr>
        <w:tc>
          <w:tcPr>
            <w:cnfStyle w:val="001000000000" w:firstRow="0" w:lastRow="0" w:firstColumn="1" w:lastColumn="0" w:oddVBand="0" w:evenVBand="0" w:oddHBand="0" w:evenHBand="0" w:firstRowFirstColumn="0" w:firstRowLastColumn="0" w:lastRowFirstColumn="0" w:lastRowLastColumn="0"/>
            <w:tcW w:w="1815" w:type="dxa"/>
          </w:tcPr>
          <w:p w14:paraId="2494E342" w14:textId="77777777" w:rsidR="00A04F36" w:rsidRPr="003D2594" w:rsidRDefault="00A04F36" w:rsidP="00A04F36">
            <w:pPr>
              <w:pStyle w:val="CDTableautitre"/>
              <w:rPr>
                <w:rFonts w:ascii="Arial" w:eastAsia="Times New Roman" w:hAnsi="Arial" w:cs="Arial"/>
                <w:b/>
                <w:color w:val="0000FF"/>
                <w:lang w:eastAsia="fr-CA"/>
              </w:rPr>
            </w:pPr>
          </w:p>
        </w:tc>
        <w:tc>
          <w:tcPr>
            <w:tcW w:w="2436" w:type="dxa"/>
          </w:tcPr>
          <w:p w14:paraId="7EDF21C8" w14:textId="77777777" w:rsidR="00A04F36" w:rsidRPr="003D2594" w:rsidRDefault="00A04F36" w:rsidP="00A04F36">
            <w:pPr>
              <w:pStyle w:val="CDTableautitr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FF"/>
                <w:lang w:eastAsia="fr-CA"/>
              </w:rPr>
            </w:pPr>
          </w:p>
        </w:tc>
        <w:tc>
          <w:tcPr>
            <w:tcW w:w="3422" w:type="dxa"/>
          </w:tcPr>
          <w:p w14:paraId="511FE872" w14:textId="77777777" w:rsidR="00A04F36" w:rsidRPr="003D2594" w:rsidRDefault="00A04F36" w:rsidP="00A04F36">
            <w:pPr>
              <w:pStyle w:val="CDTableautitr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FF"/>
                <w:lang w:eastAsia="fr-CA"/>
              </w:rPr>
            </w:pPr>
          </w:p>
        </w:tc>
        <w:tc>
          <w:tcPr>
            <w:tcW w:w="3917" w:type="dxa"/>
          </w:tcPr>
          <w:p w14:paraId="502541BE" w14:textId="77777777" w:rsidR="00A04F36" w:rsidRPr="003D2594" w:rsidRDefault="00A04F36" w:rsidP="00A04F36">
            <w:pPr>
              <w:ind w:left="-18"/>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FF"/>
                <w:sz w:val="20"/>
                <w:szCs w:val="20"/>
              </w:rPr>
            </w:pPr>
          </w:p>
        </w:tc>
        <w:tc>
          <w:tcPr>
            <w:tcW w:w="2929" w:type="dxa"/>
          </w:tcPr>
          <w:p w14:paraId="4057F82E" w14:textId="77777777" w:rsidR="00A04F36" w:rsidRPr="003D2594" w:rsidRDefault="00A04F36" w:rsidP="00A04F36">
            <w:pPr>
              <w:pStyle w:val="CDTableautitre"/>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FF"/>
                <w:lang w:eastAsia="fr-CA"/>
              </w:rPr>
            </w:pPr>
          </w:p>
        </w:tc>
      </w:tr>
      <w:tr w:rsidR="00A04F36" w:rsidRPr="003D2594" w14:paraId="5BC1C8DA" w14:textId="77777777" w:rsidTr="00A04F3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815" w:type="dxa"/>
          </w:tcPr>
          <w:p w14:paraId="0BDA088A" w14:textId="77777777" w:rsidR="00A04F36" w:rsidRPr="003D2594" w:rsidRDefault="00A04F36" w:rsidP="00A04F36">
            <w:pPr>
              <w:pStyle w:val="CDTableautitre"/>
              <w:rPr>
                <w:rFonts w:ascii="Arial" w:eastAsiaTheme="minorHAnsi" w:hAnsi="Arial" w:cs="Arial"/>
                <w:color w:val="0000FF"/>
                <w:lang w:val="fr-FR"/>
              </w:rPr>
            </w:pPr>
            <w:r w:rsidRPr="003D2594">
              <w:rPr>
                <w:rFonts w:ascii="Arial" w:eastAsia="Times New Roman" w:hAnsi="Arial" w:cs="Arial"/>
                <w:b/>
                <w:color w:val="0000FF"/>
                <w:lang w:eastAsia="fr-CA"/>
              </w:rPr>
              <w:t>Dates</w:t>
            </w:r>
          </w:p>
        </w:tc>
        <w:tc>
          <w:tcPr>
            <w:tcW w:w="2436" w:type="dxa"/>
          </w:tcPr>
          <w:p w14:paraId="46863C92" w14:textId="77777777" w:rsidR="00A04F36" w:rsidRPr="003D2594" w:rsidRDefault="00A04F36" w:rsidP="00A04F36">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lang w:val="fr-FR"/>
              </w:rPr>
            </w:pPr>
            <w:r w:rsidRPr="003D2594">
              <w:rPr>
                <w:rFonts w:ascii="Arial" w:eastAsia="Times New Roman" w:hAnsi="Arial" w:cs="Arial"/>
                <w:color w:val="0000FF"/>
                <w:lang w:eastAsia="fr-CA"/>
              </w:rPr>
              <w:t>Contenus</w:t>
            </w:r>
          </w:p>
        </w:tc>
        <w:tc>
          <w:tcPr>
            <w:tcW w:w="3422" w:type="dxa"/>
          </w:tcPr>
          <w:p w14:paraId="26CE8DD9" w14:textId="77777777" w:rsidR="00A04F36" w:rsidRPr="003D2594" w:rsidRDefault="00A04F36" w:rsidP="00A04F36">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lang w:val="fr-FR"/>
              </w:rPr>
            </w:pPr>
            <w:r w:rsidRPr="003D2594">
              <w:rPr>
                <w:rFonts w:ascii="Arial" w:eastAsia="Times New Roman" w:hAnsi="Arial" w:cs="Arial"/>
                <w:color w:val="0000FF"/>
                <w:lang w:eastAsia="fr-CA"/>
              </w:rPr>
              <w:t>Activités</w:t>
            </w:r>
          </w:p>
        </w:tc>
        <w:tc>
          <w:tcPr>
            <w:tcW w:w="3917" w:type="dxa"/>
          </w:tcPr>
          <w:p w14:paraId="5D248B62" w14:textId="77777777" w:rsidR="00A04F36" w:rsidRPr="003D2594" w:rsidRDefault="00A04F36" w:rsidP="00A04F36">
            <w:pPr>
              <w:ind w:left="-18"/>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sz w:val="20"/>
                <w:szCs w:val="20"/>
                <w:lang w:val="fr-FR"/>
              </w:rPr>
            </w:pPr>
            <w:r w:rsidRPr="003D2594">
              <w:rPr>
                <w:rFonts w:ascii="Arial" w:hAnsi="Arial" w:cs="Arial"/>
                <w:b/>
                <w:color w:val="0000FF"/>
                <w:sz w:val="20"/>
                <w:szCs w:val="20"/>
              </w:rPr>
              <w:t>Lectures et travaux</w:t>
            </w:r>
          </w:p>
        </w:tc>
        <w:tc>
          <w:tcPr>
            <w:tcW w:w="2929" w:type="dxa"/>
          </w:tcPr>
          <w:p w14:paraId="5E04085D" w14:textId="77777777" w:rsidR="00A04F36" w:rsidRPr="003D2594" w:rsidRDefault="00A04F36" w:rsidP="00A04F36">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lang w:val="fr-FR"/>
              </w:rPr>
            </w:pPr>
            <w:r w:rsidRPr="003D2594">
              <w:rPr>
                <w:rFonts w:ascii="Arial" w:eastAsia="Times New Roman" w:hAnsi="Arial" w:cs="Arial"/>
                <w:color w:val="0000FF"/>
                <w:lang w:eastAsia="fr-CA"/>
              </w:rPr>
              <w:t>Évaluations</w:t>
            </w:r>
          </w:p>
        </w:tc>
      </w:tr>
      <w:tr w:rsidR="003D2594" w:rsidRPr="003D2594" w14:paraId="3B92BD7E" w14:textId="77777777" w:rsidTr="00BF0B6A">
        <w:tblPrEx>
          <w:tblLook w:val="04A0" w:firstRow="1" w:lastRow="0" w:firstColumn="1" w:lastColumn="0" w:noHBand="0" w:noVBand="1"/>
        </w:tblPrEx>
        <w:trPr>
          <w:trHeight w:val="196"/>
        </w:trPr>
        <w:tc>
          <w:tcPr>
            <w:cnfStyle w:val="001000000000" w:firstRow="0" w:lastRow="0" w:firstColumn="1" w:lastColumn="0" w:oddVBand="0" w:evenVBand="0" w:oddHBand="0" w:evenHBand="0" w:firstRowFirstColumn="0" w:firstRowLastColumn="0" w:lastRowFirstColumn="0" w:lastRowLastColumn="0"/>
            <w:tcW w:w="1815" w:type="dxa"/>
          </w:tcPr>
          <w:p w14:paraId="267BF1D5" w14:textId="77777777" w:rsidR="003D2594" w:rsidRPr="003D2594" w:rsidRDefault="003D2594" w:rsidP="00674F73">
            <w:pPr>
              <w:pStyle w:val="CDTableautitre"/>
              <w:rPr>
                <w:rFonts w:ascii="Arial" w:eastAsiaTheme="minorHAnsi" w:hAnsi="Arial" w:cs="Arial"/>
                <w:color w:val="auto"/>
                <w:lang w:val="fr-FR"/>
              </w:rPr>
            </w:pPr>
          </w:p>
        </w:tc>
        <w:tc>
          <w:tcPr>
            <w:tcW w:w="2436" w:type="dxa"/>
          </w:tcPr>
          <w:p w14:paraId="7BF94853" w14:textId="77777777" w:rsidR="003D2594" w:rsidRPr="003D2594" w:rsidRDefault="003D2594" w:rsidP="003B70CF">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p>
        </w:tc>
        <w:tc>
          <w:tcPr>
            <w:tcW w:w="3422" w:type="dxa"/>
          </w:tcPr>
          <w:p w14:paraId="25589117" w14:textId="77777777" w:rsidR="003D2594" w:rsidRPr="003D2594" w:rsidRDefault="003D2594" w:rsidP="00674F73">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p>
        </w:tc>
        <w:tc>
          <w:tcPr>
            <w:tcW w:w="3917" w:type="dxa"/>
          </w:tcPr>
          <w:p w14:paraId="51C2D96D" w14:textId="77777777" w:rsidR="003D2594" w:rsidRPr="003D2594" w:rsidRDefault="003D2594" w:rsidP="00BF0B6A">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p>
        </w:tc>
        <w:tc>
          <w:tcPr>
            <w:tcW w:w="2929" w:type="dxa"/>
          </w:tcPr>
          <w:p w14:paraId="3B1BFBAC" w14:textId="77777777" w:rsidR="003D2594" w:rsidRPr="003D2594" w:rsidRDefault="003D2594" w:rsidP="00BF0B6A">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p>
        </w:tc>
      </w:tr>
      <w:sdt>
        <w:sdtPr>
          <w:rPr>
            <w:rFonts w:ascii="Arial" w:eastAsiaTheme="minorHAnsi" w:hAnsi="Arial" w:cs="Arial"/>
            <w:color w:val="auto"/>
            <w:lang w:val="fr-FR"/>
          </w:rPr>
          <w:id w:val="790480394"/>
        </w:sdtPr>
        <w:sdtEndPr>
          <w:rPr>
            <w:b/>
            <w:bCs w:val="0"/>
          </w:rPr>
        </w:sdtEndPr>
        <w:sdtContent>
          <w:sdt>
            <w:sdtPr>
              <w:rPr>
                <w:rFonts w:ascii="Arial" w:eastAsiaTheme="minorHAnsi" w:hAnsi="Arial" w:cs="Arial"/>
                <w:color w:val="auto"/>
                <w:lang w:val="fr-FR"/>
              </w:rPr>
              <w:id w:val="-462810226"/>
              <w:placeholder>
                <w:docPart w:val="820FF73F33B2034CA8C139B5A96AC1EE"/>
              </w:placeholder>
            </w:sdtPr>
            <w:sdtEndPr>
              <w:rPr>
                <w:b/>
                <w:bCs w:val="0"/>
              </w:rPr>
            </w:sdtEndPr>
            <w:sdtContent>
              <w:tr w:rsidR="00841863" w:rsidRPr="003D2594" w14:paraId="10756594" w14:textId="77777777" w:rsidTr="00BF0B6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96"/>
                </w:trPr>
                <w:sdt>
                  <w:sdtPr>
                    <w:rPr>
                      <w:rFonts w:ascii="Arial" w:eastAsiaTheme="minorHAnsi" w:hAnsi="Arial" w:cs="Arial"/>
                      <w:color w:val="auto"/>
                      <w:lang w:val="fr-FR"/>
                    </w:rPr>
                    <w:id w:val="-1998798057"/>
                    <w:placeholder>
                      <w:docPart w:val="5706FDA304FC6F4AAD38238A78674C41"/>
                    </w:placeholder>
                    <w:date>
                      <w:dateFormat w:val="d MMMM yyyy"/>
                      <w:lid w:val="fr-CA"/>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1815" w:type="dxa"/>
                      </w:tcPr>
                      <w:p w14:paraId="4793515A" w14:textId="5E0CB7D1" w:rsidR="00841863" w:rsidRPr="003D2594" w:rsidRDefault="00841863" w:rsidP="00674F73">
                        <w:pPr>
                          <w:pStyle w:val="CDTableautitre"/>
                          <w:rPr>
                            <w:rFonts w:ascii="Arial" w:eastAsiaTheme="minorHAnsi" w:hAnsi="Arial" w:cs="Arial"/>
                            <w:color w:val="auto"/>
                            <w:lang w:val="fr-FR"/>
                          </w:rPr>
                        </w:pPr>
                        <w:r w:rsidRPr="003D2594">
                          <w:rPr>
                            <w:rFonts w:ascii="Arial" w:eastAsiaTheme="minorHAnsi" w:hAnsi="Arial" w:cs="Arial"/>
                            <w:color w:val="auto"/>
                            <w:lang w:val="fr-FR"/>
                          </w:rPr>
                          <w:t xml:space="preserve">Séance 8 </w:t>
                        </w:r>
                        <w:r w:rsidR="00012F7A">
                          <w:rPr>
                            <w:rFonts w:ascii="Arial" w:eastAsiaTheme="minorHAnsi" w:hAnsi="Arial" w:cs="Arial"/>
                            <w:color w:val="auto"/>
                            <w:lang w:val="fr-FR"/>
                          </w:rPr>
                          <w:t xml:space="preserve">         </w:t>
                        </w:r>
                        <w:r w:rsidRPr="003D2594">
                          <w:rPr>
                            <w:rFonts w:ascii="Arial" w:eastAsiaTheme="minorHAnsi" w:hAnsi="Arial" w:cs="Arial"/>
                            <w:color w:val="auto"/>
                            <w:lang w:val="fr-FR"/>
                          </w:rPr>
                          <w:t>(27 février)</w:t>
                        </w:r>
                      </w:p>
                    </w:tc>
                  </w:sdtContent>
                </w:sdt>
                <w:tc>
                  <w:tcPr>
                    <w:tcW w:w="2436" w:type="dxa"/>
                  </w:tcPr>
                  <w:p w14:paraId="79A4B957" w14:textId="6243990D" w:rsidR="00841863" w:rsidRPr="003D2594" w:rsidRDefault="00841863" w:rsidP="003B70CF">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lang w:val="fr-FR"/>
                      </w:rPr>
                    </w:pPr>
                    <w:r w:rsidRPr="003D2594">
                      <w:rPr>
                        <w:rFonts w:ascii="Arial" w:eastAsiaTheme="minorHAnsi" w:hAnsi="Arial" w:cs="Arial"/>
                        <w:color w:val="auto"/>
                        <w:lang w:val="fr-FR"/>
                      </w:rPr>
                      <w:t>Examen de mi-session</w:t>
                    </w:r>
                  </w:p>
                </w:tc>
                <w:sdt>
                  <w:sdtPr>
                    <w:rPr>
                      <w:rFonts w:ascii="Arial" w:eastAsiaTheme="minorHAnsi" w:hAnsi="Arial" w:cs="Arial"/>
                      <w:color w:val="auto"/>
                      <w:lang w:val="fr-FR"/>
                    </w:rPr>
                    <w:id w:val="-1203240223"/>
                    <w:placeholder>
                      <w:docPart w:val="EF770C5F6405574B82E135AA5586DC47"/>
                    </w:placeholder>
                  </w:sdtPr>
                  <w:sdtContent>
                    <w:tc>
                      <w:tcPr>
                        <w:tcW w:w="3422" w:type="dxa"/>
                      </w:tcPr>
                      <w:p w14:paraId="3F674208" w14:textId="4A33E7BE" w:rsidR="00841863" w:rsidRPr="003D2594" w:rsidRDefault="00841863" w:rsidP="00674F73">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lang w:val="fr-FR"/>
                          </w:rPr>
                        </w:pPr>
                      </w:p>
                      <w:p w14:paraId="775CF775" w14:textId="77777777" w:rsidR="00841863" w:rsidRPr="003D2594" w:rsidRDefault="00841863" w:rsidP="00674F73">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lang w:val="fr-FR"/>
                          </w:rPr>
                        </w:pPr>
                      </w:p>
                      <w:p w14:paraId="1F3E7A4C" w14:textId="77777777" w:rsidR="00841863" w:rsidRPr="003D2594" w:rsidRDefault="00841863" w:rsidP="00674F73">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lang w:val="fr-FR"/>
                          </w:rPr>
                        </w:pPr>
                      </w:p>
                    </w:tc>
                  </w:sdtContent>
                </w:sdt>
                <w:sdt>
                  <w:sdtPr>
                    <w:rPr>
                      <w:rFonts w:ascii="Arial" w:eastAsiaTheme="minorHAnsi" w:hAnsi="Arial" w:cs="Arial"/>
                      <w:color w:val="auto"/>
                      <w:lang w:val="fr-FR"/>
                    </w:rPr>
                    <w:id w:val="-993713398"/>
                    <w:placeholder>
                      <w:docPart w:val="107209AC4011034F893E7333021F24BF"/>
                    </w:placeholder>
                  </w:sdtPr>
                  <w:sdtContent>
                    <w:tc>
                      <w:tcPr>
                        <w:tcW w:w="3917" w:type="dxa"/>
                      </w:tcPr>
                      <w:p w14:paraId="195CC753" w14:textId="44EC0119" w:rsidR="00841863" w:rsidRPr="003D2594" w:rsidRDefault="00841863" w:rsidP="00BF0B6A">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lang w:val="fr-FR"/>
                          </w:rPr>
                        </w:pPr>
                        <w:r w:rsidRPr="003D2594">
                          <w:rPr>
                            <w:rFonts w:ascii="Arial" w:eastAsiaTheme="minorHAnsi" w:hAnsi="Arial" w:cs="Arial"/>
                            <w:color w:val="auto"/>
                            <w:lang w:val="fr-FR"/>
                          </w:rPr>
                          <w:t>Révision de la matière de la 1</w:t>
                        </w:r>
                        <w:r w:rsidRPr="003D2594">
                          <w:rPr>
                            <w:rFonts w:ascii="Arial" w:eastAsiaTheme="minorHAnsi" w:hAnsi="Arial" w:cs="Arial"/>
                            <w:color w:val="auto"/>
                            <w:vertAlign w:val="superscript"/>
                            <w:lang w:val="fr-FR"/>
                          </w:rPr>
                          <w:t>ère</w:t>
                        </w:r>
                        <w:r w:rsidRPr="003D2594">
                          <w:rPr>
                            <w:rFonts w:ascii="Arial" w:eastAsiaTheme="minorHAnsi" w:hAnsi="Arial" w:cs="Arial"/>
                            <w:color w:val="auto"/>
                            <w:lang w:val="fr-FR"/>
                          </w:rPr>
                          <w:t xml:space="preserve"> partie de la session</w:t>
                        </w:r>
                      </w:p>
                    </w:tc>
                  </w:sdtContent>
                </w:sdt>
                <w:sdt>
                  <w:sdtPr>
                    <w:rPr>
                      <w:rFonts w:ascii="Arial" w:eastAsiaTheme="minorHAnsi" w:hAnsi="Arial" w:cs="Arial"/>
                      <w:color w:val="auto"/>
                      <w:lang w:val="fr-FR"/>
                    </w:rPr>
                    <w:id w:val="1948647205"/>
                    <w:placeholder>
                      <w:docPart w:val="F39929BB3F029E49A2994C975811D18B"/>
                    </w:placeholder>
                  </w:sdtPr>
                  <w:sdtContent>
                    <w:tc>
                      <w:tcPr>
                        <w:tcW w:w="2929" w:type="dxa"/>
                      </w:tcPr>
                      <w:p w14:paraId="17577021" w14:textId="0D9C0C8A" w:rsidR="00841863" w:rsidRPr="003D2594" w:rsidRDefault="00841863" w:rsidP="00BF0B6A">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lang w:val="fr-FR"/>
                          </w:rPr>
                        </w:pPr>
                        <w:r w:rsidRPr="003D2594">
                          <w:rPr>
                            <w:rFonts w:ascii="Arial" w:eastAsiaTheme="minorHAnsi" w:hAnsi="Arial" w:cs="Arial"/>
                            <w:color w:val="auto"/>
                            <w:lang w:val="fr-FR"/>
                          </w:rPr>
                          <w:t>.</w:t>
                        </w:r>
                      </w:p>
                    </w:tc>
                  </w:sdtContent>
                </w:sdt>
              </w:tr>
            </w:sdtContent>
          </w:sdt>
        </w:sdtContent>
      </w:sdt>
      <w:tr w:rsidR="00841863" w:rsidRPr="003D2594" w14:paraId="34679F8C" w14:textId="77777777" w:rsidTr="00BF0B6A">
        <w:tblPrEx>
          <w:tblLook w:val="04A0" w:firstRow="1" w:lastRow="0" w:firstColumn="1" w:lastColumn="0" w:noHBand="0" w:noVBand="1"/>
        </w:tblPrEx>
        <w:trPr>
          <w:trHeight w:val="313"/>
        </w:trPr>
        <w:tc>
          <w:tcPr>
            <w:cnfStyle w:val="001000000000" w:firstRow="0" w:lastRow="0" w:firstColumn="1" w:lastColumn="0" w:oddVBand="0" w:evenVBand="0" w:oddHBand="0" w:evenHBand="0" w:firstRowFirstColumn="0" w:firstRowLastColumn="0" w:lastRowFirstColumn="0" w:lastRowLastColumn="0"/>
            <w:tcW w:w="1815" w:type="dxa"/>
          </w:tcPr>
          <w:sdt>
            <w:sdtPr>
              <w:rPr>
                <w:rFonts w:ascii="Arial" w:eastAsiaTheme="minorHAnsi" w:hAnsi="Arial" w:cs="Arial"/>
                <w:color w:val="auto"/>
                <w:lang w:val="fr-FR"/>
              </w:rPr>
              <w:id w:val="1272516142"/>
              <w:placeholder>
                <w:docPart w:val="6C7FE8F930DF594EBBFE4F05C6B12490"/>
              </w:placeholder>
              <w:date>
                <w:dateFormat w:val="d MMMM yyyy"/>
                <w:lid w:val="fr-CA"/>
                <w:storeMappedDataAs w:val="dateTime"/>
                <w:calendar w:val="gregorian"/>
              </w:date>
            </w:sdtPr>
            <w:sdtContent>
              <w:p w14:paraId="607BA8A8" w14:textId="6F27CB8C" w:rsidR="00841863" w:rsidRPr="003D2594" w:rsidRDefault="00841863" w:rsidP="00674F73">
                <w:pPr>
                  <w:pStyle w:val="CDTableautitre"/>
                  <w:rPr>
                    <w:rFonts w:ascii="Arial" w:hAnsi="Arial" w:cs="Arial"/>
                    <w:color w:val="auto"/>
                  </w:rPr>
                </w:pPr>
                <w:r w:rsidRPr="003D2594">
                  <w:rPr>
                    <w:rFonts w:ascii="Arial" w:eastAsiaTheme="minorHAnsi" w:hAnsi="Arial" w:cs="Arial"/>
                    <w:color w:val="auto"/>
                    <w:lang w:val="fr-FR"/>
                  </w:rPr>
                  <w:t>Séance 9</w:t>
                </w:r>
                <w:r w:rsidR="00012F7A">
                  <w:rPr>
                    <w:rFonts w:ascii="Arial" w:eastAsiaTheme="minorHAnsi" w:hAnsi="Arial" w:cs="Arial"/>
                    <w:color w:val="auto"/>
                    <w:lang w:val="fr-FR"/>
                  </w:rPr>
                  <w:t xml:space="preserve"> </w:t>
                </w:r>
                <w:r w:rsidRPr="003D2594">
                  <w:rPr>
                    <w:rFonts w:ascii="Arial" w:eastAsiaTheme="minorHAnsi" w:hAnsi="Arial" w:cs="Arial"/>
                    <w:color w:val="auto"/>
                    <w:lang w:val="fr-FR"/>
                  </w:rPr>
                  <w:t>(5 mars)</w:t>
                </w:r>
              </w:p>
            </w:sdtContent>
          </w:sdt>
        </w:tc>
        <w:sdt>
          <w:sdtPr>
            <w:rPr>
              <w:rFonts w:ascii="Arial" w:eastAsiaTheme="minorHAnsi" w:hAnsi="Arial" w:cs="Arial"/>
              <w:color w:val="auto"/>
              <w:lang w:val="fr-FR"/>
            </w:rPr>
            <w:id w:val="1424688467"/>
            <w:placeholder>
              <w:docPart w:val="F4C8AF961280614A992426CA298E8B94"/>
            </w:placeholder>
          </w:sdtPr>
          <w:sdtContent>
            <w:tc>
              <w:tcPr>
                <w:tcW w:w="2436" w:type="dxa"/>
              </w:tcPr>
              <w:p w14:paraId="03021279" w14:textId="1777C1CA" w:rsidR="00841863" w:rsidRPr="003D2594" w:rsidRDefault="00841863" w:rsidP="00674F73">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r w:rsidRPr="003D2594">
                  <w:rPr>
                    <w:rFonts w:ascii="Arial" w:eastAsiaTheme="minorHAnsi" w:hAnsi="Arial" w:cs="Arial"/>
                    <w:color w:val="auto"/>
                    <w:lang w:val="fr-FR"/>
                  </w:rPr>
                  <w:t xml:space="preserve">Semaine de lecture </w:t>
                </w:r>
              </w:p>
              <w:p w14:paraId="018B4C7B" w14:textId="77777777" w:rsidR="00841863" w:rsidRPr="003D2594" w:rsidRDefault="00841863" w:rsidP="00674F73">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p>
            </w:tc>
          </w:sdtContent>
        </w:sdt>
        <w:tc>
          <w:tcPr>
            <w:tcW w:w="3422" w:type="dxa"/>
          </w:tcPr>
          <w:sdt>
            <w:sdtPr>
              <w:rPr>
                <w:rFonts w:ascii="Arial" w:eastAsiaTheme="minorHAnsi" w:hAnsi="Arial" w:cs="Arial"/>
                <w:b w:val="0"/>
                <w:color w:val="auto"/>
                <w:lang w:val="fr-FR"/>
              </w:rPr>
              <w:id w:val="-1677801524"/>
              <w:placeholder>
                <w:docPart w:val="E843FA7E61C638479F9BC53F8CF3D47E"/>
              </w:placeholder>
            </w:sdtPr>
            <w:sdtContent>
              <w:p w14:paraId="5801B7B7" w14:textId="6D476130" w:rsidR="00841863" w:rsidRPr="00012F7A" w:rsidRDefault="00012F7A" w:rsidP="003D2594">
                <w:pPr>
                  <w:pStyle w:val="CDTableautitre"/>
                  <w:cnfStyle w:val="000000000000" w:firstRow="0" w:lastRow="0" w:firstColumn="0" w:lastColumn="0" w:oddVBand="0" w:evenVBand="0" w:oddHBand="0" w:evenHBand="0" w:firstRowFirstColumn="0" w:firstRowLastColumn="0" w:lastRowFirstColumn="0" w:lastRowLastColumn="0"/>
                  <w:rPr>
                    <w:rFonts w:ascii="Arial" w:hAnsi="Arial" w:cs="Arial"/>
                    <w:b w:val="0"/>
                    <w:color w:val="auto"/>
                  </w:rPr>
                </w:pPr>
                <w:r w:rsidRPr="00012F7A">
                  <w:rPr>
                    <w:rFonts w:ascii="Arial" w:eastAsiaTheme="minorHAnsi" w:hAnsi="Arial" w:cs="Arial"/>
                    <w:b w:val="0"/>
                    <w:color w:val="auto"/>
                    <w:lang w:val="fr-FR"/>
                  </w:rPr>
                  <w:t>Pas de cours</w:t>
                </w:r>
              </w:p>
            </w:sdtContent>
          </w:sdt>
        </w:tc>
        <w:tc>
          <w:tcPr>
            <w:tcW w:w="3917" w:type="dxa"/>
          </w:tcPr>
          <w:p w14:paraId="5DF8CC4B" w14:textId="4CFC7742" w:rsidR="00841863" w:rsidRPr="00012F7A" w:rsidRDefault="00841863" w:rsidP="00012F7A">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r w:rsidRPr="00012F7A">
              <w:rPr>
                <w:rFonts w:ascii="Arial" w:eastAsiaTheme="minorHAnsi" w:hAnsi="Arial" w:cs="Arial"/>
                <w:b w:val="0"/>
                <w:color w:val="auto"/>
                <w:lang w:val="fr-FR"/>
              </w:rPr>
              <w:t xml:space="preserve">Pas de </w:t>
            </w:r>
            <w:r w:rsidR="00012F7A" w:rsidRPr="00012F7A">
              <w:rPr>
                <w:rFonts w:ascii="Arial" w:eastAsiaTheme="minorHAnsi" w:hAnsi="Arial" w:cs="Arial"/>
                <w:b w:val="0"/>
                <w:color w:val="auto"/>
                <w:lang w:val="fr-FR"/>
              </w:rPr>
              <w:t>lecture</w:t>
            </w:r>
          </w:p>
        </w:tc>
        <w:sdt>
          <w:sdtPr>
            <w:rPr>
              <w:rFonts w:ascii="Arial" w:eastAsiaTheme="minorHAnsi" w:hAnsi="Arial" w:cs="Arial"/>
              <w:color w:val="auto"/>
              <w:lang w:val="fr-FR"/>
            </w:rPr>
            <w:id w:val="237362519"/>
            <w:placeholder>
              <w:docPart w:val="DC98D5150535644E8EE843CCFFF32D27"/>
            </w:placeholder>
          </w:sdtPr>
          <w:sdtContent>
            <w:tc>
              <w:tcPr>
                <w:tcW w:w="2929" w:type="dxa"/>
              </w:tcPr>
              <w:p w14:paraId="2CC24897" w14:textId="119F16F3" w:rsidR="00841863" w:rsidRPr="003D2594" w:rsidRDefault="00841863" w:rsidP="00BF0B6A">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r w:rsidRPr="003D2594">
                  <w:rPr>
                    <w:rFonts w:ascii="Arial" w:eastAsiaTheme="minorHAnsi" w:hAnsi="Arial" w:cs="Arial"/>
                    <w:color w:val="auto"/>
                    <w:lang w:val="fr-FR"/>
                  </w:rPr>
                  <w:t>.</w:t>
                </w:r>
              </w:p>
            </w:tc>
          </w:sdtContent>
        </w:sdt>
      </w:tr>
      <w:sdt>
        <w:sdtPr>
          <w:rPr>
            <w:rFonts w:ascii="Arial" w:eastAsiaTheme="minorHAnsi" w:hAnsi="Arial" w:cs="Arial"/>
            <w:color w:val="auto"/>
            <w:lang w:val="fr-FR"/>
          </w:rPr>
          <w:id w:val="55452163"/>
        </w:sdtPr>
        <w:sdtEndPr>
          <w:rPr>
            <w:b/>
            <w:bCs w:val="0"/>
          </w:rPr>
        </w:sdtEndPr>
        <w:sdtContent>
          <w:sdt>
            <w:sdtPr>
              <w:rPr>
                <w:rFonts w:ascii="Arial" w:eastAsiaTheme="minorHAnsi" w:hAnsi="Arial" w:cs="Arial"/>
                <w:color w:val="auto"/>
                <w:lang w:val="fr-FR"/>
              </w:rPr>
              <w:id w:val="1294709722"/>
              <w:placeholder>
                <w:docPart w:val="A28C6D0E2EECA34E9240DD01FB10090D"/>
              </w:placeholder>
            </w:sdtPr>
            <w:sdtEndPr>
              <w:rPr>
                <w:b/>
                <w:bCs w:val="0"/>
              </w:rPr>
            </w:sdtEndPr>
            <w:sdtContent>
              <w:tr w:rsidR="00841863" w:rsidRPr="003D2594" w14:paraId="2E34C0E5" w14:textId="77777777" w:rsidTr="00BF0B6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96"/>
                </w:trPr>
                <w:sdt>
                  <w:sdtPr>
                    <w:rPr>
                      <w:rFonts w:ascii="Arial" w:eastAsiaTheme="minorHAnsi" w:hAnsi="Arial" w:cs="Arial"/>
                      <w:color w:val="auto"/>
                      <w:lang w:val="fr-FR"/>
                    </w:rPr>
                    <w:id w:val="536556512"/>
                    <w:placeholder>
                      <w:docPart w:val="3385E40A6755064EACE84DF5A32CFDCC"/>
                    </w:placeholder>
                    <w:date>
                      <w:dateFormat w:val="d MMMM yyyy"/>
                      <w:lid w:val="fr-CA"/>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1815" w:type="dxa"/>
                      </w:tcPr>
                      <w:p w14:paraId="6C7127BD" w14:textId="61437FF1" w:rsidR="00841863" w:rsidRPr="003D2594" w:rsidRDefault="00841863" w:rsidP="008E6F4D">
                        <w:pPr>
                          <w:pStyle w:val="CDTableautitre"/>
                          <w:rPr>
                            <w:rFonts w:ascii="Arial" w:eastAsiaTheme="minorHAnsi" w:hAnsi="Arial" w:cs="Arial"/>
                            <w:color w:val="auto"/>
                            <w:lang w:val="fr-FR"/>
                          </w:rPr>
                        </w:pPr>
                        <w:r w:rsidRPr="003D2594">
                          <w:rPr>
                            <w:rFonts w:ascii="Arial" w:eastAsiaTheme="minorHAnsi" w:hAnsi="Arial" w:cs="Arial"/>
                            <w:color w:val="auto"/>
                            <w:lang w:val="fr-FR"/>
                          </w:rPr>
                          <w:t xml:space="preserve">Séance 10 </w:t>
                        </w:r>
                        <w:r w:rsidR="003D2594">
                          <w:rPr>
                            <w:rFonts w:ascii="Arial" w:eastAsiaTheme="minorHAnsi" w:hAnsi="Arial" w:cs="Arial"/>
                            <w:color w:val="auto"/>
                            <w:lang w:val="fr-FR"/>
                          </w:rPr>
                          <w:t xml:space="preserve">       </w:t>
                        </w:r>
                        <w:r w:rsidRPr="003D2594">
                          <w:rPr>
                            <w:rFonts w:ascii="Arial" w:eastAsiaTheme="minorHAnsi" w:hAnsi="Arial" w:cs="Arial"/>
                            <w:color w:val="auto"/>
                            <w:lang w:val="fr-FR"/>
                          </w:rPr>
                          <w:t>(12 mars)</w:t>
                        </w:r>
                      </w:p>
                    </w:tc>
                  </w:sdtContent>
                </w:sdt>
                <w:tc>
                  <w:tcPr>
                    <w:tcW w:w="2436" w:type="dxa"/>
                  </w:tcPr>
                  <w:p w14:paraId="15BD126A" w14:textId="77777777" w:rsidR="00841863" w:rsidRDefault="00841863" w:rsidP="008E6F4D">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lang w:val="fr-FR"/>
                      </w:rPr>
                    </w:pPr>
                    <w:r w:rsidRPr="003D2594">
                      <w:rPr>
                        <w:rFonts w:ascii="Arial" w:eastAsiaTheme="minorHAnsi" w:hAnsi="Arial" w:cs="Arial"/>
                        <w:color w:val="auto"/>
                        <w:lang w:val="fr-FR"/>
                      </w:rPr>
                      <w:t>L’émergence du Maghreb</w:t>
                    </w:r>
                    <w:r w:rsidR="005905FA" w:rsidRPr="003D2594">
                      <w:rPr>
                        <w:rFonts w:ascii="Arial" w:eastAsiaTheme="minorHAnsi" w:hAnsi="Arial" w:cs="Arial"/>
                        <w:color w:val="auto"/>
                        <w:lang w:val="fr-FR"/>
                      </w:rPr>
                      <w:t> : les dynasties berbères</w:t>
                    </w:r>
                  </w:p>
                  <w:p w14:paraId="1729F85F" w14:textId="77777777" w:rsidR="00B870E9" w:rsidRDefault="00B870E9" w:rsidP="008E6F4D">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lang w:val="fr-FR"/>
                      </w:rPr>
                    </w:pPr>
                  </w:p>
                  <w:p w14:paraId="402A1A58" w14:textId="77777777" w:rsidR="00B870E9" w:rsidRDefault="00B870E9" w:rsidP="008E6F4D">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lang w:val="fr-FR"/>
                      </w:rPr>
                    </w:pPr>
                  </w:p>
                  <w:p w14:paraId="4C0E7CBD" w14:textId="65F36408" w:rsidR="00B870E9" w:rsidRPr="003D2594" w:rsidRDefault="00B870E9" w:rsidP="008E6F4D">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lang w:val="fr-FR"/>
                      </w:rPr>
                    </w:pPr>
                    <w:r w:rsidRPr="00B870E9">
                      <w:rPr>
                        <w:rFonts w:ascii="Arial" w:eastAsiaTheme="minorHAnsi" w:hAnsi="Arial" w:cs="Arial"/>
                        <w:b w:val="0"/>
                        <w:i/>
                        <w:color w:val="auto"/>
                        <w:lang w:val="fr-FR"/>
                      </w:rPr>
                      <w:t>Thématique spéciale </w:t>
                    </w:r>
                    <w:r>
                      <w:rPr>
                        <w:rFonts w:ascii="Arial" w:eastAsiaTheme="minorHAnsi" w:hAnsi="Arial" w:cs="Arial"/>
                        <w:color w:val="auto"/>
                        <w:lang w:val="fr-FR"/>
                      </w:rPr>
                      <w:t>: le soufisme, mystique de l’islam</w:t>
                    </w:r>
                  </w:p>
                </w:tc>
                <w:sdt>
                  <w:sdtPr>
                    <w:rPr>
                      <w:rFonts w:ascii="Arial" w:eastAsiaTheme="minorHAnsi" w:hAnsi="Arial" w:cs="Arial"/>
                      <w:b w:val="0"/>
                      <w:color w:val="auto"/>
                      <w:lang w:val="fr-FR"/>
                    </w:rPr>
                    <w:id w:val="1529761734"/>
                    <w:placeholder>
                      <w:docPart w:val="C13EAC1B3EEE5147B1ADF9CB3C077C5F"/>
                    </w:placeholder>
                  </w:sdtPr>
                  <w:sdtContent>
                    <w:tc>
                      <w:tcPr>
                        <w:tcW w:w="3422" w:type="dxa"/>
                      </w:tcPr>
                      <w:p w14:paraId="62D43AE5" w14:textId="77777777" w:rsidR="00841863" w:rsidRPr="003D2594" w:rsidRDefault="00841863" w:rsidP="008E6F4D">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color w:val="auto"/>
                            <w:lang w:val="fr-FR"/>
                          </w:rPr>
                        </w:pPr>
                        <w:r w:rsidRPr="003D2594">
                          <w:rPr>
                            <w:rFonts w:ascii="Arial" w:eastAsiaTheme="minorHAnsi" w:hAnsi="Arial" w:cs="Arial"/>
                            <w:b w:val="0"/>
                            <w:color w:val="auto"/>
                            <w:lang w:val="fr-FR"/>
                          </w:rPr>
                          <w:t>Cours magistral</w:t>
                        </w:r>
                      </w:p>
                      <w:p w14:paraId="26D011D7" w14:textId="77777777" w:rsidR="005905FA" w:rsidRPr="003D2594" w:rsidRDefault="005905FA" w:rsidP="005905FA">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color w:val="auto"/>
                            <w:lang w:val="fr-FR"/>
                          </w:rPr>
                        </w:pPr>
                      </w:p>
                      <w:p w14:paraId="17493D39" w14:textId="77777777" w:rsidR="005905FA" w:rsidRPr="003D2594" w:rsidRDefault="005905FA" w:rsidP="005905FA">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color w:val="auto"/>
                            <w:lang w:val="fr-FR"/>
                          </w:rPr>
                        </w:pPr>
                      </w:p>
                      <w:p w14:paraId="3D60E11B" w14:textId="77777777" w:rsidR="003D2594" w:rsidRDefault="003D2594" w:rsidP="005905FA">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color w:val="auto"/>
                            <w:lang w:val="fr-FR"/>
                          </w:rPr>
                        </w:pPr>
                      </w:p>
                      <w:p w14:paraId="0009DF02" w14:textId="77777777" w:rsidR="00B870E9" w:rsidRDefault="00B870E9" w:rsidP="005905FA">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color w:val="auto"/>
                            <w:lang w:val="fr-FR"/>
                          </w:rPr>
                        </w:pPr>
                      </w:p>
                      <w:p w14:paraId="7ED1B9F4" w14:textId="4C40A3EC" w:rsidR="005905FA" w:rsidRPr="003D2594" w:rsidRDefault="005905FA" w:rsidP="005905FA">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color w:val="auto"/>
                            <w:lang w:val="fr-FR"/>
                          </w:rPr>
                        </w:pPr>
                        <w:r w:rsidRPr="003D2594">
                          <w:rPr>
                            <w:rFonts w:ascii="Arial" w:eastAsiaTheme="minorHAnsi" w:hAnsi="Arial" w:cs="Arial"/>
                            <w:b w:val="0"/>
                            <w:color w:val="auto"/>
                            <w:lang w:val="fr-FR"/>
                          </w:rPr>
                          <w:t>Invité : Karim Ben Driss, P.h.D.</w:t>
                        </w:r>
                      </w:p>
                    </w:tc>
                  </w:sdtContent>
                </w:sdt>
                <w:sdt>
                  <w:sdtPr>
                    <w:rPr>
                      <w:rFonts w:ascii="Arial" w:eastAsiaTheme="minorHAnsi" w:hAnsi="Arial" w:cs="Arial"/>
                      <w:color w:val="auto"/>
                      <w:lang w:val="fr-FR"/>
                    </w:rPr>
                    <w:id w:val="-1420711809"/>
                    <w:placeholder>
                      <w:docPart w:val="0569518937F2AB4C8BB342ADA8931788"/>
                    </w:placeholder>
                  </w:sdtPr>
                  <w:sdtContent>
                    <w:tc>
                      <w:tcPr>
                        <w:tcW w:w="3917" w:type="dxa"/>
                      </w:tcPr>
                      <w:p w14:paraId="34CE7FF4" w14:textId="65774032" w:rsidR="00FB7CED" w:rsidRPr="003D2594" w:rsidRDefault="00841863" w:rsidP="00E93DF4">
                        <w:pPr>
                          <w:pStyle w:val="CDTableautitr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color w:val="000000" w:themeColor="text1"/>
                            <w:lang w:eastAsia="de-DE"/>
                          </w:rPr>
                        </w:pPr>
                        <w:r w:rsidRPr="003D2594">
                          <w:rPr>
                            <w:rFonts w:ascii="Arial" w:eastAsia="Times New Roman" w:hAnsi="Arial" w:cs="Arial"/>
                            <w:color w:val="000000" w:themeColor="text1"/>
                            <w:lang w:eastAsia="de-DE"/>
                          </w:rPr>
                          <w:t>Picard</w:t>
                        </w:r>
                        <w:r w:rsidRPr="003D2594">
                          <w:rPr>
                            <w:rFonts w:ascii="Arial" w:eastAsia="Times New Roman" w:hAnsi="Arial" w:cs="Arial"/>
                            <w:b w:val="0"/>
                            <w:color w:val="000000" w:themeColor="text1"/>
                            <w:lang w:eastAsia="de-DE"/>
                          </w:rPr>
                          <w:t>,</w:t>
                        </w:r>
                        <w:r w:rsidR="005905FA" w:rsidRPr="003D2594">
                          <w:rPr>
                            <w:rFonts w:ascii="Arial" w:eastAsia="Times New Roman" w:hAnsi="Arial" w:cs="Arial"/>
                            <w:b w:val="0"/>
                            <w:color w:val="000000" w:themeColor="text1"/>
                            <w:lang w:eastAsia="de-DE"/>
                          </w:rPr>
                          <w:t xml:space="preserve"> </w:t>
                        </w:r>
                        <w:r w:rsidRPr="004532EB">
                          <w:rPr>
                            <w:rFonts w:ascii="Arial" w:eastAsia="Times New Roman" w:hAnsi="Arial" w:cs="Arial"/>
                            <w:b w:val="0"/>
                            <w:color w:val="000000" w:themeColor="text1"/>
                            <w:u w:val="single"/>
                            <w:lang w:eastAsia="de-DE"/>
                          </w:rPr>
                          <w:t>chap. 6</w:t>
                        </w:r>
                        <w:r w:rsidRPr="003D2594">
                          <w:rPr>
                            <w:rFonts w:ascii="Arial" w:eastAsia="Times New Roman" w:hAnsi="Arial" w:cs="Arial"/>
                            <w:b w:val="0"/>
                            <w:color w:val="000000" w:themeColor="text1"/>
                            <w:lang w:eastAsia="de-DE"/>
                          </w:rPr>
                          <w:t xml:space="preserve"> </w:t>
                        </w:r>
                      </w:p>
                      <w:p w14:paraId="135995F6" w14:textId="00C9D12A" w:rsidR="005905FA" w:rsidRPr="003D2594" w:rsidRDefault="004532EB" w:rsidP="00E93DF4">
                        <w:pPr>
                          <w:pStyle w:val="CDTableautitr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color w:val="000000" w:themeColor="text1"/>
                            <w:lang w:eastAsia="de-DE"/>
                          </w:rPr>
                        </w:pPr>
                        <w:r w:rsidRPr="004532EB">
                          <w:rPr>
                            <w:rFonts w:ascii="Arial" w:eastAsiaTheme="minorHAnsi" w:hAnsi="Arial" w:cs="Arial"/>
                            <w:b w:val="0"/>
                            <w:color w:val="auto"/>
                            <w:u w:val="single"/>
                            <w:lang w:val="fr-FR"/>
                          </w:rPr>
                          <w:t>doc</w:t>
                        </w:r>
                        <w:r>
                          <w:rPr>
                            <w:rFonts w:ascii="Arial" w:eastAsiaTheme="minorHAnsi" w:hAnsi="Arial" w:cs="Arial"/>
                            <w:b w:val="0"/>
                            <w:color w:val="auto"/>
                            <w:u w:val="single"/>
                            <w:lang w:val="fr-FR"/>
                          </w:rPr>
                          <w:t>ument</w:t>
                        </w:r>
                        <w:r>
                          <w:rPr>
                            <w:rFonts w:ascii="Arial" w:eastAsia="Times New Roman" w:hAnsi="Arial" w:cs="Arial"/>
                            <w:b w:val="0"/>
                            <w:color w:val="000000" w:themeColor="text1"/>
                            <w:lang w:eastAsia="de-DE"/>
                          </w:rPr>
                          <w:t xml:space="preserve"> , </w:t>
                        </w:r>
                        <w:r w:rsidR="00397DBC">
                          <w:rPr>
                            <w:rFonts w:ascii="Arial" w:eastAsia="Times New Roman" w:hAnsi="Arial" w:cs="Arial"/>
                            <w:b w:val="0"/>
                            <w:color w:val="000000" w:themeColor="text1"/>
                            <w:lang w:eastAsia="de-DE"/>
                          </w:rPr>
                          <w:t>La guerre civile en al-Andalus</w:t>
                        </w:r>
                        <w:r>
                          <w:rPr>
                            <w:rFonts w:ascii="Arial" w:eastAsia="Times New Roman" w:hAnsi="Arial" w:cs="Arial"/>
                            <w:b w:val="0"/>
                            <w:color w:val="000000" w:themeColor="text1"/>
                            <w:lang w:eastAsia="de-DE"/>
                          </w:rPr>
                          <w:t>, 146</w:t>
                        </w:r>
                        <w:r w:rsidR="00B870E9">
                          <w:rPr>
                            <w:rFonts w:ascii="Arial" w:eastAsia="Times New Roman" w:hAnsi="Arial" w:cs="Arial"/>
                            <w:b w:val="0"/>
                            <w:color w:val="000000" w:themeColor="text1"/>
                            <w:lang w:eastAsia="de-DE"/>
                          </w:rPr>
                          <w:t xml:space="preserve"> ; </w:t>
                        </w:r>
                        <w:r w:rsidR="00841863" w:rsidRPr="003D2594">
                          <w:rPr>
                            <w:rFonts w:ascii="Arial" w:eastAsia="Times New Roman" w:hAnsi="Arial" w:cs="Arial"/>
                            <w:b w:val="0"/>
                            <w:color w:val="000000" w:themeColor="text1"/>
                            <w:lang w:eastAsia="de-DE"/>
                          </w:rPr>
                          <w:t>La</w:t>
                        </w:r>
                        <w:r w:rsidR="005905FA" w:rsidRPr="003D2594">
                          <w:rPr>
                            <w:rFonts w:ascii="Arial" w:eastAsia="Times New Roman" w:hAnsi="Arial" w:cs="Arial"/>
                            <w:b w:val="0"/>
                            <w:color w:val="000000" w:themeColor="text1"/>
                            <w:lang w:eastAsia="de-DE"/>
                          </w:rPr>
                          <w:t xml:space="preserve"> </w:t>
                        </w:r>
                        <w:r w:rsidR="00397DBC">
                          <w:rPr>
                            <w:rFonts w:ascii="Arial" w:eastAsia="Times New Roman" w:hAnsi="Arial" w:cs="Arial"/>
                            <w:b w:val="0"/>
                            <w:color w:val="000000" w:themeColor="text1"/>
                            <w:lang w:eastAsia="de-DE"/>
                          </w:rPr>
                          <w:t>fondation de Rabat</w:t>
                        </w:r>
                        <w:r>
                          <w:rPr>
                            <w:rFonts w:ascii="Arial" w:eastAsia="Times New Roman" w:hAnsi="Arial" w:cs="Arial"/>
                            <w:b w:val="0"/>
                            <w:color w:val="000000" w:themeColor="text1"/>
                            <w:lang w:eastAsia="de-DE"/>
                          </w:rPr>
                          <w:t>, 160</w:t>
                        </w:r>
                      </w:p>
                      <w:p w14:paraId="16A2D674" w14:textId="77777777" w:rsidR="00B870E9" w:rsidRDefault="00B870E9" w:rsidP="005905FA">
                        <w:pPr>
                          <w:pStyle w:val="CDTableautitr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color w:val="000000" w:themeColor="text1"/>
                            <w:lang w:eastAsia="de-DE"/>
                          </w:rPr>
                        </w:pPr>
                      </w:p>
                      <w:p w14:paraId="04AB78F2" w14:textId="254C9E30" w:rsidR="003D2594" w:rsidRPr="003D2594" w:rsidRDefault="005905FA" w:rsidP="005905FA">
                        <w:pPr>
                          <w:pStyle w:val="CDTableautitre"/>
                          <w:cnfStyle w:val="000000100000" w:firstRow="0" w:lastRow="0" w:firstColumn="0" w:lastColumn="0" w:oddVBand="0" w:evenVBand="0" w:oddHBand="1" w:evenHBand="0" w:firstRowFirstColumn="0" w:firstRowLastColumn="0" w:lastRowFirstColumn="0" w:lastRowLastColumn="0"/>
                          <w:rPr>
                            <w:rFonts w:ascii="Arial" w:hAnsi="Arial" w:cs="Arial"/>
                            <w:b w:val="0"/>
                            <w:color w:val="333333"/>
                          </w:rPr>
                        </w:pPr>
                        <w:r w:rsidRPr="003D2594">
                          <w:rPr>
                            <w:rFonts w:ascii="Arial" w:eastAsiaTheme="minorHAnsi" w:hAnsi="Arial" w:cs="Arial"/>
                            <w:color w:val="auto"/>
                            <w:lang w:val="fr-FR"/>
                          </w:rPr>
                          <w:t>Mervin</w:t>
                        </w:r>
                        <w:r w:rsidRPr="003D2594">
                          <w:rPr>
                            <w:rFonts w:ascii="Arial" w:eastAsiaTheme="minorHAnsi" w:hAnsi="Arial" w:cs="Arial"/>
                            <w:b w:val="0"/>
                            <w:color w:val="auto"/>
                            <w:lang w:val="fr-FR"/>
                          </w:rPr>
                          <w:t xml:space="preserve">, </w:t>
                        </w:r>
                        <w:r w:rsidRPr="004532EB">
                          <w:rPr>
                            <w:rFonts w:ascii="Arial" w:eastAsiaTheme="minorHAnsi" w:hAnsi="Arial" w:cs="Arial"/>
                            <w:b w:val="0"/>
                            <w:color w:val="auto"/>
                            <w:u w:val="single"/>
                            <w:lang w:val="fr-FR"/>
                          </w:rPr>
                          <w:t>chap. 8</w:t>
                        </w:r>
                        <w:r w:rsidRPr="003D2594">
                          <w:rPr>
                            <w:rFonts w:ascii="Arial" w:eastAsiaTheme="minorHAnsi" w:hAnsi="Arial" w:cs="Arial"/>
                            <w:b w:val="0"/>
                            <w:color w:val="auto"/>
                            <w:lang w:val="fr-FR"/>
                          </w:rPr>
                          <w:t xml:space="preserve"> </w:t>
                        </w:r>
                      </w:p>
                      <w:p w14:paraId="182180F7" w14:textId="0268267B" w:rsidR="005905FA" w:rsidRPr="003D2594" w:rsidRDefault="003D2594" w:rsidP="005905FA">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color w:val="auto"/>
                            <w:lang w:val="fr-FR"/>
                          </w:rPr>
                        </w:pPr>
                        <w:r w:rsidRPr="003D2594">
                          <w:rPr>
                            <w:rFonts w:ascii="Arial" w:hAnsi="Arial" w:cs="Arial"/>
                            <w:b w:val="0"/>
                            <w:color w:val="333333"/>
                          </w:rPr>
                          <w:t> </w:t>
                        </w:r>
                        <w:r w:rsidR="004532EB" w:rsidRPr="004532EB">
                          <w:rPr>
                            <w:rFonts w:ascii="Arial" w:hAnsi="Arial" w:cs="Arial"/>
                            <w:b w:val="0"/>
                            <w:color w:val="333333"/>
                            <w:u w:val="single"/>
                          </w:rPr>
                          <w:t>Glossaire</w:t>
                        </w:r>
                        <w:r w:rsidR="004532EB">
                          <w:rPr>
                            <w:rFonts w:ascii="Arial" w:hAnsi="Arial" w:cs="Arial"/>
                            <w:b w:val="0"/>
                            <w:color w:val="333333"/>
                          </w:rPr>
                          <w:t xml:space="preserve"> </w:t>
                        </w:r>
                        <w:r w:rsidRPr="003D2594">
                          <w:rPr>
                            <w:rFonts w:ascii="Arial" w:hAnsi="Arial" w:cs="Arial"/>
                            <w:b w:val="0"/>
                            <w:color w:val="333333"/>
                          </w:rPr>
                          <w:t>«</w:t>
                        </w:r>
                        <w:r w:rsidR="00B870E9">
                          <w:rPr>
                            <w:rFonts w:ascii="Arial" w:hAnsi="Arial" w:cs="Arial"/>
                            <w:b w:val="0"/>
                            <w:color w:val="333333"/>
                          </w:rPr>
                          <w:t> Ascension céleste », 212 et « Khidr », 258</w:t>
                        </w:r>
                      </w:p>
                      <w:p w14:paraId="566CF200" w14:textId="6EDABC2E" w:rsidR="00841863" w:rsidRPr="003D2594" w:rsidRDefault="00841863" w:rsidP="00E93DF4">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lang w:val="fr-FR"/>
                          </w:rPr>
                        </w:pPr>
                      </w:p>
                    </w:tc>
                  </w:sdtContent>
                </w:sdt>
                <w:sdt>
                  <w:sdtPr>
                    <w:rPr>
                      <w:rFonts w:ascii="Arial" w:eastAsiaTheme="minorHAnsi" w:hAnsi="Arial" w:cs="Arial"/>
                      <w:color w:val="auto"/>
                      <w:lang w:val="fr-FR"/>
                    </w:rPr>
                    <w:id w:val="1670284632"/>
                    <w:placeholder>
                      <w:docPart w:val="097340E46915D943805086D1FBFA14F1"/>
                    </w:placeholder>
                  </w:sdtPr>
                  <w:sdtContent>
                    <w:tc>
                      <w:tcPr>
                        <w:tcW w:w="2929" w:type="dxa"/>
                      </w:tcPr>
                      <w:p w14:paraId="2C8CBCD3" w14:textId="4B7DA18D" w:rsidR="00841863" w:rsidRPr="003D2594" w:rsidRDefault="00037881" w:rsidP="00037881">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lang w:val="fr-FR"/>
                          </w:rPr>
                        </w:pPr>
                        <w:r>
                          <w:rPr>
                            <w:rFonts w:ascii="Arial" w:eastAsiaTheme="minorHAnsi" w:hAnsi="Arial" w:cs="Arial"/>
                            <w:color w:val="auto"/>
                            <w:lang w:val="fr-FR"/>
                          </w:rPr>
                          <w:t>.</w:t>
                        </w:r>
                      </w:p>
                    </w:tc>
                  </w:sdtContent>
                </w:sdt>
              </w:tr>
            </w:sdtContent>
          </w:sdt>
        </w:sdtContent>
      </w:sdt>
      <w:sdt>
        <w:sdtPr>
          <w:rPr>
            <w:rFonts w:ascii="Arial" w:eastAsiaTheme="minorHAnsi" w:hAnsi="Arial" w:cs="Arial"/>
            <w:color w:val="auto"/>
            <w:lang w:val="fr-FR"/>
          </w:rPr>
          <w:id w:val="-257764569"/>
        </w:sdtPr>
        <w:sdtEndPr>
          <w:rPr>
            <w:b/>
            <w:bCs w:val="0"/>
          </w:rPr>
        </w:sdtEndPr>
        <w:sdtContent>
          <w:sdt>
            <w:sdtPr>
              <w:rPr>
                <w:rFonts w:ascii="Arial" w:eastAsiaTheme="minorHAnsi" w:hAnsi="Arial" w:cs="Arial"/>
                <w:color w:val="auto"/>
                <w:lang w:val="fr-FR"/>
              </w:rPr>
              <w:id w:val="-86538565"/>
              <w:placeholder>
                <w:docPart w:val="CECFFC0403358C4C84EA84A12D80D04B"/>
              </w:placeholder>
            </w:sdtPr>
            <w:sdtEndPr>
              <w:rPr>
                <w:b/>
                <w:bCs w:val="0"/>
              </w:rPr>
            </w:sdtEndPr>
            <w:sdtContent>
              <w:tr w:rsidR="00841863" w:rsidRPr="003D2594" w14:paraId="4923231B" w14:textId="77777777" w:rsidTr="00BF0B6A">
                <w:tblPrEx>
                  <w:tblLook w:val="04A0" w:firstRow="1" w:lastRow="0" w:firstColumn="1" w:lastColumn="0" w:noHBand="0" w:noVBand="1"/>
                </w:tblPrEx>
                <w:trPr>
                  <w:trHeight w:val="196"/>
                </w:trPr>
                <w:sdt>
                  <w:sdtPr>
                    <w:rPr>
                      <w:rFonts w:ascii="Arial" w:eastAsiaTheme="minorHAnsi" w:hAnsi="Arial" w:cs="Arial"/>
                      <w:color w:val="auto"/>
                      <w:lang w:val="fr-FR"/>
                    </w:rPr>
                    <w:id w:val="324096950"/>
                    <w:placeholder>
                      <w:docPart w:val="AACCBDB85CFB24409B20D8B38C4386B4"/>
                    </w:placeholder>
                    <w:date>
                      <w:dateFormat w:val="d MMMM yyyy"/>
                      <w:lid w:val="fr-CA"/>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1815" w:type="dxa"/>
                      </w:tcPr>
                      <w:p w14:paraId="528AE20C" w14:textId="37CB9EB3" w:rsidR="00841863" w:rsidRPr="003D2594" w:rsidRDefault="00841863" w:rsidP="0094209F">
                        <w:pPr>
                          <w:pStyle w:val="CDTableautitre"/>
                          <w:rPr>
                            <w:rFonts w:ascii="Arial" w:eastAsiaTheme="minorHAnsi" w:hAnsi="Arial" w:cs="Arial"/>
                            <w:color w:val="auto"/>
                            <w:lang w:val="fr-FR"/>
                          </w:rPr>
                        </w:pPr>
                        <w:r w:rsidRPr="003D2594">
                          <w:rPr>
                            <w:rFonts w:ascii="Arial" w:eastAsiaTheme="minorHAnsi" w:hAnsi="Arial" w:cs="Arial"/>
                            <w:color w:val="auto"/>
                            <w:lang w:val="fr-FR"/>
                          </w:rPr>
                          <w:t>Séance 11 (19mars)</w:t>
                        </w:r>
                      </w:p>
                    </w:tc>
                  </w:sdtContent>
                </w:sdt>
                <w:tc>
                  <w:tcPr>
                    <w:tcW w:w="2436" w:type="dxa"/>
                  </w:tcPr>
                  <w:p w14:paraId="350ED268" w14:textId="29370923" w:rsidR="00841863" w:rsidRPr="003D2594" w:rsidRDefault="00841863" w:rsidP="00E93DF4">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r w:rsidRPr="003D2594">
                      <w:rPr>
                        <w:rFonts w:ascii="Arial" w:eastAsiaTheme="minorHAnsi" w:hAnsi="Arial" w:cs="Arial"/>
                        <w:color w:val="auto"/>
                        <w:lang w:val="fr-FR"/>
                      </w:rPr>
                      <w:t>L’avènement du sultanat et la domination des Turkmènes</w:t>
                    </w:r>
                  </w:p>
                </w:tc>
                <w:sdt>
                  <w:sdtPr>
                    <w:rPr>
                      <w:rFonts w:ascii="Arial" w:eastAsiaTheme="minorHAnsi" w:hAnsi="Arial" w:cs="Arial"/>
                      <w:b w:val="0"/>
                      <w:color w:val="auto"/>
                      <w:lang w:val="fr-FR"/>
                    </w:rPr>
                    <w:id w:val="-884713449"/>
                    <w:placeholder>
                      <w:docPart w:val="B236A56C1EA24248924E31B345C4496D"/>
                    </w:placeholder>
                  </w:sdtPr>
                  <w:sdtContent>
                    <w:tc>
                      <w:tcPr>
                        <w:tcW w:w="3422" w:type="dxa"/>
                      </w:tcPr>
                      <w:p w14:paraId="14AAB6C7" w14:textId="77777777" w:rsidR="00841863" w:rsidRPr="003D2594" w:rsidRDefault="00841863" w:rsidP="0094209F">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r w:rsidRPr="003D2594">
                          <w:rPr>
                            <w:rFonts w:ascii="Arial" w:eastAsiaTheme="minorHAnsi" w:hAnsi="Arial" w:cs="Arial"/>
                            <w:b w:val="0"/>
                            <w:color w:val="auto"/>
                            <w:lang w:val="fr-FR"/>
                          </w:rPr>
                          <w:t>Cours magistral</w:t>
                        </w:r>
                      </w:p>
                      <w:p w14:paraId="74329F58" w14:textId="77777777" w:rsidR="00841863" w:rsidRPr="003D2594" w:rsidRDefault="00841863" w:rsidP="0094209F">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p>
                      <w:p w14:paraId="4DBE8242" w14:textId="6431E166" w:rsidR="00B9596C" w:rsidRPr="003D2594" w:rsidRDefault="00B9596C" w:rsidP="00B9596C">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r w:rsidRPr="003D2594">
                          <w:rPr>
                            <w:rFonts w:ascii="Arial" w:eastAsiaTheme="minorHAnsi" w:hAnsi="Arial" w:cs="Arial"/>
                            <w:b w:val="0"/>
                            <w:color w:val="auto"/>
                            <w:lang w:val="fr-FR"/>
                          </w:rPr>
                          <w:t>Visionnement du film « Al Ghazali </w:t>
                        </w:r>
                        <w:r w:rsidR="00037881">
                          <w:rPr>
                            <w:rFonts w:ascii="Arial" w:eastAsiaTheme="minorHAnsi" w:hAnsi="Arial" w:cs="Arial"/>
                            <w:b w:val="0"/>
                            <w:color w:val="auto"/>
                            <w:lang w:val="fr-FR"/>
                          </w:rPr>
                          <w:t>: l’Alchimiste du Bonheur », d’Ovido Salazar</w:t>
                        </w:r>
                      </w:p>
                      <w:p w14:paraId="76554E2F" w14:textId="77777777" w:rsidR="00B9596C" w:rsidRPr="003D2594" w:rsidRDefault="00B9596C" w:rsidP="0094209F">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p>
                      <w:p w14:paraId="13402C14" w14:textId="77777777" w:rsidR="00841863" w:rsidRPr="003D2594" w:rsidRDefault="00841863" w:rsidP="0094209F">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p>
                    </w:tc>
                  </w:sdtContent>
                </w:sdt>
                <w:sdt>
                  <w:sdtPr>
                    <w:rPr>
                      <w:rFonts w:ascii="Arial" w:eastAsiaTheme="minorHAnsi" w:hAnsi="Arial" w:cs="Arial"/>
                      <w:color w:val="auto"/>
                      <w:lang w:val="fr-FR"/>
                    </w:rPr>
                    <w:id w:val="-1243016559"/>
                    <w:placeholder>
                      <w:docPart w:val="D05A63B02B9D5342937A7161357C7093"/>
                    </w:placeholder>
                  </w:sdtPr>
                  <w:sdtContent>
                    <w:tc>
                      <w:tcPr>
                        <w:tcW w:w="3917" w:type="dxa"/>
                      </w:tcPr>
                      <w:p w14:paraId="1C1F4C77" w14:textId="5C3C7CF5" w:rsidR="00841863" w:rsidRPr="003D2594" w:rsidRDefault="00841863" w:rsidP="00E93DF4">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r w:rsidRPr="003D2594">
                          <w:rPr>
                            <w:rFonts w:ascii="Arial" w:eastAsiaTheme="minorHAnsi" w:hAnsi="Arial" w:cs="Arial"/>
                            <w:color w:val="auto"/>
                            <w:lang w:val="fr-FR"/>
                          </w:rPr>
                          <w:t xml:space="preserve">Picard, </w:t>
                        </w:r>
                        <w:r w:rsidRPr="004532EB">
                          <w:rPr>
                            <w:rFonts w:ascii="Arial" w:eastAsiaTheme="minorHAnsi" w:hAnsi="Arial" w:cs="Arial"/>
                            <w:b w:val="0"/>
                            <w:color w:val="auto"/>
                            <w:u w:val="single"/>
                            <w:lang w:val="fr-FR"/>
                          </w:rPr>
                          <w:t>chap. 2</w:t>
                        </w:r>
                        <w:r w:rsidR="003D2594" w:rsidRPr="004532EB">
                          <w:rPr>
                            <w:rFonts w:ascii="Arial" w:eastAsiaTheme="minorHAnsi" w:hAnsi="Arial" w:cs="Arial"/>
                            <w:b w:val="0"/>
                            <w:color w:val="auto"/>
                            <w:u w:val="single"/>
                            <w:lang w:val="fr-FR"/>
                          </w:rPr>
                          <w:t> ; chap. 10</w:t>
                        </w:r>
                        <w:r w:rsidR="003D2594">
                          <w:rPr>
                            <w:rFonts w:ascii="Arial" w:eastAsiaTheme="minorHAnsi" w:hAnsi="Arial" w:cs="Arial"/>
                            <w:b w:val="0"/>
                            <w:color w:val="auto"/>
                            <w:lang w:val="fr-FR"/>
                          </w:rPr>
                          <w:t xml:space="preserve"> </w:t>
                        </w:r>
                      </w:p>
                      <w:p w14:paraId="4CB26914" w14:textId="013E9804" w:rsidR="00841863" w:rsidRPr="003D2594" w:rsidRDefault="000D5F24" w:rsidP="00E93DF4">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r>
                          <w:rPr>
                            <w:rFonts w:ascii="Arial" w:eastAsiaTheme="minorHAnsi" w:hAnsi="Arial" w:cs="Arial"/>
                            <w:b w:val="0"/>
                            <w:color w:val="auto"/>
                            <w:u w:val="single"/>
                            <w:lang w:val="fr-FR"/>
                          </w:rPr>
                          <w:t>document :</w:t>
                        </w:r>
                        <w:r w:rsidR="004532EB">
                          <w:rPr>
                            <w:rFonts w:ascii="Arial" w:eastAsiaTheme="minorHAnsi" w:hAnsi="Arial" w:cs="Arial"/>
                            <w:b w:val="0"/>
                            <w:color w:val="auto"/>
                            <w:lang w:val="fr-FR"/>
                          </w:rPr>
                          <w:t xml:space="preserve"> </w:t>
                        </w:r>
                        <w:r w:rsidR="00841863" w:rsidRPr="003D2594">
                          <w:rPr>
                            <w:rFonts w:ascii="Arial" w:eastAsiaTheme="minorHAnsi" w:hAnsi="Arial" w:cs="Arial"/>
                            <w:b w:val="0"/>
                            <w:color w:val="auto"/>
                            <w:lang w:val="fr-FR"/>
                          </w:rPr>
                          <w:t>La ba</w:t>
                        </w:r>
                        <w:r w:rsidR="004532EB">
                          <w:rPr>
                            <w:rFonts w:ascii="Arial" w:eastAsiaTheme="minorHAnsi" w:hAnsi="Arial" w:cs="Arial"/>
                            <w:b w:val="0"/>
                            <w:color w:val="auto"/>
                            <w:lang w:val="fr-FR"/>
                          </w:rPr>
                          <w:t>taille de Manzikert (1071), 153</w:t>
                        </w:r>
                      </w:p>
                      <w:p w14:paraId="4F95E23F" w14:textId="21608ECC" w:rsidR="003D2594" w:rsidRPr="003D2594" w:rsidRDefault="003D2594" w:rsidP="00E93DF4">
                        <w:pPr>
                          <w:pStyle w:val="CDTableautitr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lang w:eastAsia="de-DE"/>
                          </w:rPr>
                        </w:pPr>
                      </w:p>
                      <w:p w14:paraId="7098F9F9" w14:textId="31E8074D" w:rsidR="00B870E9" w:rsidRDefault="00841863" w:rsidP="00E93DF4">
                        <w:pPr>
                          <w:pStyle w:val="CDTableautitr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lang w:eastAsia="de-DE"/>
                          </w:rPr>
                        </w:pPr>
                        <w:r w:rsidRPr="00012F7A">
                          <w:rPr>
                            <w:rFonts w:ascii="Arial" w:eastAsia="Times New Roman" w:hAnsi="Arial" w:cs="Arial"/>
                            <w:color w:val="000000" w:themeColor="text1"/>
                            <w:lang w:eastAsia="de-DE"/>
                          </w:rPr>
                          <w:t>Mervin</w:t>
                        </w:r>
                        <w:r w:rsidRPr="003D2594">
                          <w:rPr>
                            <w:rFonts w:ascii="Arial" w:eastAsia="Times New Roman" w:hAnsi="Arial" w:cs="Arial"/>
                            <w:b w:val="0"/>
                            <w:color w:val="000000" w:themeColor="text1"/>
                            <w:lang w:eastAsia="de-DE"/>
                          </w:rPr>
                          <w:t xml:space="preserve">: </w:t>
                        </w:r>
                        <w:r w:rsidR="00B870E9">
                          <w:rPr>
                            <w:rFonts w:ascii="Arial" w:eastAsia="Times New Roman" w:hAnsi="Arial" w:cs="Arial"/>
                            <w:b w:val="0"/>
                            <w:color w:val="000000" w:themeColor="text1"/>
                            <w:lang w:eastAsia="de-DE"/>
                          </w:rPr>
                          <w:t>chap. 9 (de p.185 à 189)</w:t>
                        </w:r>
                      </w:p>
                      <w:p w14:paraId="68DF96CA" w14:textId="298D0BD9" w:rsidR="00B870E9" w:rsidRDefault="00012F7A" w:rsidP="00E93DF4">
                        <w:pPr>
                          <w:pStyle w:val="CDTableautitre"/>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lang w:eastAsia="de-DE"/>
                          </w:rPr>
                        </w:pPr>
                        <w:r>
                          <w:rPr>
                            <w:rFonts w:ascii="Arial" w:eastAsia="Times New Roman" w:hAnsi="Arial" w:cs="Arial"/>
                            <w:b w:val="0"/>
                            <w:color w:val="000000" w:themeColor="text1"/>
                            <w:u w:val="single"/>
                            <w:lang w:eastAsia="de-DE"/>
                          </w:rPr>
                          <w:t>g</w:t>
                        </w:r>
                        <w:r w:rsidR="00B870E9" w:rsidRPr="00012F7A">
                          <w:rPr>
                            <w:rFonts w:ascii="Arial" w:eastAsia="Times New Roman" w:hAnsi="Arial" w:cs="Arial"/>
                            <w:b w:val="0"/>
                            <w:color w:val="000000" w:themeColor="text1"/>
                            <w:u w:val="single"/>
                            <w:lang w:eastAsia="de-DE"/>
                          </w:rPr>
                          <w:t>lossaire </w:t>
                        </w:r>
                        <w:r w:rsidR="00B870E9">
                          <w:rPr>
                            <w:rFonts w:ascii="Arial" w:eastAsia="Times New Roman" w:hAnsi="Arial" w:cs="Arial"/>
                            <w:b w:val="0"/>
                            <w:color w:val="000000" w:themeColor="text1"/>
                            <w:lang w:eastAsia="de-DE"/>
                          </w:rPr>
                          <w:t>: « madr</w:t>
                        </w:r>
                        <w:r>
                          <w:rPr>
                            <w:rFonts w:ascii="Arial" w:eastAsia="Times New Roman" w:hAnsi="Arial" w:cs="Arial"/>
                            <w:b w:val="0"/>
                            <w:color w:val="000000" w:themeColor="text1"/>
                            <w:lang w:eastAsia="de-DE"/>
                          </w:rPr>
                          <w:t>asa », 287 ; « al-</w:t>
                        </w:r>
                        <w:r w:rsidR="00B870E9">
                          <w:rPr>
                            <w:rFonts w:ascii="Arial" w:eastAsia="Times New Roman" w:hAnsi="Arial" w:cs="Arial"/>
                            <w:b w:val="0"/>
                            <w:color w:val="000000" w:themeColor="text1"/>
                            <w:lang w:eastAsia="de-DE"/>
                          </w:rPr>
                          <w:t>Ghazali », 286</w:t>
                        </w:r>
                      </w:p>
                      <w:p w14:paraId="1FE7BA5C" w14:textId="64A8A2C4" w:rsidR="00841863" w:rsidRPr="003D2594" w:rsidRDefault="00841863" w:rsidP="00E93DF4">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p>
                    </w:tc>
                  </w:sdtContent>
                </w:sdt>
                <w:sdt>
                  <w:sdtPr>
                    <w:rPr>
                      <w:rFonts w:ascii="Arial" w:eastAsiaTheme="minorHAnsi" w:hAnsi="Arial" w:cs="Arial"/>
                      <w:color w:val="auto"/>
                      <w:lang w:val="fr-FR"/>
                    </w:rPr>
                    <w:id w:val="-1679798297"/>
                    <w:placeholder>
                      <w:docPart w:val="DB77EAC898A430488029C04AA745043A"/>
                    </w:placeholder>
                  </w:sdtPr>
                  <w:sdtContent>
                    <w:tc>
                      <w:tcPr>
                        <w:tcW w:w="2929" w:type="dxa"/>
                      </w:tcPr>
                      <w:p w14:paraId="17E50CA7" w14:textId="2D0E2E86" w:rsidR="00841863" w:rsidRPr="003D2594" w:rsidRDefault="00037881" w:rsidP="001C6097">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r>
                          <w:rPr>
                            <w:rFonts w:ascii="Arial" w:eastAsiaTheme="minorHAnsi" w:hAnsi="Arial" w:cs="Arial"/>
                            <w:color w:val="auto"/>
                            <w:lang w:val="fr-FR"/>
                          </w:rPr>
                          <w:t>Texte à trous no. 6</w:t>
                        </w:r>
                      </w:p>
                    </w:tc>
                  </w:sdtContent>
                </w:sdt>
              </w:tr>
            </w:sdtContent>
          </w:sdt>
        </w:sdtContent>
      </w:sdt>
      <w:sdt>
        <w:sdtPr>
          <w:rPr>
            <w:rFonts w:ascii="Arial" w:eastAsiaTheme="minorHAnsi" w:hAnsi="Arial" w:cs="Arial"/>
            <w:color w:val="auto"/>
            <w:lang w:val="fr-FR"/>
          </w:rPr>
          <w:id w:val="-1694838739"/>
        </w:sdtPr>
        <w:sdtEndPr>
          <w:rPr>
            <w:b/>
            <w:bCs w:val="0"/>
          </w:rPr>
        </w:sdtEndPr>
        <w:sdtContent>
          <w:sdt>
            <w:sdtPr>
              <w:rPr>
                <w:rFonts w:ascii="Arial" w:eastAsiaTheme="minorHAnsi" w:hAnsi="Arial" w:cs="Arial"/>
                <w:color w:val="auto"/>
                <w:lang w:val="fr-FR"/>
              </w:rPr>
              <w:id w:val="-964506486"/>
              <w:placeholder>
                <w:docPart w:val="13B7E4E8CA2061498C0190C5EB299A2C"/>
              </w:placeholder>
            </w:sdtPr>
            <w:sdtEndPr>
              <w:rPr>
                <w:b/>
                <w:bCs w:val="0"/>
              </w:rPr>
            </w:sdtEndPr>
            <w:sdtContent>
              <w:tr w:rsidR="00841863" w:rsidRPr="003D2594" w14:paraId="45DCA3F5" w14:textId="77777777" w:rsidTr="00FC31E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96"/>
                </w:trPr>
                <w:sdt>
                  <w:sdtPr>
                    <w:rPr>
                      <w:rFonts w:ascii="Arial" w:eastAsiaTheme="minorHAnsi" w:hAnsi="Arial" w:cs="Arial"/>
                      <w:color w:val="auto"/>
                      <w:lang w:val="fr-FR"/>
                    </w:rPr>
                    <w:id w:val="734214155"/>
                    <w:placeholder>
                      <w:docPart w:val="A06C2E914D7AFE48ADD91B542A8F35E9"/>
                    </w:placeholder>
                    <w:date>
                      <w:dateFormat w:val="d MMMM yyyy"/>
                      <w:lid w:val="fr-CA"/>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1815" w:type="dxa"/>
                      </w:tcPr>
                      <w:p w14:paraId="5C5B3D65" w14:textId="37BAB5A1" w:rsidR="00841863" w:rsidRPr="003D2594" w:rsidRDefault="00841863" w:rsidP="00FC31E4">
                        <w:pPr>
                          <w:pStyle w:val="CDTableautitre"/>
                          <w:rPr>
                            <w:rFonts w:ascii="Arial" w:eastAsiaTheme="minorHAnsi" w:hAnsi="Arial" w:cs="Arial"/>
                            <w:color w:val="auto"/>
                            <w:lang w:val="fr-FR"/>
                          </w:rPr>
                        </w:pPr>
                        <w:r w:rsidRPr="003D2594">
                          <w:rPr>
                            <w:rFonts w:ascii="Arial" w:eastAsiaTheme="minorHAnsi" w:hAnsi="Arial" w:cs="Arial"/>
                            <w:color w:val="auto"/>
                            <w:lang w:val="fr-FR"/>
                          </w:rPr>
                          <w:t xml:space="preserve">Séance 12 </w:t>
                        </w:r>
                        <w:r w:rsidR="003D2594">
                          <w:rPr>
                            <w:rFonts w:ascii="Arial" w:eastAsiaTheme="minorHAnsi" w:hAnsi="Arial" w:cs="Arial"/>
                            <w:color w:val="auto"/>
                            <w:lang w:val="fr-FR"/>
                          </w:rPr>
                          <w:t xml:space="preserve">           </w:t>
                        </w:r>
                        <w:r w:rsidRPr="003D2594">
                          <w:rPr>
                            <w:rFonts w:ascii="Arial" w:eastAsiaTheme="minorHAnsi" w:hAnsi="Arial" w:cs="Arial"/>
                            <w:color w:val="auto"/>
                            <w:lang w:val="fr-FR"/>
                          </w:rPr>
                          <w:t>(26 mars)</w:t>
                        </w:r>
                      </w:p>
                    </w:tc>
                  </w:sdtContent>
                </w:sdt>
                <w:tc>
                  <w:tcPr>
                    <w:tcW w:w="2436" w:type="dxa"/>
                  </w:tcPr>
                  <w:p w14:paraId="334F3903" w14:textId="15958CE9" w:rsidR="00841863" w:rsidRPr="003D2594" w:rsidRDefault="00841863" w:rsidP="00FC31E4">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lang w:val="fr-FR"/>
                      </w:rPr>
                    </w:pPr>
                    <w:r w:rsidRPr="003D2594">
                      <w:rPr>
                        <w:rFonts w:ascii="Arial" w:eastAsiaTheme="minorHAnsi" w:hAnsi="Arial" w:cs="Arial"/>
                        <w:color w:val="auto"/>
                        <w:lang w:val="fr-FR"/>
                      </w:rPr>
                      <w:t xml:space="preserve">L’intrusion franque : l’établissement des États latins d’Orient </w:t>
                    </w:r>
                  </w:p>
                </w:tc>
                <w:sdt>
                  <w:sdtPr>
                    <w:rPr>
                      <w:rFonts w:ascii="Arial" w:eastAsiaTheme="minorHAnsi" w:hAnsi="Arial" w:cs="Arial"/>
                      <w:b w:val="0"/>
                      <w:color w:val="auto"/>
                      <w:lang w:val="fr-FR"/>
                    </w:rPr>
                    <w:id w:val="1077250561"/>
                    <w:placeholder>
                      <w:docPart w:val="A4374513DE83A94BBB8A363C7BF16145"/>
                    </w:placeholder>
                  </w:sdtPr>
                  <w:sdtContent>
                    <w:tc>
                      <w:tcPr>
                        <w:tcW w:w="3422" w:type="dxa"/>
                      </w:tcPr>
                      <w:p w14:paraId="014B0275" w14:textId="77777777" w:rsidR="00841863" w:rsidRPr="003D2594" w:rsidRDefault="00841863" w:rsidP="00FC31E4">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color w:val="auto"/>
                            <w:lang w:val="fr-FR"/>
                          </w:rPr>
                        </w:pPr>
                        <w:r w:rsidRPr="003D2594">
                          <w:rPr>
                            <w:rFonts w:ascii="Arial" w:eastAsiaTheme="minorHAnsi" w:hAnsi="Arial" w:cs="Arial"/>
                            <w:b w:val="0"/>
                            <w:color w:val="auto"/>
                            <w:lang w:val="fr-FR"/>
                          </w:rPr>
                          <w:t>Cours magistral</w:t>
                        </w:r>
                      </w:p>
                      <w:p w14:paraId="35A9F83A" w14:textId="77777777" w:rsidR="00841863" w:rsidRPr="003D2594" w:rsidRDefault="00841863" w:rsidP="00FC31E4">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color w:val="auto"/>
                            <w:lang w:val="fr-FR"/>
                          </w:rPr>
                        </w:pPr>
                      </w:p>
                      <w:p w14:paraId="5516808C" w14:textId="78E68DC8" w:rsidR="008E2391" w:rsidRPr="003D2594" w:rsidRDefault="008E2391" w:rsidP="00FC31E4">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color w:val="auto"/>
                            <w:lang w:val="fr-FR"/>
                          </w:rPr>
                        </w:pPr>
                        <w:r w:rsidRPr="003D2594">
                          <w:rPr>
                            <w:rFonts w:ascii="Arial" w:eastAsiaTheme="minorHAnsi" w:hAnsi="Arial" w:cs="Arial"/>
                            <w:b w:val="0"/>
                            <w:color w:val="auto"/>
                            <w:lang w:val="fr-FR"/>
                          </w:rPr>
                          <w:t>Atelier autour du commentaire d’une source de première main</w:t>
                        </w:r>
                      </w:p>
                      <w:p w14:paraId="54A4ABFA" w14:textId="77777777" w:rsidR="00841863" w:rsidRPr="003D2594" w:rsidRDefault="00841863" w:rsidP="00FC31E4">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color w:val="auto"/>
                            <w:lang w:val="fr-FR"/>
                          </w:rPr>
                        </w:pPr>
                      </w:p>
                    </w:tc>
                  </w:sdtContent>
                </w:sdt>
                <w:sdt>
                  <w:sdtPr>
                    <w:rPr>
                      <w:rFonts w:ascii="Arial" w:eastAsiaTheme="minorHAnsi" w:hAnsi="Arial" w:cs="Arial"/>
                      <w:color w:val="auto"/>
                      <w:lang w:val="fr-FR"/>
                    </w:rPr>
                    <w:id w:val="-1316485862"/>
                    <w:placeholder>
                      <w:docPart w:val="73B0FEA3F6CE5249A2C8E2A73774B514"/>
                    </w:placeholder>
                  </w:sdtPr>
                  <w:sdtContent>
                    <w:tc>
                      <w:tcPr>
                        <w:tcW w:w="3917" w:type="dxa"/>
                      </w:tcPr>
                      <w:p w14:paraId="4C667222" w14:textId="3A822D82" w:rsidR="00841863" w:rsidRPr="003D2594" w:rsidRDefault="003D2594" w:rsidP="00E93DF4">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lang w:val="fr-FR"/>
                          </w:rPr>
                        </w:pPr>
                        <w:r w:rsidRPr="003D2594">
                          <w:rPr>
                            <w:rFonts w:ascii="Arial" w:eastAsiaTheme="minorHAnsi" w:hAnsi="Arial" w:cs="Arial"/>
                            <w:color w:val="auto"/>
                            <w:lang w:val="fr-FR"/>
                          </w:rPr>
                          <w:t>Picard</w:t>
                        </w:r>
                        <w:r>
                          <w:rPr>
                            <w:rFonts w:ascii="Arial" w:eastAsia="Times New Roman" w:hAnsi="Arial" w:cs="Arial"/>
                            <w:b w:val="0"/>
                            <w:color w:val="000000" w:themeColor="text1"/>
                            <w:lang w:eastAsia="de-DE"/>
                          </w:rPr>
                          <w:t xml:space="preserve">, </w:t>
                        </w:r>
                        <w:r w:rsidRPr="004532EB">
                          <w:rPr>
                            <w:rFonts w:ascii="Arial" w:eastAsia="Times New Roman" w:hAnsi="Arial" w:cs="Arial"/>
                            <w:b w:val="0"/>
                            <w:color w:val="000000" w:themeColor="text1"/>
                            <w:u w:val="single"/>
                            <w:lang w:eastAsia="de-DE"/>
                          </w:rPr>
                          <w:t>c</w:t>
                        </w:r>
                        <w:r w:rsidR="008E2391" w:rsidRPr="004532EB">
                          <w:rPr>
                            <w:rFonts w:ascii="Arial" w:eastAsia="Times New Roman" w:hAnsi="Arial" w:cs="Arial"/>
                            <w:b w:val="0"/>
                            <w:color w:val="000000" w:themeColor="text1"/>
                            <w:u w:val="single"/>
                            <w:lang w:eastAsia="de-DE"/>
                          </w:rPr>
                          <w:t>hap. 7</w:t>
                        </w:r>
                      </w:p>
                    </w:tc>
                  </w:sdtContent>
                </w:sdt>
                <w:sdt>
                  <w:sdtPr>
                    <w:rPr>
                      <w:rFonts w:ascii="Arial" w:eastAsiaTheme="minorHAnsi" w:hAnsi="Arial" w:cs="Arial"/>
                      <w:color w:val="auto"/>
                      <w:lang w:val="fr-FR"/>
                    </w:rPr>
                    <w:id w:val="42106819"/>
                    <w:placeholder>
                      <w:docPart w:val="BA4439FBA5E7354381A4BB125B2015EA"/>
                    </w:placeholder>
                  </w:sdtPr>
                  <w:sdtContent>
                    <w:tc>
                      <w:tcPr>
                        <w:tcW w:w="2929" w:type="dxa"/>
                      </w:tcPr>
                      <w:p w14:paraId="113553CD" w14:textId="2CE4CB8D" w:rsidR="00841863" w:rsidRPr="003D2594" w:rsidRDefault="00037881" w:rsidP="00FC31E4">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lang w:val="fr-FR"/>
                          </w:rPr>
                        </w:pPr>
                        <w:r>
                          <w:rPr>
                            <w:rFonts w:ascii="Arial" w:eastAsiaTheme="minorHAnsi" w:hAnsi="Arial" w:cs="Arial"/>
                            <w:color w:val="auto"/>
                            <w:lang w:val="fr-FR"/>
                          </w:rPr>
                          <w:t>Texte à trous no. 7</w:t>
                        </w:r>
                      </w:p>
                    </w:tc>
                  </w:sdtContent>
                </w:sdt>
              </w:tr>
            </w:sdtContent>
          </w:sdt>
        </w:sdtContent>
      </w:sdt>
      <w:tr w:rsidR="00A04F36" w:rsidRPr="003D2594" w14:paraId="356A953F" w14:textId="77777777" w:rsidTr="00FC31E4">
        <w:tblPrEx>
          <w:tblLook w:val="04A0" w:firstRow="1" w:lastRow="0" w:firstColumn="1" w:lastColumn="0" w:noHBand="0" w:noVBand="1"/>
        </w:tblPrEx>
        <w:trPr>
          <w:trHeight w:val="196"/>
        </w:trPr>
        <w:tc>
          <w:tcPr>
            <w:cnfStyle w:val="001000000000" w:firstRow="0" w:lastRow="0" w:firstColumn="1" w:lastColumn="0" w:oddVBand="0" w:evenVBand="0" w:oddHBand="0" w:evenHBand="0" w:firstRowFirstColumn="0" w:firstRowLastColumn="0" w:lastRowFirstColumn="0" w:lastRowLastColumn="0"/>
            <w:tcW w:w="1815" w:type="dxa"/>
          </w:tcPr>
          <w:p w14:paraId="281CAA1B" w14:textId="77777777" w:rsidR="00A04F36" w:rsidRPr="003D2594" w:rsidRDefault="00A04F36" w:rsidP="00FC31E4">
            <w:pPr>
              <w:pStyle w:val="CDTableautitre"/>
              <w:rPr>
                <w:rFonts w:ascii="Arial" w:eastAsiaTheme="minorHAnsi" w:hAnsi="Arial" w:cs="Arial"/>
                <w:color w:val="auto"/>
                <w:lang w:val="fr-FR"/>
              </w:rPr>
            </w:pPr>
          </w:p>
        </w:tc>
        <w:tc>
          <w:tcPr>
            <w:tcW w:w="2436" w:type="dxa"/>
          </w:tcPr>
          <w:p w14:paraId="6EB69331" w14:textId="77777777" w:rsidR="00A04F36" w:rsidRPr="003D2594" w:rsidRDefault="00A04F36" w:rsidP="00FC31E4">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p>
        </w:tc>
        <w:tc>
          <w:tcPr>
            <w:tcW w:w="3422" w:type="dxa"/>
          </w:tcPr>
          <w:p w14:paraId="6D39A048" w14:textId="77777777" w:rsidR="00A04F36" w:rsidRPr="003D2594" w:rsidRDefault="00A04F36" w:rsidP="00FC31E4">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p>
        </w:tc>
        <w:tc>
          <w:tcPr>
            <w:tcW w:w="3917" w:type="dxa"/>
          </w:tcPr>
          <w:p w14:paraId="56C6D022" w14:textId="77777777" w:rsidR="00A04F36" w:rsidRPr="003D2594" w:rsidRDefault="00A04F36" w:rsidP="00E93DF4">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p>
        </w:tc>
        <w:tc>
          <w:tcPr>
            <w:tcW w:w="2929" w:type="dxa"/>
          </w:tcPr>
          <w:p w14:paraId="242B8A6F" w14:textId="77777777" w:rsidR="00A04F36" w:rsidRPr="003D2594" w:rsidRDefault="00A04F36" w:rsidP="003D2594">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p>
        </w:tc>
      </w:tr>
      <w:tr w:rsidR="00A04F36" w:rsidRPr="003D2594" w14:paraId="70EB47F7" w14:textId="77777777" w:rsidTr="00A04F3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815" w:type="dxa"/>
          </w:tcPr>
          <w:p w14:paraId="54EC7252" w14:textId="77777777" w:rsidR="00A04F36" w:rsidRPr="003D2594" w:rsidRDefault="00A04F36" w:rsidP="00A04F36">
            <w:pPr>
              <w:pStyle w:val="CDTableautitre"/>
              <w:rPr>
                <w:rFonts w:ascii="Arial" w:eastAsiaTheme="minorHAnsi" w:hAnsi="Arial" w:cs="Arial"/>
                <w:color w:val="0000FF"/>
                <w:lang w:val="fr-FR"/>
              </w:rPr>
            </w:pPr>
            <w:r w:rsidRPr="003D2594">
              <w:rPr>
                <w:rFonts w:ascii="Arial" w:eastAsia="Times New Roman" w:hAnsi="Arial" w:cs="Arial"/>
                <w:b/>
                <w:color w:val="0000FF"/>
                <w:lang w:eastAsia="fr-CA"/>
              </w:rPr>
              <w:t>Dates</w:t>
            </w:r>
          </w:p>
        </w:tc>
        <w:tc>
          <w:tcPr>
            <w:tcW w:w="2436" w:type="dxa"/>
          </w:tcPr>
          <w:p w14:paraId="0DEA84DD" w14:textId="77777777" w:rsidR="00A04F36" w:rsidRPr="003D2594" w:rsidRDefault="00A04F36" w:rsidP="00A04F36">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lang w:val="fr-FR"/>
              </w:rPr>
            </w:pPr>
            <w:r w:rsidRPr="003D2594">
              <w:rPr>
                <w:rFonts w:ascii="Arial" w:eastAsia="Times New Roman" w:hAnsi="Arial" w:cs="Arial"/>
                <w:color w:val="0000FF"/>
                <w:lang w:eastAsia="fr-CA"/>
              </w:rPr>
              <w:t>Contenus</w:t>
            </w:r>
          </w:p>
        </w:tc>
        <w:tc>
          <w:tcPr>
            <w:tcW w:w="3422" w:type="dxa"/>
          </w:tcPr>
          <w:p w14:paraId="78F7DA4A" w14:textId="77777777" w:rsidR="00A04F36" w:rsidRPr="003D2594" w:rsidRDefault="00A04F36" w:rsidP="00A04F36">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lang w:val="fr-FR"/>
              </w:rPr>
            </w:pPr>
            <w:r w:rsidRPr="003D2594">
              <w:rPr>
                <w:rFonts w:ascii="Arial" w:eastAsia="Times New Roman" w:hAnsi="Arial" w:cs="Arial"/>
                <w:color w:val="0000FF"/>
                <w:lang w:eastAsia="fr-CA"/>
              </w:rPr>
              <w:t>Activités</w:t>
            </w:r>
          </w:p>
        </w:tc>
        <w:tc>
          <w:tcPr>
            <w:tcW w:w="3917" w:type="dxa"/>
          </w:tcPr>
          <w:p w14:paraId="577E3813" w14:textId="77777777" w:rsidR="00A04F36" w:rsidRPr="003D2594" w:rsidRDefault="00A04F36" w:rsidP="00A04F36">
            <w:pPr>
              <w:ind w:left="-18"/>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sz w:val="20"/>
                <w:szCs w:val="20"/>
                <w:lang w:val="fr-FR"/>
              </w:rPr>
            </w:pPr>
            <w:r w:rsidRPr="003D2594">
              <w:rPr>
                <w:rFonts w:ascii="Arial" w:hAnsi="Arial" w:cs="Arial"/>
                <w:b/>
                <w:color w:val="0000FF"/>
                <w:sz w:val="20"/>
                <w:szCs w:val="20"/>
              </w:rPr>
              <w:t>Lectures et travaux</w:t>
            </w:r>
          </w:p>
        </w:tc>
        <w:tc>
          <w:tcPr>
            <w:tcW w:w="2929" w:type="dxa"/>
          </w:tcPr>
          <w:p w14:paraId="203A2006" w14:textId="77777777" w:rsidR="00A04F36" w:rsidRPr="003D2594" w:rsidRDefault="00A04F36" w:rsidP="00A04F36">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lang w:val="fr-FR"/>
              </w:rPr>
            </w:pPr>
            <w:r w:rsidRPr="003D2594">
              <w:rPr>
                <w:rFonts w:ascii="Arial" w:eastAsia="Times New Roman" w:hAnsi="Arial" w:cs="Arial"/>
                <w:color w:val="0000FF"/>
                <w:lang w:eastAsia="fr-CA"/>
              </w:rPr>
              <w:t>Évaluations</w:t>
            </w:r>
          </w:p>
        </w:tc>
      </w:tr>
      <w:tr w:rsidR="00A04F36" w:rsidRPr="003D2594" w14:paraId="631C90EF" w14:textId="77777777" w:rsidTr="00FC31E4">
        <w:tblPrEx>
          <w:tblLook w:val="04A0" w:firstRow="1" w:lastRow="0" w:firstColumn="1" w:lastColumn="0" w:noHBand="0" w:noVBand="1"/>
        </w:tblPrEx>
        <w:trPr>
          <w:trHeight w:val="196"/>
        </w:trPr>
        <w:tc>
          <w:tcPr>
            <w:cnfStyle w:val="001000000000" w:firstRow="0" w:lastRow="0" w:firstColumn="1" w:lastColumn="0" w:oddVBand="0" w:evenVBand="0" w:oddHBand="0" w:evenHBand="0" w:firstRowFirstColumn="0" w:firstRowLastColumn="0" w:lastRowFirstColumn="0" w:lastRowLastColumn="0"/>
            <w:tcW w:w="1815" w:type="dxa"/>
          </w:tcPr>
          <w:p w14:paraId="50BCBCDB" w14:textId="77777777" w:rsidR="00A04F36" w:rsidRPr="003D2594" w:rsidRDefault="00A04F36" w:rsidP="00FC31E4">
            <w:pPr>
              <w:pStyle w:val="CDTableautitre"/>
              <w:rPr>
                <w:rFonts w:ascii="Arial" w:eastAsiaTheme="minorHAnsi" w:hAnsi="Arial" w:cs="Arial"/>
                <w:color w:val="auto"/>
                <w:lang w:val="fr-FR"/>
              </w:rPr>
            </w:pPr>
          </w:p>
        </w:tc>
        <w:tc>
          <w:tcPr>
            <w:tcW w:w="2436" w:type="dxa"/>
          </w:tcPr>
          <w:p w14:paraId="73A60196" w14:textId="77777777" w:rsidR="00A04F36" w:rsidRPr="003D2594" w:rsidRDefault="00A04F36" w:rsidP="00FC31E4">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p>
        </w:tc>
        <w:tc>
          <w:tcPr>
            <w:tcW w:w="3422" w:type="dxa"/>
          </w:tcPr>
          <w:p w14:paraId="4297C423" w14:textId="77777777" w:rsidR="00A04F36" w:rsidRPr="003D2594" w:rsidRDefault="00A04F36" w:rsidP="00FC31E4">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p>
        </w:tc>
        <w:tc>
          <w:tcPr>
            <w:tcW w:w="3917" w:type="dxa"/>
          </w:tcPr>
          <w:p w14:paraId="534C5B3D" w14:textId="77777777" w:rsidR="00A04F36" w:rsidRPr="003D2594" w:rsidRDefault="00A04F36" w:rsidP="00E93DF4">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p>
        </w:tc>
        <w:tc>
          <w:tcPr>
            <w:tcW w:w="2929" w:type="dxa"/>
          </w:tcPr>
          <w:p w14:paraId="33551BE9" w14:textId="77777777" w:rsidR="00A04F36" w:rsidRPr="003D2594" w:rsidRDefault="00A04F36" w:rsidP="003D2594">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p>
        </w:tc>
      </w:tr>
      <w:sdt>
        <w:sdtPr>
          <w:rPr>
            <w:rFonts w:ascii="Arial" w:eastAsiaTheme="minorHAnsi" w:hAnsi="Arial" w:cs="Arial"/>
            <w:color w:val="auto"/>
            <w:lang w:val="fr-FR"/>
          </w:rPr>
          <w:id w:val="-651759002"/>
        </w:sdtPr>
        <w:sdtEndPr>
          <w:rPr>
            <w:b/>
            <w:bCs w:val="0"/>
          </w:rPr>
        </w:sdtEndPr>
        <w:sdtContent>
          <w:sdt>
            <w:sdtPr>
              <w:rPr>
                <w:rFonts w:ascii="Arial" w:eastAsiaTheme="minorHAnsi" w:hAnsi="Arial" w:cs="Arial"/>
                <w:color w:val="auto"/>
                <w:lang w:val="fr-FR"/>
              </w:rPr>
              <w:id w:val="-1896269533"/>
              <w:placeholder>
                <w:docPart w:val="E72FA6B62F114D459CE0E6A58C9385C0"/>
              </w:placeholder>
            </w:sdtPr>
            <w:sdtEndPr>
              <w:rPr>
                <w:b/>
                <w:bCs w:val="0"/>
              </w:rPr>
            </w:sdtEndPr>
            <w:sdtContent>
              <w:tr w:rsidR="00841863" w:rsidRPr="003D2594" w14:paraId="23995275" w14:textId="77777777" w:rsidTr="00FC31E4">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96"/>
                </w:trPr>
                <w:sdt>
                  <w:sdtPr>
                    <w:rPr>
                      <w:rFonts w:ascii="Arial" w:eastAsiaTheme="minorHAnsi" w:hAnsi="Arial" w:cs="Arial"/>
                      <w:color w:val="auto"/>
                      <w:lang w:val="fr-FR"/>
                    </w:rPr>
                    <w:id w:val="1074779621"/>
                    <w:placeholder>
                      <w:docPart w:val="688848FF792AC948849D6062029FB1AF"/>
                    </w:placeholder>
                    <w:date>
                      <w:dateFormat w:val="d MMMM yyyy"/>
                      <w:lid w:val="fr-CA"/>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1815" w:type="dxa"/>
                      </w:tcPr>
                      <w:p w14:paraId="1A34AF97" w14:textId="73D6578C" w:rsidR="00841863" w:rsidRPr="003D2594" w:rsidRDefault="00012F7A" w:rsidP="00FC31E4">
                        <w:pPr>
                          <w:pStyle w:val="CDTableautitre"/>
                          <w:rPr>
                            <w:rFonts w:ascii="Arial" w:eastAsiaTheme="minorHAnsi" w:hAnsi="Arial" w:cs="Arial"/>
                            <w:color w:val="auto"/>
                            <w:lang w:val="fr-FR"/>
                          </w:rPr>
                        </w:pPr>
                        <w:r>
                          <w:rPr>
                            <w:rFonts w:ascii="Arial" w:eastAsiaTheme="minorHAnsi" w:hAnsi="Arial" w:cs="Arial"/>
                            <w:color w:val="auto"/>
                            <w:lang w:val="fr-FR"/>
                          </w:rPr>
                          <w:t>Séance 13          (</w:t>
                        </w:r>
                        <w:r w:rsidR="00841863" w:rsidRPr="003D2594">
                          <w:rPr>
                            <w:rFonts w:ascii="Arial" w:eastAsiaTheme="minorHAnsi" w:hAnsi="Arial" w:cs="Arial"/>
                            <w:color w:val="auto"/>
                            <w:lang w:val="fr-FR"/>
                          </w:rPr>
                          <w:t>2 avril)</w:t>
                        </w:r>
                      </w:p>
                    </w:tc>
                  </w:sdtContent>
                </w:sdt>
                <w:tc>
                  <w:tcPr>
                    <w:tcW w:w="2436" w:type="dxa"/>
                  </w:tcPr>
                  <w:p w14:paraId="7240F843" w14:textId="525E4B63" w:rsidR="00841863" w:rsidRPr="003D2594" w:rsidRDefault="00841863" w:rsidP="00FC31E4">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lang w:val="fr-FR"/>
                      </w:rPr>
                    </w:pPr>
                    <w:r w:rsidRPr="003D2594">
                      <w:rPr>
                        <w:rFonts w:ascii="Arial" w:eastAsiaTheme="minorHAnsi" w:hAnsi="Arial" w:cs="Arial"/>
                        <w:color w:val="auto"/>
                        <w:lang w:val="fr-FR"/>
                      </w:rPr>
                      <w:t>La reconquête musulmane : l’ascension de Saladin et l’équilibre des puissances</w:t>
                    </w:r>
                  </w:p>
                </w:tc>
                <w:sdt>
                  <w:sdtPr>
                    <w:rPr>
                      <w:rFonts w:ascii="Arial" w:eastAsiaTheme="minorHAnsi" w:hAnsi="Arial" w:cs="Arial"/>
                      <w:b w:val="0"/>
                      <w:color w:val="auto"/>
                      <w:lang w:val="fr-FR"/>
                    </w:rPr>
                    <w:id w:val="376592683"/>
                    <w:placeholder>
                      <w:docPart w:val="922B9B0A79F0A1439CEA28B0A9AB24C5"/>
                    </w:placeholder>
                  </w:sdtPr>
                  <w:sdtContent>
                    <w:tc>
                      <w:tcPr>
                        <w:tcW w:w="3422" w:type="dxa"/>
                      </w:tcPr>
                      <w:p w14:paraId="41811C53" w14:textId="77777777" w:rsidR="00841863" w:rsidRPr="003D2594" w:rsidRDefault="00841863" w:rsidP="00FC31E4">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color w:val="auto"/>
                            <w:lang w:val="fr-FR"/>
                          </w:rPr>
                        </w:pPr>
                        <w:r w:rsidRPr="003D2594">
                          <w:rPr>
                            <w:rFonts w:ascii="Arial" w:eastAsiaTheme="minorHAnsi" w:hAnsi="Arial" w:cs="Arial"/>
                            <w:b w:val="0"/>
                            <w:color w:val="auto"/>
                            <w:lang w:val="fr-FR"/>
                          </w:rPr>
                          <w:t>Cours magistral</w:t>
                        </w:r>
                      </w:p>
                      <w:p w14:paraId="11286AE8" w14:textId="77777777" w:rsidR="00841863" w:rsidRPr="003D2594" w:rsidRDefault="00841863" w:rsidP="00FC31E4">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color w:val="auto"/>
                            <w:lang w:val="fr-FR"/>
                          </w:rPr>
                        </w:pPr>
                      </w:p>
                      <w:p w14:paraId="5699F616" w14:textId="77777777" w:rsidR="00841863" w:rsidRPr="003D2594" w:rsidRDefault="00841863" w:rsidP="00FC31E4">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color w:val="auto"/>
                            <w:lang w:val="fr-FR"/>
                          </w:rPr>
                        </w:pPr>
                      </w:p>
                    </w:tc>
                  </w:sdtContent>
                </w:sdt>
                <w:sdt>
                  <w:sdtPr>
                    <w:rPr>
                      <w:rFonts w:ascii="Arial" w:eastAsiaTheme="minorHAnsi" w:hAnsi="Arial" w:cs="Arial"/>
                      <w:color w:val="auto"/>
                      <w:lang w:val="fr-FR"/>
                    </w:rPr>
                    <w:id w:val="354857395"/>
                    <w:placeholder>
                      <w:docPart w:val="0037EC152D18B9439901D04937752E7E"/>
                    </w:placeholder>
                  </w:sdtPr>
                  <w:sdtContent>
                    <w:tc>
                      <w:tcPr>
                        <w:tcW w:w="3917" w:type="dxa"/>
                      </w:tcPr>
                      <w:p w14:paraId="7B9F7364" w14:textId="560FF724" w:rsidR="00841863" w:rsidRPr="003D2594" w:rsidRDefault="003D2594" w:rsidP="00E93DF4">
                        <w:pPr>
                          <w:pStyle w:val="CDTableautitr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color w:val="000000" w:themeColor="text1"/>
                            <w:u w:val="single"/>
                            <w:lang w:eastAsia="de-DE"/>
                          </w:rPr>
                        </w:pPr>
                        <w:r w:rsidRPr="003D2594">
                          <w:rPr>
                            <w:rFonts w:ascii="Arial" w:eastAsiaTheme="minorHAnsi" w:hAnsi="Arial" w:cs="Arial"/>
                            <w:color w:val="auto"/>
                            <w:lang w:val="fr-FR"/>
                          </w:rPr>
                          <w:t>Picard</w:t>
                        </w:r>
                        <w:r>
                          <w:rPr>
                            <w:rFonts w:ascii="Arial" w:eastAsiaTheme="minorHAnsi" w:hAnsi="Arial" w:cs="Arial"/>
                            <w:color w:val="auto"/>
                            <w:lang w:val="fr-FR"/>
                          </w:rPr>
                          <w:t xml:space="preserve">, </w:t>
                        </w:r>
                        <w:r w:rsidRPr="004532EB">
                          <w:rPr>
                            <w:rFonts w:ascii="Arial" w:eastAsiaTheme="minorHAnsi" w:hAnsi="Arial" w:cs="Arial"/>
                            <w:b w:val="0"/>
                            <w:color w:val="auto"/>
                            <w:u w:val="single"/>
                            <w:lang w:val="fr-FR"/>
                          </w:rPr>
                          <w:t>c</w:t>
                        </w:r>
                        <w:r w:rsidR="008E2391" w:rsidRPr="004532EB">
                          <w:rPr>
                            <w:rFonts w:ascii="Arial" w:eastAsiaTheme="minorHAnsi" w:hAnsi="Arial" w:cs="Arial"/>
                            <w:b w:val="0"/>
                            <w:color w:val="auto"/>
                            <w:u w:val="single"/>
                            <w:lang w:val="fr-FR"/>
                          </w:rPr>
                          <w:t>hap. 4</w:t>
                        </w:r>
                        <w:r w:rsidRPr="004532EB">
                          <w:rPr>
                            <w:rFonts w:ascii="Arial" w:eastAsia="Times New Roman" w:hAnsi="Arial" w:cs="Arial"/>
                            <w:b w:val="0"/>
                            <w:color w:val="000000" w:themeColor="text1"/>
                            <w:u w:val="single"/>
                            <w:lang w:eastAsia="de-DE"/>
                          </w:rPr>
                          <w:t xml:space="preserve"> ; chap. 9.</w:t>
                        </w:r>
                      </w:p>
                      <w:p w14:paraId="075D63A5" w14:textId="1ADE9C17" w:rsidR="00397DBC" w:rsidRDefault="004532EB" w:rsidP="00E93DF4">
                        <w:pPr>
                          <w:pStyle w:val="CDTableautitr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color w:val="000000" w:themeColor="text1"/>
                            <w:lang w:eastAsia="de-DE"/>
                          </w:rPr>
                        </w:pPr>
                        <w:r w:rsidRPr="004532EB">
                          <w:rPr>
                            <w:rFonts w:ascii="Arial" w:eastAsiaTheme="minorHAnsi" w:hAnsi="Arial" w:cs="Arial"/>
                            <w:b w:val="0"/>
                            <w:color w:val="auto"/>
                            <w:u w:val="single"/>
                            <w:lang w:val="fr-FR"/>
                          </w:rPr>
                          <w:t>doc</w:t>
                        </w:r>
                        <w:r>
                          <w:rPr>
                            <w:rFonts w:ascii="Arial" w:eastAsiaTheme="minorHAnsi" w:hAnsi="Arial" w:cs="Arial"/>
                            <w:b w:val="0"/>
                            <w:color w:val="auto"/>
                            <w:u w:val="single"/>
                            <w:lang w:val="fr-FR"/>
                          </w:rPr>
                          <w:t>ument</w:t>
                        </w:r>
                        <w:r w:rsidR="00B870E9">
                          <w:rPr>
                            <w:rFonts w:ascii="Arial" w:eastAsia="Times New Roman" w:hAnsi="Arial" w:cs="Arial"/>
                            <w:b w:val="0"/>
                            <w:color w:val="000000" w:themeColor="text1"/>
                            <w:lang w:eastAsia="de-DE"/>
                          </w:rPr>
                          <w:t xml:space="preserve"> : </w:t>
                        </w:r>
                        <w:r w:rsidR="00841863" w:rsidRPr="003D2594">
                          <w:rPr>
                            <w:rFonts w:ascii="Arial" w:eastAsia="Times New Roman" w:hAnsi="Arial" w:cs="Arial"/>
                            <w:b w:val="0"/>
                            <w:color w:val="000000" w:themeColor="text1"/>
                            <w:lang w:eastAsia="de-DE"/>
                          </w:rPr>
                          <w:t>La ville du Cai</w:t>
                        </w:r>
                        <w:r>
                          <w:rPr>
                            <w:rFonts w:ascii="Arial" w:eastAsia="Times New Roman" w:hAnsi="Arial" w:cs="Arial"/>
                            <w:b w:val="0"/>
                            <w:color w:val="000000" w:themeColor="text1"/>
                            <w:lang w:eastAsia="de-DE"/>
                          </w:rPr>
                          <w:t xml:space="preserve">re à l'époque de Saladin, </w:t>
                        </w:r>
                        <w:r w:rsidR="00841863" w:rsidRPr="003D2594">
                          <w:rPr>
                            <w:rFonts w:ascii="Arial" w:eastAsia="Times New Roman" w:hAnsi="Arial" w:cs="Arial"/>
                            <w:b w:val="0"/>
                            <w:color w:val="000000" w:themeColor="text1"/>
                            <w:lang w:eastAsia="de-DE"/>
                          </w:rPr>
                          <w:t>1</w:t>
                        </w:r>
                        <w:r>
                          <w:rPr>
                            <w:rFonts w:ascii="Arial" w:eastAsia="Times New Roman" w:hAnsi="Arial" w:cs="Arial"/>
                            <w:b w:val="0"/>
                            <w:color w:val="000000" w:themeColor="text1"/>
                            <w:lang w:eastAsia="de-DE"/>
                          </w:rPr>
                          <w:t>49</w:t>
                        </w:r>
                        <w:r w:rsidR="00841863" w:rsidRPr="003D2594">
                          <w:rPr>
                            <w:rFonts w:ascii="Arial" w:eastAsia="Times New Roman" w:hAnsi="Arial" w:cs="Arial"/>
                            <w:b w:val="0"/>
                            <w:color w:val="000000" w:themeColor="text1"/>
                            <w:lang w:eastAsia="de-DE"/>
                          </w:rPr>
                          <w:t xml:space="preserve"> </w:t>
                        </w:r>
                      </w:p>
                      <w:p w14:paraId="538DAE42" w14:textId="1E15A5DB" w:rsidR="008E2391" w:rsidRPr="003D2594" w:rsidRDefault="004532EB" w:rsidP="00E93DF4">
                        <w:pPr>
                          <w:pStyle w:val="CDTableautitr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color w:val="000000" w:themeColor="text1"/>
                            <w:lang w:eastAsia="de-DE"/>
                          </w:rPr>
                        </w:pPr>
                        <w:r>
                          <w:rPr>
                            <w:rFonts w:ascii="Arial" w:eastAsia="Times New Roman" w:hAnsi="Arial" w:cs="Arial"/>
                            <w:b w:val="0"/>
                            <w:color w:val="000000" w:themeColor="text1"/>
                            <w:lang w:eastAsia="de-DE"/>
                          </w:rPr>
                          <w:t xml:space="preserve">La reconquête de Jérusalem, </w:t>
                        </w:r>
                        <w:r w:rsidR="00397DBC">
                          <w:rPr>
                            <w:rFonts w:ascii="Arial" w:eastAsia="Times New Roman" w:hAnsi="Arial" w:cs="Arial"/>
                            <w:b w:val="0"/>
                            <w:color w:val="000000" w:themeColor="text1"/>
                            <w:lang w:eastAsia="de-DE"/>
                          </w:rPr>
                          <w:t>157</w:t>
                        </w:r>
                      </w:p>
                      <w:p w14:paraId="6B827F7C" w14:textId="0DA6C7CC" w:rsidR="00841863" w:rsidRPr="003D2594" w:rsidRDefault="00841863" w:rsidP="00E93DF4">
                        <w:pPr>
                          <w:pStyle w:val="CDTableautitre"/>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color w:val="000000" w:themeColor="text1"/>
                            <w:lang w:eastAsia="de-DE"/>
                          </w:rPr>
                        </w:pPr>
                      </w:p>
                    </w:tc>
                  </w:sdtContent>
                </w:sdt>
                <w:sdt>
                  <w:sdtPr>
                    <w:rPr>
                      <w:rFonts w:ascii="Arial" w:eastAsiaTheme="minorHAnsi" w:hAnsi="Arial" w:cs="Arial"/>
                      <w:color w:val="auto"/>
                      <w:lang w:val="fr-FR"/>
                    </w:rPr>
                    <w:id w:val="2083177676"/>
                    <w:placeholder>
                      <w:docPart w:val="278AC6F425B74F47BAAEAE57D66C4558"/>
                    </w:placeholder>
                  </w:sdtPr>
                  <w:sdtContent>
                    <w:tc>
                      <w:tcPr>
                        <w:tcW w:w="2929" w:type="dxa"/>
                      </w:tcPr>
                      <w:p w14:paraId="08619B8E" w14:textId="2EBA1574" w:rsidR="00841863" w:rsidRPr="003D2594" w:rsidRDefault="00A04F36" w:rsidP="003D2594">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lang w:val="fr-FR"/>
                          </w:rPr>
                        </w:pPr>
                        <w:r>
                          <w:rPr>
                            <w:rFonts w:ascii="Arial" w:eastAsiaTheme="minorHAnsi" w:hAnsi="Arial" w:cs="Arial"/>
                            <w:color w:val="auto"/>
                            <w:lang w:val="fr-FR"/>
                          </w:rPr>
                          <w:t>Remise du commentaire de texte</w:t>
                        </w:r>
                      </w:p>
                    </w:tc>
                  </w:sdtContent>
                </w:sdt>
              </w:tr>
            </w:sdtContent>
          </w:sdt>
        </w:sdtContent>
      </w:sdt>
      <w:sdt>
        <w:sdtPr>
          <w:rPr>
            <w:rFonts w:ascii="Arial" w:eastAsiaTheme="minorHAnsi" w:hAnsi="Arial" w:cs="Arial"/>
            <w:color w:val="auto"/>
            <w:lang w:val="fr-FR"/>
          </w:rPr>
          <w:id w:val="-1838214773"/>
        </w:sdtPr>
        <w:sdtEndPr>
          <w:rPr>
            <w:b/>
            <w:bCs w:val="0"/>
          </w:rPr>
        </w:sdtEndPr>
        <w:sdtContent>
          <w:sdt>
            <w:sdtPr>
              <w:rPr>
                <w:rFonts w:ascii="Arial" w:eastAsiaTheme="minorHAnsi" w:hAnsi="Arial" w:cs="Arial"/>
                <w:color w:val="auto"/>
                <w:lang w:val="fr-FR"/>
              </w:rPr>
              <w:id w:val="1335496175"/>
              <w:placeholder>
                <w:docPart w:val="ED95CC976023014EAD48D0532BFBCCDC"/>
              </w:placeholder>
            </w:sdtPr>
            <w:sdtEndPr>
              <w:rPr>
                <w:b/>
                <w:bCs w:val="0"/>
              </w:rPr>
            </w:sdtEndPr>
            <w:sdtContent>
              <w:tr w:rsidR="00841863" w:rsidRPr="003D2594" w14:paraId="68D28161" w14:textId="77777777" w:rsidTr="00DE1A6B">
                <w:tblPrEx>
                  <w:tblLook w:val="04A0" w:firstRow="1" w:lastRow="0" w:firstColumn="1" w:lastColumn="0" w:noHBand="0" w:noVBand="1"/>
                </w:tblPrEx>
                <w:trPr>
                  <w:trHeight w:val="196"/>
                </w:trPr>
                <w:sdt>
                  <w:sdtPr>
                    <w:rPr>
                      <w:rFonts w:ascii="Arial" w:eastAsiaTheme="minorHAnsi" w:hAnsi="Arial" w:cs="Arial"/>
                      <w:color w:val="auto"/>
                      <w:lang w:val="fr-FR"/>
                    </w:rPr>
                    <w:id w:val="-608588249"/>
                    <w:placeholder>
                      <w:docPart w:val="A866DAD14214B3418FE9555F238CD6C3"/>
                    </w:placeholder>
                    <w:date>
                      <w:dateFormat w:val="d MMMM yyyy"/>
                      <w:lid w:val="fr-CA"/>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1815" w:type="dxa"/>
                      </w:tcPr>
                      <w:p w14:paraId="6F3C3734" w14:textId="00E97E63" w:rsidR="00841863" w:rsidRPr="003D2594" w:rsidRDefault="00841863" w:rsidP="00DE1A6B">
                        <w:pPr>
                          <w:pStyle w:val="CDTableautitre"/>
                          <w:rPr>
                            <w:rFonts w:ascii="Arial" w:eastAsiaTheme="minorHAnsi" w:hAnsi="Arial" w:cs="Arial"/>
                            <w:color w:val="auto"/>
                            <w:lang w:val="fr-FR"/>
                          </w:rPr>
                        </w:pPr>
                        <w:r w:rsidRPr="003D2594">
                          <w:rPr>
                            <w:rFonts w:ascii="Arial" w:eastAsiaTheme="minorHAnsi" w:hAnsi="Arial" w:cs="Arial"/>
                            <w:color w:val="auto"/>
                            <w:lang w:val="fr-FR"/>
                          </w:rPr>
                          <w:t xml:space="preserve">Séance 14 </w:t>
                        </w:r>
                        <w:r w:rsidR="00012F7A">
                          <w:rPr>
                            <w:rFonts w:ascii="Arial" w:eastAsiaTheme="minorHAnsi" w:hAnsi="Arial" w:cs="Arial"/>
                            <w:color w:val="auto"/>
                            <w:lang w:val="fr-FR"/>
                          </w:rPr>
                          <w:t xml:space="preserve">         </w:t>
                        </w:r>
                        <w:r w:rsidRPr="003D2594">
                          <w:rPr>
                            <w:rFonts w:ascii="Arial" w:eastAsiaTheme="minorHAnsi" w:hAnsi="Arial" w:cs="Arial"/>
                            <w:color w:val="auto"/>
                            <w:lang w:val="fr-FR"/>
                          </w:rPr>
                          <w:t>(9 avril)</w:t>
                        </w:r>
                      </w:p>
                    </w:tc>
                  </w:sdtContent>
                </w:sdt>
                <w:tc>
                  <w:tcPr>
                    <w:tcW w:w="2436" w:type="dxa"/>
                  </w:tcPr>
                  <w:p w14:paraId="741ECAA9" w14:textId="6CBACB4F" w:rsidR="00841863" w:rsidRPr="003D2594" w:rsidRDefault="00841863" w:rsidP="00DE1A6B">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r w:rsidRPr="003D2594">
                      <w:rPr>
                        <w:rFonts w:ascii="Arial" w:eastAsiaTheme="minorHAnsi" w:hAnsi="Arial" w:cs="Arial"/>
                        <w:color w:val="auto"/>
                        <w:lang w:val="fr-FR"/>
                      </w:rPr>
                      <w:t>Mongols et Maml</w:t>
                    </w:r>
                    <w:r w:rsidR="008E2391" w:rsidRPr="003D2594">
                      <w:rPr>
                        <w:rFonts w:ascii="Arial" w:eastAsiaTheme="minorHAnsi" w:hAnsi="Arial" w:cs="Arial"/>
                        <w:color w:val="auto"/>
                        <w:lang w:val="fr-FR"/>
                      </w:rPr>
                      <w:t>o</w:t>
                    </w:r>
                    <w:r w:rsidRPr="003D2594">
                      <w:rPr>
                        <w:rFonts w:ascii="Arial" w:eastAsiaTheme="minorHAnsi" w:hAnsi="Arial" w:cs="Arial"/>
                        <w:color w:val="auto"/>
                        <w:lang w:val="fr-FR"/>
                      </w:rPr>
                      <w:t>uks : le monde musulman à l’époque d’Ibn Battuta</w:t>
                    </w:r>
                  </w:p>
                </w:tc>
                <w:sdt>
                  <w:sdtPr>
                    <w:rPr>
                      <w:rFonts w:ascii="Arial" w:eastAsiaTheme="minorHAnsi" w:hAnsi="Arial" w:cs="Arial"/>
                      <w:b w:val="0"/>
                      <w:color w:val="auto"/>
                      <w:lang w:val="fr-FR"/>
                    </w:rPr>
                    <w:id w:val="1718468126"/>
                    <w:placeholder>
                      <w:docPart w:val="7EDDAA90CE808A46BD1EBFFCF754D39F"/>
                    </w:placeholder>
                  </w:sdtPr>
                  <w:sdtContent>
                    <w:tc>
                      <w:tcPr>
                        <w:tcW w:w="3422" w:type="dxa"/>
                      </w:tcPr>
                      <w:p w14:paraId="5C51B080" w14:textId="77777777" w:rsidR="00841863" w:rsidRPr="003D2594" w:rsidRDefault="00841863" w:rsidP="00DE1A6B">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r w:rsidRPr="003D2594">
                          <w:rPr>
                            <w:rFonts w:ascii="Arial" w:eastAsiaTheme="minorHAnsi" w:hAnsi="Arial" w:cs="Arial"/>
                            <w:b w:val="0"/>
                            <w:color w:val="auto"/>
                            <w:lang w:val="fr-FR"/>
                          </w:rPr>
                          <w:t>Cours magistral</w:t>
                        </w:r>
                      </w:p>
                      <w:p w14:paraId="44ED091F" w14:textId="77777777" w:rsidR="00841863" w:rsidRPr="003D2594" w:rsidRDefault="00841863" w:rsidP="00DE1A6B">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p>
                      <w:p w14:paraId="20E50882" w14:textId="6DB14453" w:rsidR="00B9596C" w:rsidRPr="003D2594" w:rsidRDefault="00B9596C" w:rsidP="00B9596C">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r w:rsidRPr="003D2594">
                          <w:rPr>
                            <w:rFonts w:ascii="Arial" w:eastAsiaTheme="minorHAnsi" w:hAnsi="Arial" w:cs="Arial"/>
                            <w:b w:val="0"/>
                            <w:color w:val="auto"/>
                            <w:lang w:val="fr-FR"/>
                          </w:rPr>
                          <w:t>Visionnement du film « </w:t>
                        </w:r>
                        <w:r w:rsidR="00037881">
                          <w:rPr>
                            <w:rFonts w:ascii="Arial" w:eastAsiaTheme="minorHAnsi" w:hAnsi="Arial" w:cs="Arial"/>
                            <w:b w:val="0"/>
                            <w:color w:val="auto"/>
                            <w:lang w:val="fr-FR"/>
                          </w:rPr>
                          <w:t>Journey</w:t>
                        </w:r>
                        <w:r w:rsidRPr="003D2594">
                          <w:rPr>
                            <w:rFonts w:ascii="Arial" w:eastAsiaTheme="minorHAnsi" w:hAnsi="Arial" w:cs="Arial"/>
                            <w:b w:val="0"/>
                            <w:color w:val="auto"/>
                            <w:lang w:val="fr-FR"/>
                          </w:rPr>
                          <w:t xml:space="preserve"> to Mecca. In the Footsteps of Ibn Battuta », de</w:t>
                        </w:r>
                        <w:r w:rsidR="00037881">
                          <w:rPr>
                            <w:rFonts w:ascii="Arial" w:eastAsiaTheme="minorHAnsi" w:hAnsi="Arial" w:cs="Arial"/>
                            <w:b w:val="0"/>
                            <w:color w:val="auto"/>
                            <w:lang w:val="fr-FR"/>
                          </w:rPr>
                          <w:t xml:space="preserve"> Bruce Neibaur</w:t>
                        </w:r>
                        <w:r w:rsidRPr="003D2594">
                          <w:rPr>
                            <w:rFonts w:ascii="Arial" w:eastAsiaTheme="minorHAnsi" w:hAnsi="Arial" w:cs="Arial"/>
                            <w:b w:val="0"/>
                            <w:color w:val="auto"/>
                            <w:lang w:val="fr-FR"/>
                          </w:rPr>
                          <w:t xml:space="preserve"> </w:t>
                        </w:r>
                      </w:p>
                      <w:p w14:paraId="17A9D1C3" w14:textId="77777777" w:rsidR="00B9596C" w:rsidRPr="003D2594" w:rsidRDefault="00B9596C" w:rsidP="00DE1A6B">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p>
                      <w:p w14:paraId="5483D64F" w14:textId="77777777" w:rsidR="00841863" w:rsidRPr="003D2594" w:rsidRDefault="00841863" w:rsidP="00DE1A6B">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p>
                    </w:tc>
                  </w:sdtContent>
                </w:sdt>
                <w:sdt>
                  <w:sdtPr>
                    <w:rPr>
                      <w:rFonts w:ascii="Arial" w:eastAsiaTheme="minorHAnsi" w:hAnsi="Arial" w:cs="Arial"/>
                      <w:color w:val="auto"/>
                      <w:lang w:val="fr-FR"/>
                    </w:rPr>
                    <w:id w:val="-202557130"/>
                    <w:placeholder>
                      <w:docPart w:val="B404CC5024293146869EDCE9289F22E8"/>
                    </w:placeholder>
                  </w:sdtPr>
                  <w:sdtContent>
                    <w:tc>
                      <w:tcPr>
                        <w:tcW w:w="3917" w:type="dxa"/>
                      </w:tcPr>
                      <w:p w14:paraId="7C5F4016" w14:textId="7526C884" w:rsidR="008E2391" w:rsidRPr="003D2594" w:rsidRDefault="003D2594" w:rsidP="00E93DF4">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r w:rsidRPr="003D2594">
                          <w:rPr>
                            <w:rFonts w:ascii="Arial" w:eastAsiaTheme="minorHAnsi" w:hAnsi="Arial" w:cs="Arial"/>
                            <w:color w:val="auto"/>
                            <w:lang w:val="fr-FR"/>
                          </w:rPr>
                          <w:t>Picard</w:t>
                        </w:r>
                        <w:r w:rsidRPr="003D2594">
                          <w:rPr>
                            <w:rFonts w:ascii="Arial" w:eastAsiaTheme="minorHAnsi" w:hAnsi="Arial" w:cs="Arial"/>
                            <w:b w:val="0"/>
                            <w:color w:val="auto"/>
                            <w:lang w:val="fr-FR"/>
                          </w:rPr>
                          <w:t xml:space="preserve"> </w:t>
                        </w:r>
                        <w:r w:rsidRPr="004532EB">
                          <w:rPr>
                            <w:rFonts w:ascii="Arial" w:eastAsiaTheme="minorHAnsi" w:hAnsi="Arial" w:cs="Arial"/>
                            <w:b w:val="0"/>
                            <w:color w:val="auto"/>
                            <w:u w:val="single"/>
                            <w:lang w:val="fr-FR"/>
                          </w:rPr>
                          <w:t>c</w:t>
                        </w:r>
                        <w:r w:rsidR="00C14BBD" w:rsidRPr="004532EB">
                          <w:rPr>
                            <w:rFonts w:ascii="Arial" w:eastAsiaTheme="minorHAnsi" w:hAnsi="Arial" w:cs="Arial"/>
                            <w:b w:val="0"/>
                            <w:color w:val="auto"/>
                            <w:u w:val="single"/>
                            <w:lang w:val="fr-FR"/>
                          </w:rPr>
                          <w:t>hap. 5</w:t>
                        </w:r>
                        <w:r w:rsidR="00C14BBD">
                          <w:rPr>
                            <w:rFonts w:ascii="Arial" w:eastAsiaTheme="minorHAnsi" w:hAnsi="Arial" w:cs="Arial"/>
                            <w:b w:val="0"/>
                            <w:color w:val="auto"/>
                            <w:lang w:val="fr-FR"/>
                          </w:rPr>
                          <w:t xml:space="preserve">  (pp. 57 à </w:t>
                        </w:r>
                        <w:r w:rsidR="008E2391" w:rsidRPr="003D2594">
                          <w:rPr>
                            <w:rFonts w:ascii="Arial" w:eastAsiaTheme="minorHAnsi" w:hAnsi="Arial" w:cs="Arial"/>
                            <w:b w:val="0"/>
                            <w:color w:val="auto"/>
                            <w:lang w:val="fr-FR"/>
                          </w:rPr>
                          <w:t>68</w:t>
                        </w:r>
                        <w:r w:rsidR="00C14BBD">
                          <w:rPr>
                            <w:rFonts w:ascii="Arial" w:eastAsiaTheme="minorHAnsi" w:hAnsi="Arial" w:cs="Arial"/>
                            <w:b w:val="0"/>
                            <w:color w:val="auto"/>
                            <w:lang w:val="fr-FR"/>
                          </w:rPr>
                          <w:t>)</w:t>
                        </w:r>
                        <w:r w:rsidRPr="003D2594">
                          <w:rPr>
                            <w:rFonts w:ascii="Arial" w:eastAsiaTheme="minorHAnsi" w:hAnsi="Arial" w:cs="Arial"/>
                            <w:b w:val="0"/>
                            <w:color w:val="auto"/>
                            <w:lang w:val="fr-FR"/>
                          </w:rPr>
                          <w:t> </w:t>
                        </w:r>
                        <w:r w:rsidRPr="00012F7A">
                          <w:rPr>
                            <w:rFonts w:ascii="Arial" w:eastAsiaTheme="minorHAnsi" w:hAnsi="Arial" w:cs="Arial"/>
                            <w:b w:val="0"/>
                            <w:color w:val="auto"/>
                            <w:u w:val="single"/>
                            <w:lang w:val="fr-FR"/>
                          </w:rPr>
                          <w:t>; chap. 8</w:t>
                        </w:r>
                      </w:p>
                      <w:p w14:paraId="49895B17" w14:textId="5633AC7F" w:rsidR="004532EB" w:rsidRPr="004532EB" w:rsidRDefault="000D5F24" w:rsidP="00E93DF4">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r>
                          <w:rPr>
                            <w:rFonts w:ascii="Arial" w:eastAsiaTheme="minorHAnsi" w:hAnsi="Arial" w:cs="Arial"/>
                            <w:b w:val="0"/>
                            <w:color w:val="auto"/>
                            <w:u w:val="single"/>
                            <w:lang w:val="fr-FR"/>
                          </w:rPr>
                          <w:t>document :</w:t>
                        </w:r>
                        <w:r w:rsidR="004532EB">
                          <w:rPr>
                            <w:rFonts w:ascii="Arial" w:eastAsiaTheme="minorHAnsi" w:hAnsi="Arial" w:cs="Arial"/>
                            <w:b w:val="0"/>
                            <w:color w:val="auto"/>
                            <w:lang w:val="fr-FR"/>
                          </w:rPr>
                          <w:t xml:space="preserve"> </w:t>
                        </w:r>
                        <w:r w:rsidR="004532EB" w:rsidRPr="004532EB">
                          <w:rPr>
                            <w:rFonts w:ascii="Arial" w:eastAsiaTheme="minorHAnsi" w:hAnsi="Arial" w:cs="Arial"/>
                            <w:b w:val="0"/>
                            <w:color w:val="auto"/>
                            <w:lang w:val="fr-FR"/>
                          </w:rPr>
                          <w:t>Le sultanat des esclaves mamlouks, 163</w:t>
                        </w:r>
                      </w:p>
                      <w:p w14:paraId="127F80DD" w14:textId="7B1DF755" w:rsidR="008E2391" w:rsidRPr="003D2594" w:rsidRDefault="004532EB" w:rsidP="00E93DF4">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r w:rsidRPr="004532EB">
                          <w:rPr>
                            <w:rFonts w:ascii="Arial" w:eastAsiaTheme="minorHAnsi" w:hAnsi="Arial" w:cs="Arial"/>
                            <w:b w:val="0"/>
                            <w:color w:val="auto"/>
                            <w:lang w:val="fr-FR"/>
                          </w:rPr>
                          <w:t>La madrasa du Sultan Hasan, 172</w:t>
                        </w:r>
                      </w:p>
                      <w:p w14:paraId="1439FE06" w14:textId="0FD2E8CD" w:rsidR="00037881" w:rsidRDefault="00037881" w:rsidP="00E93DF4">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r>
                          <w:rPr>
                            <w:rFonts w:ascii="Arial" w:eastAsiaTheme="minorHAnsi" w:hAnsi="Arial" w:cs="Arial"/>
                            <w:b w:val="0"/>
                            <w:color w:val="auto"/>
                            <w:lang w:val="fr-FR"/>
                          </w:rPr>
                          <w:t>La situation des chrétiens et des Juifs, 166</w:t>
                        </w:r>
                      </w:p>
                      <w:p w14:paraId="710E34D7" w14:textId="77777777" w:rsidR="00A04F36" w:rsidRDefault="004532EB" w:rsidP="00E93DF4">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r w:rsidRPr="004532EB">
                          <w:rPr>
                            <w:rFonts w:ascii="Arial" w:eastAsiaTheme="minorHAnsi" w:hAnsi="Arial" w:cs="Arial"/>
                            <w:b w:val="0"/>
                            <w:color w:val="auto"/>
                            <w:lang w:val="fr-FR"/>
                          </w:rPr>
                          <w:t>Lettre d’un marchand juif, 16</w:t>
                        </w:r>
                        <w:r w:rsidR="00037881">
                          <w:rPr>
                            <w:rFonts w:ascii="Arial" w:eastAsiaTheme="minorHAnsi" w:hAnsi="Arial" w:cs="Arial"/>
                            <w:b w:val="0"/>
                            <w:color w:val="auto"/>
                            <w:lang w:val="fr-FR"/>
                          </w:rPr>
                          <w:t>9</w:t>
                        </w:r>
                      </w:p>
                      <w:p w14:paraId="50CBAD5F" w14:textId="77777777" w:rsidR="00012F7A" w:rsidRDefault="00012F7A" w:rsidP="00E93DF4">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p>
                      <w:p w14:paraId="072D030F" w14:textId="49CC7FA3" w:rsidR="00A04F36" w:rsidRDefault="00A04F36" w:rsidP="00E93DF4">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r w:rsidRPr="00A04F36">
                          <w:rPr>
                            <w:rFonts w:ascii="Arial" w:eastAsiaTheme="minorHAnsi" w:hAnsi="Arial" w:cs="Arial"/>
                            <w:color w:val="auto"/>
                            <w:lang w:val="fr-FR"/>
                          </w:rPr>
                          <w:t>Mervin</w:t>
                        </w:r>
                        <w:r>
                          <w:rPr>
                            <w:rFonts w:ascii="Arial" w:eastAsiaTheme="minorHAnsi" w:hAnsi="Arial" w:cs="Arial"/>
                            <w:b w:val="0"/>
                            <w:color w:val="auto"/>
                            <w:lang w:val="fr-FR"/>
                          </w:rPr>
                          <w:t xml:space="preserve">, </w:t>
                        </w:r>
                        <w:r w:rsidRPr="00A04F36">
                          <w:rPr>
                            <w:rFonts w:ascii="Arial" w:eastAsiaTheme="minorHAnsi" w:hAnsi="Arial" w:cs="Arial"/>
                            <w:b w:val="0"/>
                            <w:color w:val="auto"/>
                            <w:u w:val="single"/>
                            <w:lang w:val="fr-FR"/>
                          </w:rPr>
                          <w:t>glossaire</w:t>
                        </w:r>
                        <w:r>
                          <w:rPr>
                            <w:rFonts w:ascii="Arial" w:eastAsiaTheme="minorHAnsi" w:hAnsi="Arial" w:cs="Arial"/>
                            <w:b w:val="0"/>
                            <w:color w:val="auto"/>
                            <w:lang w:val="fr-FR"/>
                          </w:rPr>
                          <w:t xml:space="preserve"> « Waqf »</w:t>
                        </w:r>
                        <w:r>
                          <w:rPr>
                            <w:rFonts w:ascii="Garamond" w:hAnsi="Garamond"/>
                            <w:color w:val="333333"/>
                            <w:sz w:val="21"/>
                            <w:szCs w:val="21"/>
                          </w:rPr>
                          <w:t>,</w:t>
                        </w:r>
                        <w:r w:rsidRPr="008A410D">
                          <w:rPr>
                            <w:rFonts w:ascii="Garamond" w:hAnsi="Garamond"/>
                            <w:color w:val="333333"/>
                            <w:sz w:val="21"/>
                            <w:szCs w:val="21"/>
                          </w:rPr>
                          <w:t xml:space="preserve"> 306</w:t>
                        </w:r>
                      </w:p>
                      <w:p w14:paraId="60C16BB0" w14:textId="256BA671" w:rsidR="00841863" w:rsidRPr="003D2594" w:rsidRDefault="00841863" w:rsidP="00E93DF4">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p>
                    </w:tc>
                  </w:sdtContent>
                </w:sdt>
                <w:sdt>
                  <w:sdtPr>
                    <w:rPr>
                      <w:rFonts w:ascii="Arial" w:eastAsiaTheme="minorHAnsi" w:hAnsi="Arial" w:cs="Arial"/>
                      <w:color w:val="auto"/>
                      <w:lang w:val="fr-FR"/>
                    </w:rPr>
                    <w:id w:val="223260876"/>
                    <w:placeholder>
                      <w:docPart w:val="512A554020736B4BBCA54EF9B916E4B3"/>
                    </w:placeholder>
                  </w:sdtPr>
                  <w:sdtContent>
                    <w:sdt>
                      <w:sdtPr>
                        <w:rPr>
                          <w:rFonts w:ascii="Arial" w:eastAsiaTheme="minorHAnsi" w:hAnsi="Arial" w:cs="Arial"/>
                          <w:color w:val="auto"/>
                          <w:lang w:val="fr-FR"/>
                        </w:rPr>
                        <w:id w:val="-1895105"/>
                        <w:placeholder>
                          <w:docPart w:val="096C743779582B409E7D06DFD9F8A613"/>
                        </w:placeholder>
                      </w:sdtPr>
                      <w:sdtEndPr/>
                      <w:sdtContent>
                        <w:tc>
                          <w:tcPr>
                            <w:tcW w:w="2929" w:type="dxa"/>
                          </w:tcPr>
                          <w:p w14:paraId="774D3AB7" w14:textId="54F4C5B9" w:rsidR="00841863" w:rsidRPr="003D2594" w:rsidRDefault="00601C06" w:rsidP="00DE1A6B">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r>
                              <w:rPr>
                                <w:rFonts w:ascii="Arial" w:eastAsiaTheme="minorHAnsi" w:hAnsi="Arial" w:cs="Arial"/>
                                <w:color w:val="auto"/>
                                <w:lang w:val="fr-FR"/>
                              </w:rPr>
                              <w:t>Texte à trous no. 8</w:t>
                            </w:r>
                          </w:p>
                        </w:tc>
                      </w:sdtContent>
                    </w:sdt>
                  </w:sdtContent>
                </w:sdt>
              </w:tr>
            </w:sdtContent>
          </w:sdt>
        </w:sdtContent>
      </w:sdt>
      <w:sdt>
        <w:sdtPr>
          <w:rPr>
            <w:rFonts w:ascii="Arial" w:eastAsiaTheme="minorHAnsi" w:hAnsi="Arial" w:cs="Arial"/>
            <w:color w:val="auto"/>
            <w:lang w:val="fr-FR"/>
          </w:rPr>
          <w:id w:val="-40449572"/>
        </w:sdtPr>
        <w:sdtEndPr>
          <w:rPr>
            <w:b/>
            <w:bCs w:val="0"/>
          </w:rPr>
        </w:sdtEndPr>
        <w:sdtContent>
          <w:sdt>
            <w:sdtPr>
              <w:rPr>
                <w:rFonts w:ascii="Arial" w:eastAsiaTheme="minorHAnsi" w:hAnsi="Arial" w:cs="Arial"/>
                <w:color w:val="auto"/>
                <w:lang w:val="fr-FR"/>
              </w:rPr>
              <w:id w:val="1954518852"/>
              <w:placeholder>
                <w:docPart w:val="0D1622D60A9C4845B79596CF0721E2F8"/>
              </w:placeholder>
            </w:sdtPr>
            <w:sdtEndPr>
              <w:rPr>
                <w:b/>
                <w:bCs w:val="0"/>
              </w:rPr>
            </w:sdtEndPr>
            <w:sdtContent>
              <w:tr w:rsidR="00841863" w:rsidRPr="003D2594" w14:paraId="76E68522" w14:textId="77777777" w:rsidTr="00DE1A6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96"/>
                </w:trPr>
                <w:sdt>
                  <w:sdtPr>
                    <w:rPr>
                      <w:rFonts w:ascii="Arial" w:eastAsiaTheme="minorHAnsi" w:hAnsi="Arial" w:cs="Arial"/>
                      <w:color w:val="auto"/>
                      <w:lang w:val="fr-FR"/>
                    </w:rPr>
                    <w:id w:val="1704127932"/>
                    <w:placeholder>
                      <w:docPart w:val="7F67112565C34F40943FE4ADA057E8A3"/>
                    </w:placeholder>
                    <w:date>
                      <w:dateFormat w:val="d MMMM yyyy"/>
                      <w:lid w:val="fr-CA"/>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1815" w:type="dxa"/>
                      </w:tcPr>
                      <w:p w14:paraId="686194AC" w14:textId="18A25E6E" w:rsidR="00841863" w:rsidRPr="003D2594" w:rsidRDefault="00841863" w:rsidP="00DE1A6B">
                        <w:pPr>
                          <w:pStyle w:val="CDTableautitre"/>
                          <w:rPr>
                            <w:rFonts w:ascii="Arial" w:eastAsiaTheme="minorHAnsi" w:hAnsi="Arial" w:cs="Arial"/>
                            <w:color w:val="auto"/>
                            <w:lang w:val="fr-FR"/>
                          </w:rPr>
                        </w:pPr>
                        <w:r w:rsidRPr="003D2594">
                          <w:rPr>
                            <w:rFonts w:ascii="Arial" w:eastAsiaTheme="minorHAnsi" w:hAnsi="Arial" w:cs="Arial"/>
                            <w:color w:val="auto"/>
                            <w:lang w:val="fr-FR"/>
                          </w:rPr>
                          <w:t>Séance 15</w:t>
                        </w:r>
                        <w:r w:rsidR="00012F7A">
                          <w:rPr>
                            <w:rFonts w:ascii="Arial" w:eastAsiaTheme="minorHAnsi" w:hAnsi="Arial" w:cs="Arial"/>
                            <w:color w:val="auto"/>
                            <w:lang w:val="fr-FR"/>
                          </w:rPr>
                          <w:t xml:space="preserve">         </w:t>
                        </w:r>
                        <w:r w:rsidRPr="003D2594">
                          <w:rPr>
                            <w:rFonts w:ascii="Arial" w:eastAsiaTheme="minorHAnsi" w:hAnsi="Arial" w:cs="Arial"/>
                            <w:color w:val="auto"/>
                            <w:lang w:val="fr-FR"/>
                          </w:rPr>
                          <w:t xml:space="preserve"> (16 avril)</w:t>
                        </w:r>
                      </w:p>
                    </w:tc>
                  </w:sdtContent>
                </w:sdt>
                <w:tc>
                  <w:tcPr>
                    <w:tcW w:w="2436" w:type="dxa"/>
                  </w:tcPr>
                  <w:p w14:paraId="02916D52" w14:textId="218152D7" w:rsidR="00841863" w:rsidRPr="003D2594" w:rsidRDefault="00841863" w:rsidP="00DE1A6B">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lang w:val="fr-FR"/>
                      </w:rPr>
                    </w:pPr>
                    <w:r w:rsidRPr="003D2594">
                      <w:rPr>
                        <w:rFonts w:ascii="Arial" w:eastAsiaTheme="minorHAnsi" w:hAnsi="Arial" w:cs="Arial"/>
                        <w:color w:val="auto"/>
                        <w:lang w:val="fr-FR"/>
                      </w:rPr>
                      <w:t>Du petit émirat d’Anatolie à la conquête de Constantinople : l’expansion ottomane</w:t>
                    </w:r>
                  </w:p>
                </w:tc>
                <w:sdt>
                  <w:sdtPr>
                    <w:rPr>
                      <w:rFonts w:ascii="Arial" w:eastAsiaTheme="minorHAnsi" w:hAnsi="Arial" w:cs="Arial"/>
                      <w:b w:val="0"/>
                      <w:color w:val="auto"/>
                      <w:lang w:val="fr-FR"/>
                    </w:rPr>
                    <w:id w:val="-1374456915"/>
                    <w:placeholder>
                      <w:docPart w:val="7557F9195D74C04BBF47C7872E64FB31"/>
                    </w:placeholder>
                  </w:sdtPr>
                  <w:sdtContent>
                    <w:tc>
                      <w:tcPr>
                        <w:tcW w:w="3422" w:type="dxa"/>
                      </w:tcPr>
                      <w:p w14:paraId="201B864F" w14:textId="77777777" w:rsidR="00841863" w:rsidRPr="003D2594" w:rsidRDefault="00841863" w:rsidP="00DE1A6B">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color w:val="auto"/>
                            <w:lang w:val="fr-FR"/>
                          </w:rPr>
                        </w:pPr>
                        <w:r w:rsidRPr="003D2594">
                          <w:rPr>
                            <w:rFonts w:ascii="Arial" w:eastAsiaTheme="minorHAnsi" w:hAnsi="Arial" w:cs="Arial"/>
                            <w:b w:val="0"/>
                            <w:color w:val="auto"/>
                            <w:lang w:val="fr-FR"/>
                          </w:rPr>
                          <w:t>Cours magistral</w:t>
                        </w:r>
                      </w:p>
                      <w:p w14:paraId="5AFC3BEC" w14:textId="77777777" w:rsidR="00841863" w:rsidRPr="003D2594" w:rsidRDefault="00841863" w:rsidP="00DE1A6B">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color w:val="auto"/>
                            <w:lang w:val="fr-FR"/>
                          </w:rPr>
                        </w:pPr>
                      </w:p>
                      <w:p w14:paraId="1993B88F" w14:textId="77777777" w:rsidR="00841863" w:rsidRPr="003D2594" w:rsidRDefault="00841863" w:rsidP="00DE1A6B">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val="0"/>
                            <w:color w:val="auto"/>
                            <w:lang w:val="fr-FR"/>
                          </w:rPr>
                        </w:pPr>
                      </w:p>
                    </w:tc>
                  </w:sdtContent>
                </w:sdt>
                <w:sdt>
                  <w:sdtPr>
                    <w:rPr>
                      <w:rFonts w:ascii="Arial" w:eastAsiaTheme="minorHAnsi" w:hAnsi="Arial" w:cs="Arial"/>
                      <w:color w:val="auto"/>
                      <w:sz w:val="20"/>
                      <w:szCs w:val="20"/>
                      <w:lang w:val="fr-FR"/>
                    </w:rPr>
                    <w:id w:val="459767900"/>
                    <w:placeholder>
                      <w:docPart w:val="328E59D00E2F89409EBF6F1628EA0468"/>
                    </w:placeholder>
                  </w:sdtPr>
                  <w:sdtEndPr>
                    <w:rPr>
                      <w:b/>
                      <w:lang w:eastAsia="en-US"/>
                    </w:rPr>
                  </w:sdtEndPr>
                  <w:sdtContent>
                    <w:tc>
                      <w:tcPr>
                        <w:tcW w:w="3917" w:type="dxa"/>
                      </w:tcPr>
                      <w:p w14:paraId="5D93C1C1" w14:textId="69CAB082" w:rsidR="00C50DAC" w:rsidRDefault="00C50DAC" w:rsidP="00C50DAC">
                        <w:pPr>
                          <w:pStyle w:val="NormalWeb"/>
                          <w:shd w:val="clear" w:color="auto" w:fill="FFFFFF"/>
                          <w:spacing w:after="0"/>
                          <w:ind w:left="-1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3D2594">
                          <w:rPr>
                            <w:rFonts w:ascii="Arial" w:hAnsi="Arial" w:cs="Arial"/>
                            <w:b/>
                            <w:sz w:val="20"/>
                            <w:szCs w:val="20"/>
                            <w:lang w:eastAsia="de-DE"/>
                          </w:rPr>
                          <w:t>Garcin</w:t>
                        </w:r>
                        <w:r w:rsidRPr="003D2594">
                          <w:rPr>
                            <w:rFonts w:ascii="Arial" w:hAnsi="Arial" w:cs="Arial"/>
                            <w:sz w:val="20"/>
                            <w:szCs w:val="20"/>
                            <w:lang w:eastAsia="de-DE"/>
                          </w:rPr>
                          <w:t>, ch. 13, Les premiers Ottomans et Turcomans, pp. 371-</w:t>
                        </w:r>
                        <w:r w:rsidR="004532EB">
                          <w:rPr>
                            <w:rFonts w:ascii="Arial" w:hAnsi="Arial" w:cs="Arial"/>
                            <w:sz w:val="20"/>
                            <w:szCs w:val="20"/>
                            <w:lang w:eastAsia="de-DE"/>
                          </w:rPr>
                          <w:t>3</w:t>
                        </w:r>
                        <w:r w:rsidRPr="003D2594">
                          <w:rPr>
                            <w:rFonts w:ascii="Arial" w:hAnsi="Arial" w:cs="Arial"/>
                            <w:sz w:val="20"/>
                            <w:szCs w:val="20"/>
                            <w:lang w:eastAsia="de-DE"/>
                          </w:rPr>
                          <w:t>95 (sur STUDIUM)</w:t>
                        </w:r>
                      </w:p>
                      <w:p w14:paraId="6916CCBC" w14:textId="77777777" w:rsidR="00B870E9" w:rsidRDefault="00B870E9" w:rsidP="00C50DAC">
                        <w:pPr>
                          <w:pStyle w:val="NormalWeb"/>
                          <w:shd w:val="clear" w:color="auto" w:fill="FFFFFF"/>
                          <w:spacing w:after="0"/>
                          <w:ind w:left="-1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p>
                      <w:p w14:paraId="0918A6FC" w14:textId="75FB5F69" w:rsidR="00B870E9" w:rsidRDefault="004532EB" w:rsidP="00C50DAC">
                        <w:pPr>
                          <w:pStyle w:val="NormalWeb"/>
                          <w:shd w:val="clear" w:color="auto" w:fill="FFFFFF"/>
                          <w:spacing w:after="0"/>
                          <w:ind w:left="-1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sidRPr="00B870E9">
                          <w:rPr>
                            <w:rFonts w:ascii="Arial" w:hAnsi="Arial" w:cs="Arial"/>
                            <w:b/>
                            <w:sz w:val="20"/>
                            <w:szCs w:val="20"/>
                            <w:lang w:eastAsia="de-DE"/>
                          </w:rPr>
                          <w:t>Picard</w:t>
                        </w:r>
                        <w:r>
                          <w:rPr>
                            <w:rFonts w:ascii="Arial" w:hAnsi="Arial" w:cs="Arial"/>
                            <w:sz w:val="20"/>
                            <w:szCs w:val="20"/>
                            <w:lang w:eastAsia="de-DE"/>
                          </w:rPr>
                          <w:t xml:space="preserve">, </w:t>
                        </w:r>
                        <w:r w:rsidR="00037881" w:rsidRPr="00037881">
                          <w:rPr>
                            <w:rFonts w:ascii="Arial" w:hAnsi="Arial" w:cs="Arial"/>
                            <w:sz w:val="20"/>
                            <w:szCs w:val="20"/>
                            <w:u w:val="single"/>
                            <w:lang w:eastAsia="de-DE"/>
                          </w:rPr>
                          <w:t>cha</w:t>
                        </w:r>
                        <w:r w:rsidR="00B870E9" w:rsidRPr="00037881">
                          <w:rPr>
                            <w:rFonts w:ascii="Arial" w:hAnsi="Arial" w:cs="Arial"/>
                            <w:sz w:val="20"/>
                            <w:szCs w:val="20"/>
                            <w:u w:val="single"/>
                            <w:lang w:eastAsia="de-DE"/>
                          </w:rPr>
                          <w:t>p.</w:t>
                        </w:r>
                        <w:r w:rsidR="00037881" w:rsidRPr="00037881">
                          <w:rPr>
                            <w:rFonts w:ascii="Arial" w:hAnsi="Arial" w:cs="Arial"/>
                            <w:sz w:val="20"/>
                            <w:szCs w:val="20"/>
                            <w:u w:val="single"/>
                            <w:lang w:eastAsia="de-DE"/>
                          </w:rPr>
                          <w:t xml:space="preserve"> 5 de</w:t>
                        </w:r>
                        <w:r w:rsidR="00B870E9" w:rsidRPr="00037881">
                          <w:rPr>
                            <w:rFonts w:ascii="Arial" w:hAnsi="Arial" w:cs="Arial"/>
                            <w:sz w:val="20"/>
                            <w:szCs w:val="20"/>
                            <w:u w:val="single"/>
                            <w:lang w:eastAsia="de-DE"/>
                          </w:rPr>
                          <w:t xml:space="preserve"> </w:t>
                        </w:r>
                        <w:r w:rsidR="00037881" w:rsidRPr="00037881">
                          <w:rPr>
                            <w:rFonts w:ascii="Arial" w:hAnsi="Arial" w:cs="Arial"/>
                            <w:sz w:val="20"/>
                            <w:szCs w:val="20"/>
                            <w:u w:val="single"/>
                            <w:lang w:eastAsia="de-DE"/>
                          </w:rPr>
                          <w:t xml:space="preserve">68 à </w:t>
                        </w:r>
                        <w:r w:rsidR="00B870E9" w:rsidRPr="00037881">
                          <w:rPr>
                            <w:rFonts w:ascii="Arial" w:hAnsi="Arial" w:cs="Arial"/>
                            <w:sz w:val="20"/>
                            <w:szCs w:val="20"/>
                            <w:u w:val="single"/>
                            <w:lang w:eastAsia="de-DE"/>
                          </w:rPr>
                          <w:t>72</w:t>
                        </w:r>
                      </w:p>
                      <w:p w14:paraId="3F888804" w14:textId="39D0174E" w:rsidR="004532EB" w:rsidRPr="003D2594" w:rsidRDefault="00B870E9" w:rsidP="00C50DAC">
                        <w:pPr>
                          <w:pStyle w:val="NormalWeb"/>
                          <w:shd w:val="clear" w:color="auto" w:fill="FFFFFF"/>
                          <w:spacing w:after="0"/>
                          <w:ind w:left="-1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de-DE"/>
                          </w:rPr>
                        </w:pPr>
                        <w:r>
                          <w:rPr>
                            <w:rFonts w:ascii="Arial" w:hAnsi="Arial" w:cs="Arial"/>
                            <w:sz w:val="20"/>
                            <w:szCs w:val="20"/>
                            <w:u w:val="single"/>
                            <w:lang w:eastAsia="de-DE"/>
                          </w:rPr>
                          <w:t>d</w:t>
                        </w:r>
                        <w:r w:rsidRPr="00B870E9">
                          <w:rPr>
                            <w:rFonts w:ascii="Arial" w:hAnsi="Arial" w:cs="Arial"/>
                            <w:sz w:val="20"/>
                            <w:szCs w:val="20"/>
                            <w:u w:val="single"/>
                            <w:lang w:eastAsia="de-DE"/>
                          </w:rPr>
                          <w:t>ocument </w:t>
                        </w:r>
                        <w:r>
                          <w:rPr>
                            <w:rFonts w:ascii="Arial" w:hAnsi="Arial" w:cs="Arial"/>
                            <w:sz w:val="20"/>
                            <w:szCs w:val="20"/>
                            <w:lang w:eastAsia="de-DE"/>
                          </w:rPr>
                          <w:t xml:space="preserve">: </w:t>
                        </w:r>
                        <w:r w:rsidR="004532EB">
                          <w:rPr>
                            <w:rFonts w:ascii="Arial" w:hAnsi="Arial" w:cs="Arial"/>
                            <w:sz w:val="20"/>
                            <w:szCs w:val="20"/>
                            <w:lang w:eastAsia="de-DE"/>
                          </w:rPr>
                          <w:t>les mosquées ottomanes, 175</w:t>
                        </w:r>
                      </w:p>
                      <w:p w14:paraId="531C0809" w14:textId="41F22CEE" w:rsidR="00841863" w:rsidRPr="003D2594" w:rsidRDefault="00841863" w:rsidP="00E93DF4">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lang w:val="fr-FR"/>
                          </w:rPr>
                        </w:pPr>
                      </w:p>
                    </w:tc>
                  </w:sdtContent>
                </w:sdt>
                <w:sdt>
                  <w:sdtPr>
                    <w:rPr>
                      <w:rFonts w:ascii="Arial" w:eastAsiaTheme="minorHAnsi" w:hAnsi="Arial" w:cs="Arial"/>
                      <w:color w:val="auto"/>
                      <w:lang w:val="fr-FR"/>
                    </w:rPr>
                    <w:id w:val="-1291665357"/>
                    <w:placeholder>
                      <w:docPart w:val="84C40EA667D63549B79337A18B198C54"/>
                    </w:placeholder>
                  </w:sdtPr>
                  <w:sdtContent>
                    <w:tc>
                      <w:tcPr>
                        <w:tcW w:w="2929" w:type="dxa"/>
                      </w:tcPr>
                      <w:p w14:paraId="756D230C" w14:textId="6B5E8766" w:rsidR="00841863" w:rsidRPr="003D2594" w:rsidRDefault="00601C06" w:rsidP="00DE1A6B">
                        <w:pPr>
                          <w:pStyle w:val="CDTableautitre"/>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auto"/>
                            <w:lang w:val="fr-FR"/>
                          </w:rPr>
                        </w:pPr>
                        <w:r>
                          <w:rPr>
                            <w:rFonts w:ascii="Arial" w:eastAsiaTheme="minorHAnsi" w:hAnsi="Arial" w:cs="Arial"/>
                            <w:color w:val="auto"/>
                            <w:lang w:val="fr-FR"/>
                          </w:rPr>
                          <w:t>Texte à trous no. 9</w:t>
                        </w:r>
                      </w:p>
                    </w:tc>
                  </w:sdtContent>
                </w:sdt>
              </w:tr>
            </w:sdtContent>
          </w:sdt>
        </w:sdtContent>
      </w:sdt>
      <w:sdt>
        <w:sdtPr>
          <w:rPr>
            <w:rFonts w:ascii="Arial" w:eastAsiaTheme="minorHAnsi" w:hAnsi="Arial" w:cs="Arial"/>
            <w:color w:val="auto"/>
            <w:lang w:val="fr-FR"/>
          </w:rPr>
          <w:id w:val="-709576013"/>
        </w:sdtPr>
        <w:sdtEndPr>
          <w:rPr>
            <w:b/>
            <w:bCs w:val="0"/>
          </w:rPr>
        </w:sdtEndPr>
        <w:sdtContent>
          <w:sdt>
            <w:sdtPr>
              <w:rPr>
                <w:rFonts w:ascii="Arial" w:eastAsiaTheme="minorHAnsi" w:hAnsi="Arial" w:cs="Arial"/>
                <w:color w:val="auto"/>
                <w:lang w:val="fr-FR"/>
              </w:rPr>
              <w:id w:val="-720980343"/>
              <w:placeholder>
                <w:docPart w:val="E236A0B3F59EBB42BCD96C152E03C5A8"/>
              </w:placeholder>
            </w:sdtPr>
            <w:sdtEndPr>
              <w:rPr>
                <w:b/>
                <w:bCs w:val="0"/>
              </w:rPr>
            </w:sdtEndPr>
            <w:sdtContent>
              <w:tr w:rsidR="00012F7A" w:rsidRPr="003D2594" w14:paraId="0677ACE5" w14:textId="77777777" w:rsidTr="00012F7A">
                <w:tblPrEx>
                  <w:tblLook w:val="04A0" w:firstRow="1" w:lastRow="0" w:firstColumn="1" w:lastColumn="0" w:noHBand="0" w:noVBand="1"/>
                </w:tblPrEx>
                <w:trPr>
                  <w:trHeight w:val="196"/>
                </w:trPr>
                <w:sdt>
                  <w:sdtPr>
                    <w:rPr>
                      <w:rFonts w:ascii="Arial" w:eastAsiaTheme="minorHAnsi" w:hAnsi="Arial" w:cs="Arial"/>
                      <w:color w:val="auto"/>
                      <w:lang w:val="fr-FR"/>
                    </w:rPr>
                    <w:id w:val="470642358"/>
                    <w:placeholder>
                      <w:docPart w:val="BE0CBAE7C5832A49901E6B816E47C166"/>
                    </w:placeholder>
                    <w:date>
                      <w:dateFormat w:val="d MMMM yyyy"/>
                      <w:lid w:val="fr-CA"/>
                      <w:storeMappedDataAs w:val="dateTime"/>
                      <w:calendar w:val="gregorian"/>
                    </w:date>
                  </w:sdtPr>
                  <w:sdtContent>
                    <w:tc>
                      <w:tcPr>
                        <w:cnfStyle w:val="001000000000" w:firstRow="0" w:lastRow="0" w:firstColumn="1" w:lastColumn="0" w:oddVBand="0" w:evenVBand="0" w:oddHBand="0" w:evenHBand="0" w:firstRowFirstColumn="0" w:firstRowLastColumn="0" w:lastRowFirstColumn="0" w:lastRowLastColumn="0"/>
                        <w:tcW w:w="1815" w:type="dxa"/>
                      </w:tcPr>
                      <w:p w14:paraId="43E4B98E" w14:textId="0752F040" w:rsidR="00012F7A" w:rsidRPr="003D2594" w:rsidRDefault="00012F7A" w:rsidP="00012F7A">
                        <w:pPr>
                          <w:pStyle w:val="CDTableautitre"/>
                          <w:rPr>
                            <w:rFonts w:ascii="Arial" w:eastAsiaTheme="minorHAnsi" w:hAnsi="Arial" w:cs="Arial"/>
                            <w:color w:val="auto"/>
                            <w:lang w:val="fr-FR"/>
                          </w:rPr>
                        </w:pPr>
                        <w:r>
                          <w:rPr>
                            <w:rFonts w:ascii="Arial" w:eastAsiaTheme="minorHAnsi" w:hAnsi="Arial" w:cs="Arial"/>
                            <w:color w:val="auto"/>
                            <w:lang w:val="fr-FR"/>
                          </w:rPr>
                          <w:t>30 avril</w:t>
                        </w:r>
                      </w:p>
                    </w:tc>
                  </w:sdtContent>
                </w:sdt>
                <w:tc>
                  <w:tcPr>
                    <w:tcW w:w="2436" w:type="dxa"/>
                  </w:tcPr>
                  <w:p w14:paraId="38AF6723" w14:textId="2147C20B" w:rsidR="00012F7A" w:rsidRPr="003D2594" w:rsidRDefault="00012F7A" w:rsidP="00012F7A">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r>
                      <w:rPr>
                        <w:rFonts w:ascii="Arial" w:eastAsiaTheme="minorHAnsi" w:hAnsi="Arial" w:cs="Arial"/>
                        <w:color w:val="auto"/>
                        <w:lang w:val="fr-FR"/>
                      </w:rPr>
                      <w:t>EXAMEN FINAL</w:t>
                    </w:r>
                  </w:p>
                </w:tc>
                <w:sdt>
                  <w:sdtPr>
                    <w:rPr>
                      <w:rFonts w:ascii="Arial" w:eastAsiaTheme="minorHAnsi" w:hAnsi="Arial" w:cs="Arial"/>
                      <w:b w:val="0"/>
                      <w:color w:val="auto"/>
                      <w:lang w:val="fr-FR"/>
                    </w:rPr>
                    <w:id w:val="-2083974392"/>
                    <w:placeholder>
                      <w:docPart w:val="B990872E0FE3554A86A603112407DC16"/>
                    </w:placeholder>
                  </w:sdtPr>
                  <w:sdtContent>
                    <w:tc>
                      <w:tcPr>
                        <w:tcW w:w="3422" w:type="dxa"/>
                      </w:tcPr>
                      <w:p w14:paraId="62E0ED61" w14:textId="3FD045B4" w:rsidR="00012F7A" w:rsidRPr="003D2594" w:rsidRDefault="00012F7A" w:rsidP="00012F7A">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r w:rsidRPr="003D2594">
                          <w:rPr>
                            <w:rFonts w:ascii="Arial" w:eastAsiaTheme="minorHAnsi" w:hAnsi="Arial" w:cs="Arial"/>
                            <w:b w:val="0"/>
                            <w:color w:val="auto"/>
                            <w:lang w:val="fr-FR"/>
                          </w:rPr>
                          <w:t xml:space="preserve"> </w:t>
                        </w:r>
                        <w:r>
                          <w:rPr>
                            <w:rFonts w:ascii="Arial" w:eastAsiaTheme="minorHAnsi" w:hAnsi="Arial" w:cs="Arial"/>
                            <w:b w:val="0"/>
                            <w:color w:val="auto"/>
                            <w:lang w:val="fr-FR"/>
                          </w:rPr>
                          <w:t>Lieu : N. 615 Pav. Roger Gaudry</w:t>
                        </w:r>
                      </w:p>
                      <w:p w14:paraId="69FF825E" w14:textId="77777777" w:rsidR="00012F7A" w:rsidRPr="003D2594" w:rsidRDefault="00012F7A" w:rsidP="00012F7A">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p>
                      <w:p w14:paraId="0A395214" w14:textId="77777777" w:rsidR="00012F7A" w:rsidRPr="003D2594" w:rsidRDefault="00012F7A" w:rsidP="00012F7A">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p>
                    </w:tc>
                  </w:sdtContent>
                </w:sdt>
                <w:sdt>
                  <w:sdtPr>
                    <w:rPr>
                      <w:rFonts w:ascii="Arial" w:eastAsiaTheme="minorHAnsi" w:hAnsi="Arial" w:cs="Arial"/>
                      <w:color w:val="auto"/>
                      <w:lang w:val="fr-FR"/>
                    </w:rPr>
                    <w:id w:val="1776204175"/>
                    <w:placeholder>
                      <w:docPart w:val="7748EDC5B076DF458D3625BF170FE3CD"/>
                    </w:placeholder>
                  </w:sdtPr>
                  <w:sdtContent>
                    <w:tc>
                      <w:tcPr>
                        <w:tcW w:w="3917" w:type="dxa"/>
                      </w:tcPr>
                      <w:p w14:paraId="540E7B64" w14:textId="014037BC" w:rsidR="00012F7A" w:rsidRDefault="00012F7A" w:rsidP="00012F7A">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r>
                          <w:rPr>
                            <w:rFonts w:ascii="Arial" w:eastAsiaTheme="minorHAnsi" w:hAnsi="Arial" w:cs="Arial"/>
                            <w:color w:val="auto"/>
                            <w:lang w:val="fr-FR"/>
                          </w:rPr>
                          <w:t>Révision de la 2</w:t>
                        </w:r>
                        <w:r w:rsidRPr="00012F7A">
                          <w:rPr>
                            <w:rFonts w:ascii="Arial" w:eastAsiaTheme="minorHAnsi" w:hAnsi="Arial" w:cs="Arial"/>
                            <w:color w:val="auto"/>
                            <w:vertAlign w:val="superscript"/>
                            <w:lang w:val="fr-FR"/>
                          </w:rPr>
                          <w:t>e</w:t>
                        </w:r>
                        <w:r>
                          <w:rPr>
                            <w:rFonts w:ascii="Arial" w:eastAsiaTheme="minorHAnsi" w:hAnsi="Arial" w:cs="Arial"/>
                            <w:color w:val="auto"/>
                            <w:lang w:val="fr-FR"/>
                          </w:rPr>
                          <w:t xml:space="preserve"> moitié du cours + tout le cours pour les questions de synthèse</w:t>
                        </w:r>
                      </w:p>
                      <w:p w14:paraId="35D81405" w14:textId="47355544" w:rsidR="00012F7A" w:rsidRDefault="00012F7A" w:rsidP="00012F7A">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val="0"/>
                            <w:color w:val="auto"/>
                            <w:lang w:val="fr-FR"/>
                          </w:rPr>
                        </w:pPr>
                      </w:p>
                      <w:p w14:paraId="3D84E260" w14:textId="77777777" w:rsidR="00012F7A" w:rsidRPr="003D2594" w:rsidRDefault="00012F7A" w:rsidP="00012F7A">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p>
                    </w:tc>
                  </w:sdtContent>
                </w:sdt>
                <w:sdt>
                  <w:sdtPr>
                    <w:rPr>
                      <w:rFonts w:ascii="Arial" w:eastAsiaTheme="minorHAnsi" w:hAnsi="Arial" w:cs="Arial"/>
                      <w:color w:val="auto"/>
                      <w:lang w:val="fr-FR"/>
                    </w:rPr>
                    <w:id w:val="296116546"/>
                    <w:placeholder>
                      <w:docPart w:val="E497E9DE3637FF44A0A40E6CB1EA9B95"/>
                    </w:placeholder>
                  </w:sdtPr>
                  <w:sdtContent>
                    <w:sdt>
                      <w:sdtPr>
                        <w:rPr>
                          <w:rFonts w:ascii="Arial" w:eastAsiaTheme="minorHAnsi" w:hAnsi="Arial" w:cs="Arial"/>
                          <w:color w:val="auto"/>
                          <w:lang w:val="fr-FR"/>
                        </w:rPr>
                        <w:id w:val="2063598571"/>
                        <w:placeholder>
                          <w:docPart w:val="DE3F335317A4B94DB0CA8E60E6D3D4A8"/>
                        </w:placeholder>
                      </w:sdtPr>
                      <w:sdtContent>
                        <w:tc>
                          <w:tcPr>
                            <w:tcW w:w="2929" w:type="dxa"/>
                          </w:tcPr>
                          <w:p w14:paraId="2DED5F8F" w14:textId="4D28B0F9" w:rsidR="00012F7A" w:rsidRPr="003D2594" w:rsidRDefault="00012F7A" w:rsidP="00012F7A">
                            <w:pPr>
                              <w:pStyle w:val="CDTableautitre"/>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auto"/>
                                <w:lang w:val="fr-FR"/>
                              </w:rPr>
                            </w:pPr>
                            <w:r>
                              <w:rPr>
                                <w:rFonts w:ascii="Arial" w:eastAsiaTheme="minorHAnsi" w:hAnsi="Arial" w:cs="Arial"/>
                                <w:color w:val="auto"/>
                                <w:lang w:val="fr-FR"/>
                              </w:rPr>
                              <w:t>.</w:t>
                            </w:r>
                          </w:p>
                        </w:tc>
                      </w:sdtContent>
                    </w:sdt>
                  </w:sdtContent>
                </w:sdt>
              </w:tr>
            </w:sdtContent>
          </w:sdt>
        </w:sdtContent>
      </w:sdt>
    </w:tbl>
    <w:p w14:paraId="171D61C0" w14:textId="77777777" w:rsidR="00012F7A" w:rsidRPr="00B9596C" w:rsidRDefault="00012F7A" w:rsidP="00B9596C">
      <w:pPr>
        <w:pStyle w:val="BodyText"/>
        <w:spacing w:after="120"/>
        <w:rPr>
          <w:rFonts w:ascii="Arial" w:hAnsi="Arial" w:cs="Arial"/>
          <w:sz w:val="22"/>
          <w:szCs w:val="22"/>
        </w:rPr>
      </w:pPr>
    </w:p>
    <w:p w14:paraId="025EAC2F" w14:textId="77777777" w:rsidR="00302441" w:rsidRPr="00182613" w:rsidRDefault="00182613" w:rsidP="0073255F">
      <w:pPr>
        <w:pStyle w:val="BodyText"/>
        <w:numPr>
          <w:ilvl w:val="0"/>
          <w:numId w:val="26"/>
        </w:numPr>
        <w:spacing w:after="120"/>
        <w:ind w:left="284" w:hanging="284"/>
        <w:rPr>
          <w:rFonts w:ascii="Arial" w:hAnsi="Arial" w:cs="Arial"/>
          <w:sz w:val="22"/>
          <w:szCs w:val="22"/>
        </w:rPr>
      </w:pPr>
      <w:r>
        <w:rPr>
          <w:rFonts w:ascii="Arial" w:hAnsi="Arial" w:cs="Arial"/>
          <w:sz w:val="22"/>
          <w:szCs w:val="22"/>
        </w:rPr>
        <w:t>Évaluations</w:t>
      </w:r>
    </w:p>
    <w:tbl>
      <w:tblPr>
        <w:tblStyle w:val="ListTable6ColorfulAccent5"/>
        <w:tblW w:w="14400" w:type="dxa"/>
        <w:tblLayout w:type="fixed"/>
        <w:tblLook w:val="0400" w:firstRow="0" w:lastRow="0" w:firstColumn="0" w:lastColumn="0" w:noHBand="0" w:noVBand="1"/>
      </w:tblPr>
      <w:tblGrid>
        <w:gridCol w:w="533"/>
        <w:gridCol w:w="4978"/>
        <w:gridCol w:w="4978"/>
        <w:gridCol w:w="1955"/>
        <w:gridCol w:w="1956"/>
      </w:tblGrid>
      <w:tr w:rsidR="002B1B8F" w:rsidRPr="00A0063C" w14:paraId="2B6C6C1F" w14:textId="77777777" w:rsidTr="00E37771">
        <w:trPr>
          <w:cnfStyle w:val="000000100000" w:firstRow="0" w:lastRow="0" w:firstColumn="0" w:lastColumn="0" w:oddVBand="0" w:evenVBand="0" w:oddHBand="1" w:evenHBand="0" w:firstRowFirstColumn="0" w:firstRowLastColumn="0" w:lastRowFirstColumn="0" w:lastRowLastColumn="0"/>
          <w:trHeight w:val="350"/>
        </w:trPr>
        <w:tc>
          <w:tcPr>
            <w:tcW w:w="533" w:type="dxa"/>
            <w:shd w:val="clear" w:color="auto" w:fill="0070C0"/>
          </w:tcPr>
          <w:p w14:paraId="05002BDE" w14:textId="77777777" w:rsidR="002B1B8F" w:rsidRPr="00FE2E28" w:rsidRDefault="002B1B8F" w:rsidP="0073255F">
            <w:pPr>
              <w:pStyle w:val="CDTableautitre"/>
              <w:rPr>
                <w:rFonts w:ascii="Arial" w:eastAsia="Times New Roman" w:hAnsi="Arial" w:cs="Arial"/>
                <w:b w:val="0"/>
                <w:lang w:eastAsia="fr-CA"/>
              </w:rPr>
            </w:pPr>
            <w:r w:rsidRPr="00FE2E28">
              <w:rPr>
                <w:rFonts w:ascii="Arial" w:eastAsia="Times New Roman" w:hAnsi="Arial" w:cs="Arial"/>
                <w:b w:val="0"/>
                <w:lang w:eastAsia="fr-CA"/>
              </w:rPr>
              <w:t>#</w:t>
            </w:r>
          </w:p>
        </w:tc>
        <w:tc>
          <w:tcPr>
            <w:tcW w:w="4978" w:type="dxa"/>
            <w:shd w:val="clear" w:color="auto" w:fill="0070C0"/>
          </w:tcPr>
          <w:p w14:paraId="729F9E3E" w14:textId="77777777" w:rsidR="002B1B8F" w:rsidRPr="00FE2E28" w:rsidRDefault="002B1B8F" w:rsidP="0073255F">
            <w:pPr>
              <w:pStyle w:val="CDTableautitre"/>
              <w:rPr>
                <w:rFonts w:ascii="Arial" w:eastAsia="Times New Roman" w:hAnsi="Arial" w:cs="Arial"/>
                <w:b w:val="0"/>
                <w:lang w:eastAsia="fr-CA"/>
              </w:rPr>
            </w:pPr>
            <w:r>
              <w:rPr>
                <w:rFonts w:ascii="Arial" w:eastAsia="Times New Roman" w:hAnsi="Arial" w:cs="Arial"/>
                <w:b w:val="0"/>
                <w:lang w:eastAsia="fr-CA"/>
              </w:rPr>
              <w:t>Moyen</w:t>
            </w:r>
            <w:r w:rsidR="003F7026">
              <w:rPr>
                <w:rFonts w:ascii="Arial" w:eastAsia="Times New Roman" w:hAnsi="Arial" w:cs="Arial"/>
                <w:b w:val="0"/>
                <w:lang w:eastAsia="fr-CA"/>
              </w:rPr>
              <w:t>s</w:t>
            </w:r>
          </w:p>
        </w:tc>
        <w:tc>
          <w:tcPr>
            <w:tcW w:w="4978" w:type="dxa"/>
            <w:shd w:val="clear" w:color="auto" w:fill="0070C0"/>
          </w:tcPr>
          <w:p w14:paraId="7086A300" w14:textId="77777777" w:rsidR="002B1B8F" w:rsidRPr="00FE2E28" w:rsidRDefault="002B1B8F" w:rsidP="0073255F">
            <w:pPr>
              <w:pStyle w:val="CDTableautitre"/>
              <w:rPr>
                <w:rFonts w:ascii="Arial" w:eastAsia="Times New Roman" w:hAnsi="Arial" w:cs="Arial"/>
                <w:b w:val="0"/>
                <w:lang w:eastAsia="fr-CA"/>
              </w:rPr>
            </w:pPr>
            <w:r>
              <w:rPr>
                <w:rFonts w:ascii="Arial" w:eastAsia="Times New Roman" w:hAnsi="Arial" w:cs="Arial"/>
                <w:b w:val="0"/>
                <w:lang w:eastAsia="fr-CA"/>
              </w:rPr>
              <w:t>Critères</w:t>
            </w:r>
          </w:p>
        </w:tc>
        <w:tc>
          <w:tcPr>
            <w:tcW w:w="1955" w:type="dxa"/>
            <w:shd w:val="clear" w:color="auto" w:fill="0070C0"/>
          </w:tcPr>
          <w:p w14:paraId="78283D0B" w14:textId="77777777" w:rsidR="002B1B8F" w:rsidRPr="00FE2E28" w:rsidRDefault="002B1B8F" w:rsidP="0073255F">
            <w:pPr>
              <w:pStyle w:val="CDTableautitre"/>
              <w:rPr>
                <w:rFonts w:ascii="Arial" w:eastAsia="Times New Roman" w:hAnsi="Arial" w:cs="Arial"/>
                <w:b w:val="0"/>
                <w:lang w:eastAsia="fr-CA"/>
              </w:rPr>
            </w:pPr>
            <w:r w:rsidRPr="00FE2E28">
              <w:rPr>
                <w:rFonts w:ascii="Arial" w:eastAsia="Times New Roman" w:hAnsi="Arial" w:cs="Arial"/>
                <w:b w:val="0"/>
                <w:lang w:eastAsia="fr-CA"/>
              </w:rPr>
              <w:t>Date</w:t>
            </w:r>
            <w:r w:rsidR="00447246">
              <w:rPr>
                <w:rFonts w:ascii="Arial" w:eastAsia="Times New Roman" w:hAnsi="Arial" w:cs="Arial"/>
                <w:b w:val="0"/>
                <w:lang w:eastAsia="fr-CA"/>
              </w:rPr>
              <w:t>s</w:t>
            </w:r>
          </w:p>
        </w:tc>
        <w:tc>
          <w:tcPr>
            <w:tcW w:w="1956" w:type="dxa"/>
            <w:shd w:val="clear" w:color="auto" w:fill="0070C0"/>
          </w:tcPr>
          <w:p w14:paraId="3ABACD8D" w14:textId="77777777" w:rsidR="002B1B8F" w:rsidRPr="00FE2E28" w:rsidRDefault="002B1B8F" w:rsidP="0073255F">
            <w:pPr>
              <w:pStyle w:val="CDTableautitre"/>
              <w:rPr>
                <w:rFonts w:ascii="Arial" w:eastAsia="Times New Roman" w:hAnsi="Arial" w:cs="Arial"/>
                <w:b w:val="0"/>
                <w:lang w:eastAsia="fr-CA"/>
              </w:rPr>
            </w:pPr>
            <w:r>
              <w:rPr>
                <w:rFonts w:ascii="Arial" w:eastAsia="Times New Roman" w:hAnsi="Arial" w:cs="Arial"/>
                <w:b w:val="0"/>
                <w:lang w:eastAsia="fr-CA"/>
              </w:rPr>
              <w:t>Pondération</w:t>
            </w:r>
            <w:r w:rsidR="00447246">
              <w:rPr>
                <w:rFonts w:ascii="Arial" w:eastAsia="Times New Roman" w:hAnsi="Arial" w:cs="Arial"/>
                <w:b w:val="0"/>
                <w:lang w:eastAsia="fr-CA"/>
              </w:rPr>
              <w:t>s</w:t>
            </w:r>
          </w:p>
        </w:tc>
      </w:tr>
      <w:tr w:rsidR="002B1B8F" w:rsidRPr="00A0063C" w14:paraId="54CF5A79" w14:textId="77777777" w:rsidTr="00E37771">
        <w:trPr>
          <w:trHeight w:val="350"/>
        </w:trPr>
        <w:tc>
          <w:tcPr>
            <w:tcW w:w="533" w:type="dxa"/>
          </w:tcPr>
          <w:p w14:paraId="797CA931" w14:textId="77777777" w:rsidR="002B1B8F" w:rsidRPr="00A478EB" w:rsidRDefault="002B1B8F" w:rsidP="0073255F">
            <w:pPr>
              <w:pStyle w:val="CDTableautitre"/>
              <w:rPr>
                <w:rFonts w:ascii="Arial" w:eastAsiaTheme="minorHAnsi" w:hAnsi="Arial" w:cs="Arial"/>
                <w:b w:val="0"/>
                <w:color w:val="auto"/>
                <w:lang w:val="fr-FR"/>
              </w:rPr>
            </w:pPr>
            <w:r w:rsidRPr="00A478EB">
              <w:rPr>
                <w:rFonts w:ascii="Arial" w:eastAsiaTheme="minorHAnsi" w:hAnsi="Arial" w:cs="Arial"/>
                <w:b w:val="0"/>
                <w:color w:val="auto"/>
                <w:lang w:val="fr-FR"/>
              </w:rPr>
              <w:t>1</w:t>
            </w:r>
          </w:p>
        </w:tc>
        <w:tc>
          <w:tcPr>
            <w:tcW w:w="4978" w:type="dxa"/>
          </w:tcPr>
          <w:sdt>
            <w:sdtPr>
              <w:rPr>
                <w:rFonts w:ascii="Arial" w:eastAsiaTheme="minorHAnsi" w:hAnsi="Arial" w:cs="Arial"/>
                <w:b w:val="0"/>
                <w:color w:val="auto"/>
                <w:lang w:val="fr-FR"/>
              </w:rPr>
              <w:id w:val="-414318109"/>
              <w:placeholder>
                <w:docPart w:val="1F378DDA3E77BD48A276F4752BD4E561"/>
              </w:placeholder>
              <w:showingPlcHdr/>
            </w:sdtPr>
            <w:sdtContent>
              <w:p w14:paraId="3E73A507" w14:textId="77777777" w:rsidR="0089409E" w:rsidRPr="0089409E" w:rsidRDefault="0089409E" w:rsidP="0089409E">
                <w:pPr>
                  <w:pStyle w:val="CDTableautitre"/>
                  <w:rPr>
                    <w:color w:val="auto"/>
                    <w:lang w:val="fr-FR"/>
                  </w:rPr>
                </w:pPr>
                <w:r w:rsidRPr="0089409E">
                  <w:rPr>
                    <w:b w:val="0"/>
                    <w:color w:val="auto"/>
                    <w:lang w:val="fr-FR"/>
                  </w:rPr>
                  <w:t xml:space="preserve">Précisez les moyens d’évaluation des apprentissages que vous utiliserez dans votre cours et leur durée. Il existe plusieurs </w:t>
                </w:r>
                <w:r w:rsidRPr="0089409E">
                  <w:rPr>
                    <w:color w:val="auto"/>
                    <w:lang w:val="fr-FR"/>
                  </w:rPr>
                  <w:t xml:space="preserve">moyens d’évaluation </w:t>
                </w:r>
                <w:r w:rsidRPr="0089409E">
                  <w:rPr>
                    <w:b w:val="0"/>
                    <w:color w:val="auto"/>
                    <w:lang w:val="fr-FR"/>
                  </w:rPr>
                  <w:t>– mais vous pouvez innover</w:t>
                </w:r>
                <w:r w:rsidRPr="0089409E">
                  <w:rPr>
                    <w:color w:val="auto"/>
                    <w:lang w:val="fr-FR"/>
                  </w:rPr>
                  <w:t> </w:t>
                </w:r>
                <w:r w:rsidRPr="0089409E">
                  <w:rPr>
                    <w:b w:val="0"/>
                    <w:color w:val="auto"/>
                    <w:lang w:val="fr-FR"/>
                  </w:rPr>
                  <w:t xml:space="preserve">! Le meilleur moyen est celui qui est en cohérence avec les objectifs visés et les activités proposées. </w:t>
                </w:r>
              </w:p>
              <w:p w14:paraId="758ECA7E" w14:textId="77777777" w:rsidR="0089409E" w:rsidRPr="0089409E" w:rsidRDefault="0089409E" w:rsidP="0089409E">
                <w:pPr>
                  <w:pStyle w:val="CDTableautitre"/>
                  <w:rPr>
                    <w:b w:val="0"/>
                    <w:color w:val="auto"/>
                    <w:lang w:val="fr-FR"/>
                  </w:rPr>
                </w:pPr>
                <w:r w:rsidRPr="0089409E">
                  <w:rPr>
                    <w:b w:val="0"/>
                    <w:color w:val="auto"/>
                    <w:lang w:val="fr-FR"/>
                  </w:rPr>
                  <w:t>Par exemple, les</w:t>
                </w:r>
                <w:r w:rsidRPr="0089409E">
                  <w:rPr>
                    <w:color w:val="auto"/>
                    <w:lang w:val="fr-FR"/>
                  </w:rPr>
                  <w:t xml:space="preserve"> examens à développement court</w:t>
                </w:r>
                <w:r w:rsidRPr="0089409E">
                  <w:rPr>
                    <w:b w:val="0"/>
                    <w:color w:val="auto"/>
                    <w:lang w:val="fr-FR"/>
                  </w:rPr>
                  <w:t xml:space="preserve"> </w:t>
                </w:r>
                <w:r w:rsidRPr="0089409E">
                  <w:rPr>
                    <w:color w:val="auto"/>
                    <w:lang w:val="fr-FR"/>
                  </w:rPr>
                  <w:t>et à choix multiples</w:t>
                </w:r>
                <w:r w:rsidRPr="0089409E">
                  <w:rPr>
                    <w:b w:val="0"/>
                    <w:color w:val="auto"/>
                    <w:lang w:val="fr-FR"/>
                  </w:rPr>
                  <w:t xml:space="preserve"> font davantage appel à la mémoire qu’au jugement. Quant aux </w:t>
                </w:r>
                <w:r w:rsidRPr="0089409E">
                  <w:rPr>
                    <w:color w:val="auto"/>
                    <w:lang w:val="fr-FR"/>
                  </w:rPr>
                  <w:t>exercices</w:t>
                </w:r>
                <w:r w:rsidRPr="0089409E">
                  <w:rPr>
                    <w:b w:val="0"/>
                    <w:color w:val="auto"/>
                    <w:lang w:val="fr-FR"/>
                  </w:rPr>
                  <w:t>, ils sont utilisés pour mesurer la compréhension ou encore la capacité d’application.</w:t>
                </w:r>
              </w:p>
              <w:p w14:paraId="01FB3286" w14:textId="77777777" w:rsidR="0089409E" w:rsidRPr="0089409E" w:rsidRDefault="0089409E" w:rsidP="0089409E">
                <w:pPr>
                  <w:pStyle w:val="CDTableautitre"/>
                  <w:rPr>
                    <w:b w:val="0"/>
                    <w:color w:val="auto"/>
                    <w:lang w:val="fr-FR"/>
                  </w:rPr>
                </w:pPr>
                <w:r w:rsidRPr="0089409E">
                  <w:rPr>
                    <w:b w:val="0"/>
                    <w:color w:val="auto"/>
                    <w:lang w:val="fr-FR"/>
                  </w:rPr>
                  <w:t xml:space="preserve">Les </w:t>
                </w:r>
                <w:r w:rsidRPr="0089409E">
                  <w:rPr>
                    <w:color w:val="auto"/>
                    <w:lang w:val="fr-FR"/>
                  </w:rPr>
                  <w:t>examens à développement long</w:t>
                </w:r>
                <w:r w:rsidRPr="0089409E">
                  <w:rPr>
                    <w:b w:val="0"/>
                    <w:color w:val="auto"/>
                    <w:lang w:val="fr-FR"/>
                  </w:rPr>
                  <w:t xml:space="preserve">, les </w:t>
                </w:r>
                <w:r w:rsidRPr="0089409E">
                  <w:rPr>
                    <w:color w:val="auto"/>
                    <w:lang w:val="fr-FR"/>
                  </w:rPr>
                  <w:t>travaux écrits</w:t>
                </w:r>
                <w:r w:rsidRPr="0089409E">
                  <w:rPr>
                    <w:b w:val="0"/>
                    <w:color w:val="auto"/>
                    <w:lang w:val="fr-FR"/>
                  </w:rPr>
                  <w:t xml:space="preserve"> et les </w:t>
                </w:r>
                <w:r w:rsidRPr="0089409E">
                  <w:rPr>
                    <w:color w:val="auto"/>
                    <w:lang w:val="fr-FR"/>
                  </w:rPr>
                  <w:t>travaux pratiques</w:t>
                </w:r>
                <w:r w:rsidRPr="0089409E">
                  <w:rPr>
                    <w:b w:val="0"/>
                    <w:color w:val="auto"/>
                    <w:lang w:val="fr-FR"/>
                  </w:rPr>
                  <w:t xml:space="preserve"> permettent d’évaluer des objectifs faisant appel à des capacités cognitives de niveau supérieur (analyser, évaluer et créer).</w:t>
                </w:r>
              </w:p>
              <w:p w14:paraId="1CCDDDC7" w14:textId="77777777" w:rsidR="0089409E" w:rsidRPr="0089409E" w:rsidRDefault="0089409E" w:rsidP="0089409E">
                <w:pPr>
                  <w:pStyle w:val="CDTableautitre"/>
                  <w:rPr>
                    <w:b w:val="0"/>
                    <w:color w:val="auto"/>
                    <w:lang w:val="fr-FR"/>
                  </w:rPr>
                </w:pPr>
                <w:r w:rsidRPr="0089409E">
                  <w:rPr>
                    <w:b w:val="0"/>
                    <w:color w:val="auto"/>
                    <w:lang w:val="fr-FR"/>
                  </w:rPr>
                  <w:t xml:space="preserve">Les </w:t>
                </w:r>
                <w:r w:rsidRPr="0089409E">
                  <w:rPr>
                    <w:color w:val="auto"/>
                    <w:lang w:val="fr-FR"/>
                  </w:rPr>
                  <w:t>examens oraux</w:t>
                </w:r>
                <w:r w:rsidRPr="0089409E">
                  <w:rPr>
                    <w:b w:val="0"/>
                    <w:color w:val="auto"/>
                    <w:lang w:val="fr-FR"/>
                  </w:rPr>
                  <w:t xml:space="preserve"> sont appropriés quand la capacité à s’exprimer verbalement est un objectif poursuivi ou un critère lié à l’atteinte d’un objectif.</w:t>
                </w:r>
              </w:p>
              <w:p w14:paraId="20C1DD62" w14:textId="77777777" w:rsidR="0089409E" w:rsidRPr="0089409E" w:rsidRDefault="0089409E" w:rsidP="0089409E">
                <w:pPr>
                  <w:pStyle w:val="CDTableautitre"/>
                  <w:rPr>
                    <w:b w:val="0"/>
                    <w:color w:val="auto"/>
                    <w:lang w:val="fr-FR"/>
                  </w:rPr>
                </w:pPr>
                <w:r w:rsidRPr="0089409E">
                  <w:rPr>
                    <w:b w:val="0"/>
                    <w:color w:val="auto"/>
                    <w:lang w:val="fr-FR"/>
                  </w:rPr>
                  <w:t xml:space="preserve">Certaines </w:t>
                </w:r>
                <w:r w:rsidRPr="0089409E">
                  <w:rPr>
                    <w:color w:val="auto"/>
                    <w:lang w:val="fr-FR"/>
                  </w:rPr>
                  <w:t>conditions</w:t>
                </w:r>
                <w:r w:rsidRPr="0089409E">
                  <w:rPr>
                    <w:b w:val="0"/>
                    <w:color w:val="auto"/>
                    <w:lang w:val="fr-FR"/>
                  </w:rPr>
                  <w:t xml:space="preserve"> – telles la durée de l’évaluation, le nombre d’étudiants et le temps consacré à la correction – influencent, bien évidemment, le choix d’un moyen d’évaluation.</w:t>
                </w:r>
              </w:p>
              <w:p w14:paraId="4856CB06" w14:textId="77777777" w:rsidR="0089409E" w:rsidRPr="0089409E" w:rsidRDefault="0089409E" w:rsidP="0089409E">
                <w:pPr>
                  <w:pStyle w:val="CDTableautitre"/>
                  <w:rPr>
                    <w:b w:val="0"/>
                    <w:color w:val="auto"/>
                    <w:lang w:val="fr-FR"/>
                  </w:rPr>
                </w:pPr>
                <w:r w:rsidRPr="0089409E">
                  <w:rPr>
                    <w:b w:val="0"/>
                    <w:color w:val="auto"/>
                    <w:lang w:val="fr-FR"/>
                  </w:rPr>
                  <w:t xml:space="preserve">Conformément au Règlement des études de premier cycle, </w:t>
                </w:r>
                <w:r w:rsidRPr="0089409E">
                  <w:rPr>
                    <w:color w:val="auto"/>
                    <w:lang w:val="fr-FR"/>
                  </w:rPr>
                  <w:t>un cours de 3 crédits doit comprendre</w:t>
                </w:r>
                <w:r w:rsidRPr="0089409E">
                  <w:rPr>
                    <w:b w:val="0"/>
                    <w:color w:val="auto"/>
                    <w:lang w:val="fr-FR"/>
                  </w:rPr>
                  <w:t xml:space="preserve"> </w:t>
                </w:r>
                <w:r w:rsidRPr="0089409E">
                  <w:rPr>
                    <w:color w:val="auto"/>
                    <w:lang w:val="fr-FR"/>
                  </w:rPr>
                  <w:t>au moins deux évaluations</w:t>
                </w:r>
                <w:r w:rsidRPr="0089409E">
                  <w:rPr>
                    <w:b w:val="0"/>
                    <w:color w:val="auto"/>
                    <w:lang w:val="fr-FR"/>
                  </w:rPr>
                  <w:t xml:space="preserve">. </w:t>
                </w:r>
              </w:p>
              <w:p w14:paraId="44B77787" w14:textId="77777777" w:rsidR="0089409E" w:rsidRDefault="0089409E" w:rsidP="00182613">
                <w:pPr>
                  <w:pStyle w:val="CDTableautitre"/>
                  <w:rPr>
                    <w:b w:val="0"/>
                    <w:color w:val="auto"/>
                    <w:lang w:val="fr-FR"/>
                  </w:rPr>
                </w:pPr>
                <w:r w:rsidRPr="0089409E">
                  <w:rPr>
                    <w:b w:val="0"/>
                    <w:color w:val="auto"/>
                    <w:lang w:val="fr-FR"/>
                  </w:rPr>
                  <w:t>Idéalement, les moyens d’évaluation seront différents, par exemple un travail pratique et un examen à développement long. Aussi, il serait souhaitable que les étudiants soient informés du résultat de leur première évaluation avant la date officielle d’abandon.</w:t>
                </w:r>
              </w:p>
              <w:p w14:paraId="4D71416C" w14:textId="77777777" w:rsidR="00182613" w:rsidRPr="0089409E" w:rsidRDefault="00BC6280" w:rsidP="00182613">
                <w:pPr>
                  <w:pStyle w:val="CDTableautitre"/>
                  <w:rPr>
                    <w:b w:val="0"/>
                    <w:color w:val="7030A0"/>
                    <w:lang w:val="fr-FR"/>
                  </w:rPr>
                </w:pPr>
                <w:r>
                  <w:rPr>
                    <w:rFonts w:ascii="Arial" w:eastAsiaTheme="minorHAnsi" w:hAnsi="Arial" w:cs="Arial"/>
                    <w:b w:val="0"/>
                    <w:color w:val="auto"/>
                    <w:lang w:val="fr-FR"/>
                  </w:rPr>
                  <w:br/>
                </w:r>
                <w:r w:rsidR="0089409E" w:rsidRPr="0089409E">
                  <w:rPr>
                    <w:color w:val="auto"/>
                    <w:lang w:val="fr-FR"/>
                  </w:rPr>
                  <w:t>En annexe, vous trouverez des exemples de moyens d’évaluation pour les apprentissages du domaine cognitif.</w:t>
                </w:r>
              </w:p>
            </w:sdtContent>
          </w:sdt>
        </w:tc>
        <w:sdt>
          <w:sdtPr>
            <w:rPr>
              <w:rFonts w:ascii="Arial" w:eastAsiaTheme="minorHAnsi" w:hAnsi="Arial" w:cs="Arial"/>
              <w:b w:val="0"/>
              <w:color w:val="auto"/>
              <w:lang w:val="fr-FR"/>
            </w:rPr>
            <w:id w:val="257097510"/>
            <w:placeholder>
              <w:docPart w:val="8A076539BD5974468792422CA66BF46C"/>
            </w:placeholder>
            <w:showingPlcHdr/>
          </w:sdtPr>
          <w:sdtContent>
            <w:tc>
              <w:tcPr>
                <w:tcW w:w="4978" w:type="dxa"/>
              </w:tcPr>
              <w:p w14:paraId="0CE79BBD" w14:textId="77777777" w:rsidR="00E37771" w:rsidRPr="00182613" w:rsidRDefault="00E37771" w:rsidP="00182613">
                <w:pPr>
                  <w:pStyle w:val="CDTableautitre"/>
                  <w:rPr>
                    <w:b w:val="0"/>
                    <w:color w:val="auto"/>
                    <w:lang w:val="fr-FR"/>
                  </w:rPr>
                </w:pPr>
                <w:r w:rsidRPr="00182613">
                  <w:rPr>
                    <w:b w:val="0"/>
                    <w:color w:val="auto"/>
                    <w:lang w:val="fr-FR"/>
                  </w:rPr>
                  <w:t>Il convient de préciser les éléments qui seront pris en compte au moment de l’évaluation d’un travail ou de la correction d’un examen.</w:t>
                </w:r>
              </w:p>
              <w:p w14:paraId="2C4E4A6C" w14:textId="77777777" w:rsidR="00E37771" w:rsidRPr="00182613" w:rsidRDefault="00E37771" w:rsidP="00182613">
                <w:pPr>
                  <w:pStyle w:val="CDTableautitre"/>
                  <w:rPr>
                    <w:b w:val="0"/>
                    <w:color w:val="auto"/>
                    <w:lang w:val="fr-FR"/>
                  </w:rPr>
                </w:pPr>
                <w:r w:rsidRPr="00182613">
                  <w:rPr>
                    <w:b w:val="0"/>
                    <w:color w:val="auto"/>
                    <w:lang w:val="fr-FR"/>
                  </w:rPr>
                  <w:t xml:space="preserve">Vos critères doivent être </w:t>
                </w:r>
                <w:r w:rsidRPr="00182613">
                  <w:rPr>
                    <w:color w:val="auto"/>
                    <w:lang w:val="fr-FR"/>
                  </w:rPr>
                  <w:t>pertinents au regard des objectifs d’apprentissage visés, indépendants les uns des autres et peu nombreux.</w:t>
                </w:r>
                <w:r w:rsidRPr="00182613">
                  <w:rPr>
                    <w:b w:val="0"/>
                    <w:color w:val="auto"/>
                    <w:lang w:val="fr-FR"/>
                  </w:rPr>
                  <w:t xml:space="preserve"> Exemples de critères : </w:t>
                </w:r>
              </w:p>
              <w:p w14:paraId="5289E3E1" w14:textId="77777777" w:rsidR="00E37771" w:rsidRPr="00100FB9" w:rsidRDefault="00E37771" w:rsidP="00E37771">
                <w:pPr>
                  <w:pStyle w:val="CDTableautitre"/>
                  <w:numPr>
                    <w:ilvl w:val="0"/>
                    <w:numId w:val="43"/>
                  </w:numPr>
                  <w:rPr>
                    <w:b w:val="0"/>
                    <w:i/>
                    <w:color w:val="auto"/>
                    <w:lang w:val="fr-FR"/>
                  </w:rPr>
                </w:pPr>
                <w:r w:rsidRPr="00100FB9">
                  <w:rPr>
                    <w:b w:val="0"/>
                    <w:i/>
                    <w:color w:val="auto"/>
                    <w:lang w:val="fr-FR"/>
                  </w:rPr>
                  <w:t>Agencement logique des idées</w:t>
                </w:r>
              </w:p>
              <w:p w14:paraId="0EF815FE" w14:textId="77777777" w:rsidR="00E37771" w:rsidRPr="00100FB9" w:rsidRDefault="00E37771" w:rsidP="00E37771">
                <w:pPr>
                  <w:pStyle w:val="CDTableautitre"/>
                  <w:numPr>
                    <w:ilvl w:val="0"/>
                    <w:numId w:val="43"/>
                  </w:numPr>
                  <w:rPr>
                    <w:b w:val="0"/>
                    <w:i/>
                    <w:color w:val="auto"/>
                    <w:lang w:val="fr-FR"/>
                  </w:rPr>
                </w:pPr>
                <w:r w:rsidRPr="00100FB9">
                  <w:rPr>
                    <w:b w:val="0"/>
                    <w:i/>
                    <w:color w:val="auto"/>
                    <w:lang w:val="fr-FR"/>
                  </w:rPr>
                  <w:t>Respect des règles et des consignes</w:t>
                </w:r>
              </w:p>
              <w:p w14:paraId="5E707049" w14:textId="77777777" w:rsidR="00E37771" w:rsidRPr="00100FB9" w:rsidRDefault="00E37771" w:rsidP="00E37771">
                <w:pPr>
                  <w:pStyle w:val="CDTableautitre"/>
                  <w:numPr>
                    <w:ilvl w:val="0"/>
                    <w:numId w:val="43"/>
                  </w:numPr>
                  <w:rPr>
                    <w:b w:val="0"/>
                    <w:i/>
                    <w:color w:val="auto"/>
                    <w:lang w:val="fr-FR"/>
                  </w:rPr>
                </w:pPr>
                <w:r w:rsidRPr="00100FB9">
                  <w:rPr>
                    <w:b w:val="0"/>
                    <w:i/>
                    <w:color w:val="auto"/>
                    <w:lang w:val="fr-FR"/>
                  </w:rPr>
                  <w:t>Justesse de la réponse</w:t>
                </w:r>
              </w:p>
              <w:p w14:paraId="1A909782" w14:textId="77777777" w:rsidR="00E37771" w:rsidRPr="00100FB9" w:rsidRDefault="00E37771" w:rsidP="00E37771">
                <w:pPr>
                  <w:pStyle w:val="CDTableautitre"/>
                  <w:numPr>
                    <w:ilvl w:val="0"/>
                    <w:numId w:val="43"/>
                  </w:numPr>
                  <w:rPr>
                    <w:b w:val="0"/>
                    <w:i/>
                    <w:color w:val="auto"/>
                    <w:lang w:val="fr-FR"/>
                  </w:rPr>
                </w:pPr>
                <w:r w:rsidRPr="00100FB9">
                  <w:rPr>
                    <w:b w:val="0"/>
                    <w:i/>
                    <w:color w:val="auto"/>
                    <w:lang w:val="fr-FR"/>
                  </w:rPr>
                  <w:t>Recherche pertinente d’informations</w:t>
                </w:r>
              </w:p>
              <w:p w14:paraId="38111AC9" w14:textId="77777777" w:rsidR="00E37771" w:rsidRPr="00100FB9" w:rsidRDefault="00E37771" w:rsidP="00E37771">
                <w:pPr>
                  <w:pStyle w:val="CDTableautitre"/>
                  <w:numPr>
                    <w:ilvl w:val="0"/>
                    <w:numId w:val="43"/>
                  </w:numPr>
                  <w:rPr>
                    <w:b w:val="0"/>
                    <w:i/>
                    <w:color w:val="auto"/>
                    <w:lang w:val="fr-FR"/>
                  </w:rPr>
                </w:pPr>
                <w:r w:rsidRPr="00100FB9">
                  <w:rPr>
                    <w:b w:val="0"/>
                    <w:i/>
                    <w:color w:val="auto"/>
                    <w:lang w:val="fr-FR"/>
                  </w:rPr>
                  <w:t>Richesse du vocabulaire</w:t>
                </w:r>
              </w:p>
              <w:p w14:paraId="033D7295" w14:textId="77777777" w:rsidR="00E37771" w:rsidRPr="00100FB9" w:rsidRDefault="00E37771" w:rsidP="00E37771">
                <w:pPr>
                  <w:pStyle w:val="CDTableautitre"/>
                  <w:numPr>
                    <w:ilvl w:val="0"/>
                    <w:numId w:val="43"/>
                  </w:numPr>
                  <w:rPr>
                    <w:b w:val="0"/>
                    <w:i/>
                    <w:color w:val="auto"/>
                    <w:lang w:val="fr-FR"/>
                  </w:rPr>
                </w:pPr>
                <w:r w:rsidRPr="00100FB9">
                  <w:rPr>
                    <w:b w:val="0"/>
                    <w:i/>
                    <w:color w:val="auto"/>
                    <w:lang w:val="fr-FR"/>
                  </w:rPr>
                  <w:t>Leadership efficace</w:t>
                </w:r>
              </w:p>
              <w:p w14:paraId="67615E45" w14:textId="77777777" w:rsidR="00E37771" w:rsidRPr="00182613" w:rsidRDefault="00E37771" w:rsidP="00182613">
                <w:pPr>
                  <w:pStyle w:val="CDTableautitre"/>
                  <w:rPr>
                    <w:b w:val="0"/>
                    <w:color w:val="auto"/>
                    <w:lang w:val="fr-FR"/>
                  </w:rPr>
                </w:pPr>
                <w:r w:rsidRPr="00182613">
                  <w:rPr>
                    <w:b w:val="0"/>
                    <w:color w:val="auto"/>
                    <w:lang w:val="fr-FR"/>
                  </w:rPr>
                  <w:t xml:space="preserve">Dans le cadre des </w:t>
                </w:r>
                <w:r w:rsidRPr="00182613">
                  <w:rPr>
                    <w:color w:val="auto"/>
                    <w:lang w:val="fr-FR"/>
                  </w:rPr>
                  <w:t>travaux d’équipe</w:t>
                </w:r>
                <w:r w:rsidRPr="00182613">
                  <w:rPr>
                    <w:b w:val="0"/>
                    <w:color w:val="auto"/>
                    <w:lang w:val="fr-FR"/>
                  </w:rPr>
                  <w:t>, prévoyez l’évaluation de la contribution individuelle de chacun. S’il y a lieu, présentez les exigences relatives à la rédaction et à la présentation des</w:t>
                </w:r>
                <w:r w:rsidRPr="00182613">
                  <w:rPr>
                    <w:color w:val="auto"/>
                    <w:lang w:val="fr-FR"/>
                  </w:rPr>
                  <w:t xml:space="preserve"> travaux écrits </w:t>
                </w:r>
                <w:r w:rsidRPr="00182613">
                  <w:rPr>
                    <w:b w:val="0"/>
                    <w:color w:val="auto"/>
                    <w:lang w:val="fr-FR"/>
                  </w:rPr>
                  <w:t>(format, marges, pagination, interlignes, etc.).</w:t>
                </w:r>
              </w:p>
              <w:p w14:paraId="1D6A7A5A" w14:textId="77777777" w:rsidR="002B1B8F" w:rsidRPr="008D66A5" w:rsidRDefault="00E37771" w:rsidP="00E37771">
                <w:pPr>
                  <w:pStyle w:val="CDTableautitre"/>
                  <w:rPr>
                    <w:rFonts w:ascii="Arial" w:eastAsiaTheme="minorHAnsi" w:hAnsi="Arial" w:cs="Arial"/>
                    <w:b w:val="0"/>
                    <w:color w:val="auto"/>
                    <w:lang w:val="fr-FR"/>
                  </w:rPr>
                </w:pPr>
                <w:r w:rsidRPr="00182613">
                  <w:rPr>
                    <w:b w:val="0"/>
                    <w:color w:val="auto"/>
                    <w:lang w:val="fr-FR"/>
                  </w:rPr>
                  <w:t xml:space="preserve">Pour ne pas alourdir inutilement le plan de cours, vous pouvez renvoyer les étudiants à des grilles d’évaluation que vous aurez conçues et déposées sur le </w:t>
                </w:r>
                <w:r w:rsidRPr="00182613">
                  <w:rPr>
                    <w:color w:val="auto"/>
                    <w:lang w:val="fr-FR"/>
                  </w:rPr>
                  <w:t>site Web du cours, dans StudiUM</w:t>
                </w:r>
                <w:r w:rsidRPr="00182613">
                  <w:rPr>
                    <w:b w:val="0"/>
                    <w:color w:val="auto"/>
                    <w:lang w:val="fr-FR"/>
                  </w:rPr>
                  <w:t>. Ces grilles présentent, entre autres, les critères d’évaluation et leur importance relative sur la note finale de l’évaluation.</w:t>
                </w:r>
              </w:p>
            </w:tc>
          </w:sdtContent>
        </w:sdt>
        <w:sdt>
          <w:sdtPr>
            <w:rPr>
              <w:rFonts w:ascii="Arial" w:hAnsi="Arial" w:cs="Arial"/>
              <w:b w:val="0"/>
              <w:color w:val="auto"/>
              <w:lang w:val="fr-FR"/>
            </w:rPr>
            <w:id w:val="-36668666"/>
            <w:placeholder>
              <w:docPart w:val="CE332BEB365509439D27AB0D37231E3A"/>
            </w:placeholder>
            <w:showingPlcHdr/>
            <w:date>
              <w:dateFormat w:val="d MMMM yyyy"/>
              <w:lid w:val="fr-CA"/>
              <w:storeMappedDataAs w:val="dateTime"/>
              <w:calendar w:val="gregorian"/>
            </w:date>
          </w:sdtPr>
          <w:sdtContent>
            <w:tc>
              <w:tcPr>
                <w:tcW w:w="1955" w:type="dxa"/>
              </w:tcPr>
              <w:p w14:paraId="18E48DCA" w14:textId="77777777" w:rsidR="002B1B8F" w:rsidRPr="009C235F" w:rsidRDefault="00D73E9F" w:rsidP="00D73E9F">
                <w:pPr>
                  <w:pStyle w:val="CDTableautitre"/>
                  <w:rPr>
                    <w:rFonts w:ascii="Arial" w:hAnsi="Arial" w:cs="Arial"/>
                    <w:b w:val="0"/>
                    <w:color w:val="auto"/>
                    <w:lang w:val="fr-FR"/>
                  </w:rPr>
                </w:pPr>
                <w:r w:rsidRPr="00182613">
                  <w:rPr>
                    <w:rStyle w:val="PlaceholderText"/>
                    <w:b w:val="0"/>
                    <w:color w:val="auto"/>
                  </w:rPr>
                  <w:t>Évitez autant que possible de modifier ces dates. Si jamais une modification devait avoir lieu, informez les étudiants le plus tôt possible en classe, dans l’environnement StudiUM et par courriel. Le déplacement d’une évaluation peut comporter d’importants inconvénients pour les étudiants.</w:t>
                </w:r>
              </w:p>
            </w:tc>
          </w:sdtContent>
        </w:sdt>
        <w:sdt>
          <w:sdtPr>
            <w:rPr>
              <w:rFonts w:ascii="Arial" w:eastAsiaTheme="minorHAnsi" w:hAnsi="Arial" w:cs="Arial"/>
              <w:b w:val="0"/>
              <w:color w:val="auto"/>
              <w:lang w:val="fr-FR"/>
            </w:rPr>
            <w:id w:val="-956253871"/>
            <w:placeholder>
              <w:docPart w:val="6A2B7B9FEC77C9488E57FC5E8A5CFAF6"/>
            </w:placeholder>
            <w:showingPlcHdr/>
          </w:sdtPr>
          <w:sdtContent>
            <w:tc>
              <w:tcPr>
                <w:tcW w:w="1956" w:type="dxa"/>
              </w:tcPr>
              <w:p w14:paraId="13202F9D" w14:textId="77777777" w:rsidR="002B1B8F" w:rsidRPr="008D66A5" w:rsidRDefault="00E37771" w:rsidP="00E37771">
                <w:pPr>
                  <w:pStyle w:val="CDTableautitre"/>
                  <w:rPr>
                    <w:rFonts w:ascii="Arial" w:eastAsiaTheme="minorHAnsi" w:hAnsi="Arial" w:cs="Arial"/>
                    <w:b w:val="0"/>
                    <w:color w:val="auto"/>
                    <w:lang w:val="fr-FR"/>
                  </w:rPr>
                </w:pPr>
                <w:r w:rsidRPr="008D66A5">
                  <w:rPr>
                    <w:b w:val="0"/>
                    <w:color w:val="auto"/>
                    <w:lang w:val="fr-FR"/>
                  </w:rPr>
                  <w:t>Précisez</w:t>
                </w:r>
                <w:r w:rsidRPr="008D66A5">
                  <w:rPr>
                    <w:color w:val="auto"/>
                    <w:lang w:val="fr-FR"/>
                  </w:rPr>
                  <w:t>, en pourcentage</w:t>
                </w:r>
                <w:r w:rsidRPr="008D66A5">
                  <w:rPr>
                    <w:b w:val="0"/>
                    <w:color w:val="auto"/>
                    <w:lang w:val="fr-FR"/>
                  </w:rPr>
                  <w:t>, l’importance relative de chaque évaluation sur la note finale.</w:t>
                </w:r>
              </w:p>
            </w:tc>
          </w:sdtContent>
        </w:sdt>
      </w:tr>
      <w:sdt>
        <w:sdtPr>
          <w:rPr>
            <w:rFonts w:ascii="Arial" w:eastAsiaTheme="minorHAnsi" w:hAnsi="Arial" w:cs="Arial"/>
            <w:b w:val="0"/>
            <w:color w:val="auto"/>
            <w:lang w:val="fr-FR"/>
          </w:rPr>
          <w:id w:val="-279265508"/>
        </w:sdtPr>
        <w:sdtEndPr>
          <w:rPr>
            <w:rFonts w:ascii="Arial Narrow" w:hAnsi="Arial Narrow"/>
            <w:b/>
          </w:rPr>
        </w:sdtEndPr>
        <w:sdtContent>
          <w:sdt>
            <w:sdtPr>
              <w:rPr>
                <w:rFonts w:ascii="Arial" w:eastAsiaTheme="minorHAnsi" w:hAnsi="Arial" w:cs="Arial"/>
                <w:b w:val="0"/>
                <w:color w:val="auto"/>
                <w:lang w:val="fr-FR"/>
              </w:rPr>
              <w:id w:val="1795716554"/>
              <w:placeholder>
                <w:docPart w:val="E74CDA3C3229504FAACAC57CC1F8BA36"/>
              </w:placeholder>
            </w:sdtPr>
            <w:sdtEndPr>
              <w:rPr>
                <w:rFonts w:ascii="Arial Narrow" w:hAnsi="Arial Narrow"/>
                <w:b/>
              </w:rPr>
            </w:sdtEndPr>
            <w:sdtContent>
              <w:tr w:rsidR="002B1B8F" w:rsidRPr="00A0063C" w14:paraId="3920E4D6" w14:textId="77777777" w:rsidTr="00E37771">
                <w:trPr>
                  <w:cnfStyle w:val="000000100000" w:firstRow="0" w:lastRow="0" w:firstColumn="0" w:lastColumn="0" w:oddVBand="0" w:evenVBand="0" w:oddHBand="1" w:evenHBand="0" w:firstRowFirstColumn="0" w:firstRowLastColumn="0" w:lastRowFirstColumn="0" w:lastRowLastColumn="0"/>
                  <w:trHeight w:val="350"/>
                </w:trPr>
                <w:tc>
                  <w:tcPr>
                    <w:tcW w:w="533" w:type="dxa"/>
                  </w:tcPr>
                  <w:p w14:paraId="31CEB5E4" w14:textId="77777777" w:rsidR="002B1B8F" w:rsidRPr="00A478EB" w:rsidRDefault="002B1B8F" w:rsidP="0073255F">
                    <w:pPr>
                      <w:pStyle w:val="CDTableautitre"/>
                      <w:rPr>
                        <w:rFonts w:ascii="Arial" w:eastAsiaTheme="minorHAnsi" w:hAnsi="Arial" w:cs="Arial"/>
                        <w:b w:val="0"/>
                        <w:color w:val="auto"/>
                        <w:lang w:val="fr-FR"/>
                      </w:rPr>
                    </w:pPr>
                    <w:r w:rsidRPr="00A478EB">
                      <w:rPr>
                        <w:rFonts w:ascii="Arial" w:eastAsiaTheme="minorHAnsi" w:hAnsi="Arial" w:cs="Arial"/>
                        <w:b w:val="0"/>
                        <w:color w:val="auto"/>
                        <w:lang w:val="fr-FR"/>
                      </w:rPr>
                      <w:t>2</w:t>
                    </w:r>
                  </w:p>
                </w:tc>
                <w:sdt>
                  <w:sdtPr>
                    <w:rPr>
                      <w:rFonts w:ascii="Arial" w:eastAsiaTheme="minorHAnsi" w:hAnsi="Arial" w:cs="Arial"/>
                      <w:b w:val="0"/>
                      <w:color w:val="auto"/>
                      <w:lang w:val="fr-FR"/>
                    </w:rPr>
                    <w:id w:val="1991669607"/>
                    <w:placeholder>
                      <w:docPart w:val="9F0799E86CB38C4DB73FBFC77A54F1B4"/>
                    </w:placeholder>
                    <w:showingPlcHdr/>
                  </w:sdtPr>
                  <w:sdtContent>
                    <w:tc>
                      <w:tcPr>
                        <w:tcW w:w="4978" w:type="dxa"/>
                      </w:tcPr>
                      <w:p w14:paraId="6224AED0" w14:textId="77777777" w:rsidR="002B1B8F" w:rsidRPr="0002076F" w:rsidRDefault="0002076F" w:rsidP="0002076F">
                        <w:pPr>
                          <w:pStyle w:val="CDTableautitre"/>
                          <w:rPr>
                            <w:rFonts w:ascii="Arial" w:eastAsiaTheme="minorHAnsi" w:hAnsi="Arial" w:cs="Arial"/>
                            <w:b w:val="0"/>
                            <w:color w:val="auto"/>
                            <w:lang w:val="fr-FR"/>
                          </w:rPr>
                        </w:pPr>
                        <w:r w:rsidRPr="0002076F">
                          <w:rPr>
                            <w:b w:val="0"/>
                            <w:color w:val="auto"/>
                            <w:lang w:val="fr-FR"/>
                          </w:rPr>
                          <w:t>Cliquez sur la dernière ligne et appuyez sur le + qui apparaît à sa droite si vous avez besoin d’une ligne supplémentaire.</w:t>
                        </w:r>
                      </w:p>
                    </w:tc>
                  </w:sdtContent>
                </w:sdt>
                <w:sdt>
                  <w:sdtPr>
                    <w:rPr>
                      <w:rFonts w:ascii="Arial" w:eastAsiaTheme="minorHAnsi" w:hAnsi="Arial" w:cs="Arial"/>
                      <w:b w:val="0"/>
                      <w:color w:val="auto"/>
                      <w:lang w:val="fr-FR"/>
                    </w:rPr>
                    <w:id w:val="-806850327"/>
                    <w:placeholder>
                      <w:docPart w:val="14D60A5F73D0214F8972BC6836277AF2"/>
                    </w:placeholder>
                    <w:showingPlcHdr/>
                  </w:sdtPr>
                  <w:sdtContent>
                    <w:tc>
                      <w:tcPr>
                        <w:tcW w:w="4978" w:type="dxa"/>
                      </w:tcPr>
                      <w:p w14:paraId="34534A3D" w14:textId="77777777" w:rsidR="002B1B8F" w:rsidRPr="00E37771" w:rsidRDefault="00E37771" w:rsidP="00E37771">
                        <w:pPr>
                          <w:pStyle w:val="CDTableautitre"/>
                          <w:rPr>
                            <w:rFonts w:ascii="Arial" w:eastAsiaTheme="minorHAnsi" w:hAnsi="Arial" w:cs="Arial"/>
                            <w:b w:val="0"/>
                            <w:color w:val="auto"/>
                            <w:lang w:val="fr-FR"/>
                          </w:rPr>
                        </w:pPr>
                        <w:r w:rsidRPr="0002076F">
                          <w:rPr>
                            <w:b w:val="0"/>
                            <w:color w:val="auto"/>
                            <w:lang w:val="fr-FR"/>
                          </w:rPr>
                          <w:t>Cliquez sur la dernière ligne et appuyez sur le + qui apparaît à sa droite si vous avez besoin d’une ligne supplémentaire.</w:t>
                        </w:r>
                      </w:p>
                    </w:tc>
                  </w:sdtContent>
                </w:sdt>
                <w:sdt>
                  <w:sdtPr>
                    <w:rPr>
                      <w:rFonts w:ascii="Arial" w:eastAsiaTheme="minorHAnsi" w:hAnsi="Arial" w:cs="Arial"/>
                      <w:b w:val="0"/>
                      <w:color w:val="auto"/>
                      <w:lang w:val="fr-FR"/>
                    </w:rPr>
                    <w:id w:val="60298877"/>
                    <w:placeholder>
                      <w:docPart w:val="7BA117345AF44A47BE17A60E4392A1D5"/>
                    </w:placeholder>
                    <w:showingPlcHdr/>
                    <w:date w:fullDate="2018-01-19T00:00:00Z">
                      <w:dateFormat w:val="d MMMM yyyy"/>
                      <w:lid w:val="fr-CA"/>
                      <w:storeMappedDataAs w:val="dateTime"/>
                      <w:calendar w:val="gregorian"/>
                    </w:date>
                  </w:sdtPr>
                  <w:sdtContent>
                    <w:tc>
                      <w:tcPr>
                        <w:tcW w:w="1955" w:type="dxa"/>
                      </w:tcPr>
                      <w:p w14:paraId="7A53D67B" w14:textId="77777777" w:rsidR="002B1B8F" w:rsidRPr="008D66A5" w:rsidRDefault="00E37771" w:rsidP="00E37771">
                        <w:pPr>
                          <w:pStyle w:val="CDTableautitre"/>
                          <w:rPr>
                            <w:rFonts w:ascii="Arial" w:eastAsiaTheme="minorHAnsi" w:hAnsi="Arial" w:cs="Arial"/>
                            <w:b w:val="0"/>
                            <w:color w:val="auto"/>
                            <w:lang w:val="fr-FR"/>
                          </w:rPr>
                        </w:pPr>
                        <w:r w:rsidRPr="0002076F">
                          <w:rPr>
                            <w:rStyle w:val="PlaceholderText"/>
                            <w:b w:val="0"/>
                            <w:color w:val="auto"/>
                          </w:rPr>
                          <w:t>Cliquez ici pour entrer une date.</w:t>
                        </w:r>
                      </w:p>
                    </w:tc>
                  </w:sdtContent>
                </w:sdt>
                <w:sdt>
                  <w:sdtPr>
                    <w:rPr>
                      <w:rFonts w:ascii="Arial" w:eastAsiaTheme="minorHAnsi" w:hAnsi="Arial" w:cs="Arial"/>
                      <w:b w:val="0"/>
                      <w:color w:val="auto"/>
                      <w:lang w:val="fr-FR"/>
                    </w:rPr>
                    <w:id w:val="-2116129839"/>
                    <w:placeholder>
                      <w:docPart w:val="6FFE689E18BB0945AD352DEFA45901BD"/>
                    </w:placeholder>
                    <w:showingPlcHdr/>
                  </w:sdtPr>
                  <w:sdtContent>
                    <w:tc>
                      <w:tcPr>
                        <w:tcW w:w="1956" w:type="dxa"/>
                      </w:tcPr>
                      <w:p w14:paraId="7D582218" w14:textId="77777777" w:rsidR="002B1B8F" w:rsidRPr="008D66A5" w:rsidRDefault="00E37771" w:rsidP="00E37771">
                        <w:pPr>
                          <w:pStyle w:val="CDTableautitre"/>
                          <w:rPr>
                            <w:rFonts w:eastAsiaTheme="minorHAnsi" w:cs="Arial"/>
                            <w:color w:val="auto"/>
                            <w:lang w:val="fr-FR"/>
                          </w:rPr>
                        </w:pPr>
                        <w:r w:rsidRPr="0002076F">
                          <w:rPr>
                            <w:b w:val="0"/>
                            <w:color w:val="auto"/>
                            <w:lang w:val="fr-FR"/>
                          </w:rPr>
                          <w:t>Cliquez sur la dernière ligne et appuyez sur le + qui apparaît à sa droite si vous avez besoin d’une ligne supplémentaire.</w:t>
                        </w:r>
                      </w:p>
                    </w:tc>
                  </w:sdtContent>
                </w:sdt>
              </w:tr>
            </w:sdtContent>
          </w:sdt>
        </w:sdtContent>
      </w:sdt>
    </w:tbl>
    <w:sdt>
      <w:sdtPr>
        <w:rPr>
          <w:rFonts w:ascii="Arial" w:hAnsi="Arial" w:cs="Arial"/>
          <w:sz w:val="20"/>
        </w:rPr>
        <w:id w:val="1598674920"/>
        <w:lock w:val="contentLocked"/>
        <w:placeholder>
          <w:docPart w:val="E6E538D22097D84B955539D0D29EF536"/>
        </w:placeholder>
        <w:group/>
      </w:sdtPr>
      <w:sdtEndPr>
        <w:rPr>
          <w:b w:val="0"/>
        </w:rPr>
      </w:sdtEndPr>
      <w:sdtContent>
        <w:p w14:paraId="3DF7B1CB" w14:textId="77777777" w:rsidR="00313E94" w:rsidRDefault="003449EB" w:rsidP="0073255F">
          <w:pPr>
            <w:pStyle w:val="BodyText"/>
            <w:spacing w:before="120"/>
            <w:rPr>
              <w:rFonts w:ascii="Arial" w:hAnsi="Arial" w:cs="Arial"/>
              <w:b w:val="0"/>
              <w:sz w:val="20"/>
            </w:rPr>
          </w:pPr>
          <w:r w:rsidRPr="003449EB">
            <w:rPr>
              <w:rFonts w:ascii="Arial" w:hAnsi="Arial" w:cs="Arial"/>
              <w:sz w:val="20"/>
            </w:rPr>
            <w:t>Attention !</w:t>
          </w:r>
          <w:r w:rsidRPr="003449EB">
            <w:rPr>
              <w:rFonts w:ascii="Arial" w:hAnsi="Arial" w:cs="Arial"/>
              <w:b w:val="0"/>
              <w:sz w:val="20"/>
            </w:rPr>
            <w:t xml:space="preserve"> Exceptionnellement, les dates des évaluations et de remises des travaux sont susceptibles d’être modifiées en cours de trimestre. Vous serez informé à l’avance de ces modifications.</w:t>
          </w:r>
        </w:p>
      </w:sdtContent>
    </w:sdt>
    <w:p w14:paraId="626CA098" w14:textId="77777777" w:rsidR="003449EB" w:rsidRPr="00A0063C" w:rsidRDefault="003449EB" w:rsidP="0073255F">
      <w:pPr>
        <w:pStyle w:val="BodyText"/>
        <w:spacing w:before="120"/>
        <w:rPr>
          <w:rFonts w:ascii="Arial" w:hAnsi="Arial" w:cs="Arial"/>
          <w:b w:val="0"/>
          <w:sz w:val="20"/>
        </w:rPr>
      </w:pPr>
    </w:p>
    <w:tbl>
      <w:tblPr>
        <w:tblStyle w:val="ListTable6ColorfulAccent5"/>
        <w:tblW w:w="14427" w:type="dxa"/>
        <w:tblLayout w:type="fixed"/>
        <w:tblLook w:val="0400" w:firstRow="0" w:lastRow="0" w:firstColumn="0" w:lastColumn="0" w:noHBand="0" w:noVBand="1"/>
      </w:tblPr>
      <w:tblGrid>
        <w:gridCol w:w="2268"/>
        <w:gridCol w:w="12159"/>
      </w:tblGrid>
      <w:tr w:rsidR="00017A5C" w:rsidRPr="00A0063C" w14:paraId="1EA5BC34" w14:textId="77777777" w:rsidTr="00A478EB">
        <w:trPr>
          <w:cnfStyle w:val="000000100000" w:firstRow="0" w:lastRow="0" w:firstColumn="0" w:lastColumn="0" w:oddVBand="0" w:evenVBand="0" w:oddHBand="1" w:evenHBand="0" w:firstRowFirstColumn="0" w:firstRowLastColumn="0" w:lastRowFirstColumn="0" w:lastRowLastColumn="0"/>
          <w:trHeight w:val="308"/>
        </w:trPr>
        <w:tc>
          <w:tcPr>
            <w:tcW w:w="14427" w:type="dxa"/>
            <w:gridSpan w:val="2"/>
            <w:shd w:val="clear" w:color="auto" w:fill="0070C0"/>
          </w:tcPr>
          <w:p w14:paraId="7C59DDFA" w14:textId="77777777" w:rsidR="00017A5C" w:rsidRPr="00A0063C" w:rsidRDefault="00017A5C" w:rsidP="0073255F">
            <w:pPr>
              <w:pStyle w:val="CDTableautitre"/>
              <w:rPr>
                <w:rFonts w:ascii="Arial" w:eastAsiaTheme="minorHAnsi" w:hAnsi="Arial" w:cs="Arial"/>
                <w:b w:val="0"/>
                <w:color w:val="auto"/>
                <w:lang w:val="fr-FR"/>
              </w:rPr>
            </w:pPr>
            <w:r w:rsidRPr="00A0063C">
              <w:rPr>
                <w:rFonts w:ascii="Arial" w:eastAsia="Times New Roman" w:hAnsi="Arial" w:cs="Arial"/>
                <w:b w:val="0"/>
                <w:lang w:eastAsia="fr-CA"/>
              </w:rPr>
              <w:t>Consignes et règles</w:t>
            </w:r>
            <w:r w:rsidR="00505F0F">
              <w:rPr>
                <w:rFonts w:ascii="Arial" w:eastAsia="Times New Roman" w:hAnsi="Arial" w:cs="Arial"/>
                <w:b w:val="0"/>
                <w:lang w:eastAsia="fr-CA"/>
              </w:rPr>
              <w:t xml:space="preserve"> pour les évaluations</w:t>
            </w:r>
          </w:p>
        </w:tc>
      </w:tr>
      <w:tr w:rsidR="003F38C7" w:rsidRPr="00A0063C" w14:paraId="522CB160" w14:textId="77777777" w:rsidTr="00505F0F">
        <w:trPr>
          <w:trHeight w:val="308"/>
        </w:trPr>
        <w:tc>
          <w:tcPr>
            <w:tcW w:w="2268" w:type="dxa"/>
          </w:tcPr>
          <w:p w14:paraId="5731DE72" w14:textId="77777777" w:rsidR="00313E94" w:rsidRPr="00CE2F45" w:rsidRDefault="00313E94"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Absence</w:t>
            </w:r>
            <w:r w:rsidR="00505F0F" w:rsidRPr="00CE2F45">
              <w:rPr>
                <w:rFonts w:ascii="Arial" w:eastAsiaTheme="minorHAnsi" w:hAnsi="Arial" w:cs="Arial"/>
                <w:color w:val="auto"/>
                <w:lang w:val="fr-FR"/>
              </w:rPr>
              <w:t xml:space="preserve"> à un examen</w:t>
            </w:r>
          </w:p>
        </w:tc>
        <w:sdt>
          <w:sdtPr>
            <w:rPr>
              <w:rFonts w:ascii="Arial" w:eastAsiaTheme="minorHAnsi" w:hAnsi="Arial" w:cs="Arial"/>
              <w:b w:val="0"/>
              <w:color w:val="auto"/>
              <w:lang w:val="fr-FR"/>
            </w:rPr>
            <w:id w:val="1614097291"/>
            <w:placeholder>
              <w:docPart w:val="CC5902D23F320A428F116DC7E69D3452"/>
            </w:placeholder>
            <w:showingPlcHdr/>
          </w:sdtPr>
          <w:sdtContent>
            <w:tc>
              <w:tcPr>
                <w:tcW w:w="12159" w:type="dxa"/>
              </w:tcPr>
              <w:p w14:paraId="2F2FA72A" w14:textId="77777777" w:rsidR="00313E94" w:rsidRPr="008D66A5" w:rsidRDefault="0056710F" w:rsidP="0073255F">
                <w:pPr>
                  <w:pStyle w:val="CDTableautitre"/>
                  <w:rPr>
                    <w:rFonts w:ascii="Arial" w:eastAsiaTheme="minorHAnsi" w:hAnsi="Arial" w:cs="Arial"/>
                    <w:b w:val="0"/>
                    <w:color w:val="auto"/>
                    <w:lang w:val="fr-FR"/>
                  </w:rPr>
                </w:pPr>
                <w:r w:rsidRPr="0056710F">
                  <w:rPr>
                    <w:b w:val="0"/>
                    <w:color w:val="auto"/>
                    <w:lang w:val="fr-FR"/>
                  </w:rPr>
                  <w:t>Rappelez aux étudiants qu’ils doivent obligatoirement motiver leur absence à un examen, et ce, le plus tôt possible. Indiquez-leur le formulaire qu’ils doivent utiliser, auprès de qui et dans quels délais ils doivent le déposer. Vous pouvez les référer aux articles 9.7 et 9.9 du Règlement des études de premier cycle.</w:t>
                </w:r>
              </w:p>
            </w:tc>
          </w:sdtContent>
        </w:sdt>
      </w:tr>
      <w:tr w:rsidR="003F38C7" w:rsidRPr="00A0063C" w14:paraId="5C0360F4" w14:textId="77777777" w:rsidTr="00505F0F">
        <w:trPr>
          <w:cnfStyle w:val="000000100000" w:firstRow="0" w:lastRow="0" w:firstColumn="0" w:lastColumn="0" w:oddVBand="0" w:evenVBand="0" w:oddHBand="1" w:evenHBand="0" w:firstRowFirstColumn="0" w:firstRowLastColumn="0" w:lastRowFirstColumn="0" w:lastRowLastColumn="0"/>
          <w:trHeight w:val="308"/>
        </w:trPr>
        <w:tc>
          <w:tcPr>
            <w:tcW w:w="2268" w:type="dxa"/>
          </w:tcPr>
          <w:p w14:paraId="179D95C8" w14:textId="77777777" w:rsidR="00313E94" w:rsidRPr="00CE2F45" w:rsidRDefault="00313E94"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Dépôts des travaux</w:t>
            </w:r>
          </w:p>
        </w:tc>
        <w:sdt>
          <w:sdtPr>
            <w:rPr>
              <w:rFonts w:ascii="Arial" w:eastAsiaTheme="minorHAnsi" w:hAnsi="Arial" w:cs="Arial"/>
              <w:b w:val="0"/>
              <w:color w:val="auto"/>
              <w:lang w:val="fr-FR"/>
            </w:rPr>
            <w:id w:val="-1163384318"/>
            <w:placeholder>
              <w:docPart w:val="339FBC9F476AF94399A5B5719DF2DE3D"/>
            </w:placeholder>
            <w:showingPlcHdr/>
          </w:sdtPr>
          <w:sdtContent>
            <w:tc>
              <w:tcPr>
                <w:tcW w:w="12159" w:type="dxa"/>
              </w:tcPr>
              <w:p w14:paraId="1387CE55" w14:textId="77777777" w:rsidR="00313E94" w:rsidRPr="008D66A5" w:rsidRDefault="00C26BBC" w:rsidP="0073255F">
                <w:pPr>
                  <w:pStyle w:val="CDTableautitre"/>
                  <w:rPr>
                    <w:rFonts w:ascii="Arial" w:eastAsiaTheme="minorHAnsi" w:hAnsi="Arial" w:cs="Arial"/>
                    <w:b w:val="0"/>
                    <w:color w:val="auto"/>
                    <w:lang w:val="fr-FR"/>
                  </w:rPr>
                </w:pPr>
                <w:r w:rsidRPr="0056710F">
                  <w:rPr>
                    <w:b w:val="0"/>
                    <w:color w:val="auto"/>
                    <w:lang w:val="fr-FR"/>
                  </w:rPr>
                  <w:t>Informez les étudiants des modalités de dépôt des travaux et de la pénalité encourue pour chaque jour de retard.</w:t>
                </w:r>
              </w:p>
            </w:tc>
          </w:sdtContent>
        </w:sdt>
      </w:tr>
      <w:tr w:rsidR="003F38C7" w:rsidRPr="00A0063C" w14:paraId="0508EB5D" w14:textId="77777777" w:rsidTr="00505F0F">
        <w:trPr>
          <w:trHeight w:val="308"/>
        </w:trPr>
        <w:tc>
          <w:tcPr>
            <w:tcW w:w="2268" w:type="dxa"/>
          </w:tcPr>
          <w:p w14:paraId="08AB54D3" w14:textId="77777777" w:rsidR="00313E94" w:rsidRPr="00CE2F45" w:rsidRDefault="00313E94"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Matériel autorisé</w:t>
            </w:r>
          </w:p>
        </w:tc>
        <w:sdt>
          <w:sdtPr>
            <w:rPr>
              <w:rFonts w:ascii="Arial" w:eastAsiaTheme="minorHAnsi" w:hAnsi="Arial" w:cs="Arial"/>
              <w:b w:val="0"/>
              <w:color w:val="auto"/>
              <w:lang w:val="fr-FR"/>
            </w:rPr>
            <w:id w:val="167532814"/>
            <w:placeholder>
              <w:docPart w:val="5B5C9F032AA3F2499015584DD70EFBCF"/>
            </w:placeholder>
            <w:showingPlcHdr/>
          </w:sdtPr>
          <w:sdtContent>
            <w:tc>
              <w:tcPr>
                <w:tcW w:w="12159" w:type="dxa"/>
              </w:tcPr>
              <w:p w14:paraId="2FE1D083" w14:textId="77777777" w:rsidR="00313E94" w:rsidRPr="008D66A5" w:rsidRDefault="0056710F" w:rsidP="0073255F">
                <w:pPr>
                  <w:pStyle w:val="CDTableautitre"/>
                  <w:rPr>
                    <w:rFonts w:ascii="Arial" w:eastAsiaTheme="minorHAnsi" w:hAnsi="Arial" w:cs="Arial"/>
                    <w:b w:val="0"/>
                    <w:color w:val="auto"/>
                    <w:lang w:val="fr-FR"/>
                  </w:rPr>
                </w:pPr>
                <w:r w:rsidRPr="0056710F">
                  <w:rPr>
                    <w:b w:val="0"/>
                    <w:color w:val="auto"/>
                    <w:lang w:val="fr-FR"/>
                  </w:rPr>
                  <w:t>Présentez le matériel autorisé et non autorisé durant un examen : documentation, gabarits, technologies mobiles, etc.</w:t>
                </w:r>
              </w:p>
            </w:tc>
          </w:sdtContent>
        </w:sdt>
      </w:tr>
      <w:tr w:rsidR="003F38C7" w:rsidRPr="00A0063C" w14:paraId="105C4DF8" w14:textId="77777777" w:rsidTr="00505F0F">
        <w:trPr>
          <w:cnfStyle w:val="000000100000" w:firstRow="0" w:lastRow="0" w:firstColumn="0" w:lastColumn="0" w:oddVBand="0" w:evenVBand="0" w:oddHBand="1" w:evenHBand="0" w:firstRowFirstColumn="0" w:firstRowLastColumn="0" w:lastRowFirstColumn="0" w:lastRowLastColumn="0"/>
          <w:trHeight w:val="308"/>
        </w:trPr>
        <w:tc>
          <w:tcPr>
            <w:tcW w:w="2268" w:type="dxa"/>
          </w:tcPr>
          <w:p w14:paraId="423A03FC" w14:textId="77777777" w:rsidR="00313E94" w:rsidRPr="00CE2F45" w:rsidRDefault="00313E94"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Qualité de la langue</w:t>
            </w:r>
          </w:p>
        </w:tc>
        <w:sdt>
          <w:sdtPr>
            <w:rPr>
              <w:rFonts w:ascii="Arial" w:eastAsiaTheme="minorHAnsi" w:hAnsi="Arial" w:cs="Arial"/>
              <w:b w:val="0"/>
              <w:color w:val="auto"/>
              <w:lang w:val="fr-FR"/>
            </w:rPr>
            <w:id w:val="-73357054"/>
            <w:placeholder>
              <w:docPart w:val="42A9C8A43946C144A260577CE5F852FB"/>
            </w:placeholder>
            <w:showingPlcHdr/>
          </w:sdtPr>
          <w:sdtContent>
            <w:tc>
              <w:tcPr>
                <w:tcW w:w="12159" w:type="dxa"/>
              </w:tcPr>
              <w:p w14:paraId="46B7B309" w14:textId="77777777" w:rsidR="00313E94" w:rsidRPr="008D66A5" w:rsidRDefault="00C26BBC" w:rsidP="0073255F">
                <w:pPr>
                  <w:pStyle w:val="CDTableautitre"/>
                  <w:rPr>
                    <w:rFonts w:ascii="Arial" w:eastAsiaTheme="minorHAnsi" w:hAnsi="Arial" w:cs="Arial"/>
                    <w:b w:val="0"/>
                    <w:color w:val="auto"/>
                    <w:lang w:val="fr-FR"/>
                  </w:rPr>
                </w:pPr>
                <w:r w:rsidRPr="0056710F">
                  <w:rPr>
                    <w:b w:val="0"/>
                    <w:color w:val="auto"/>
                    <w:lang w:val="fr-FR"/>
                  </w:rPr>
                  <w:t>Il convient d’informer les étudiants des règles pour la correction du français dans les examens ou les travaux, s’il y a lieu.</w:t>
                </w:r>
              </w:p>
            </w:tc>
          </w:sdtContent>
        </w:sdt>
      </w:tr>
      <w:tr w:rsidR="00313E94" w:rsidRPr="00A0063C" w14:paraId="547343E1" w14:textId="77777777" w:rsidTr="00505F0F">
        <w:trPr>
          <w:trHeight w:val="308"/>
        </w:trPr>
        <w:tc>
          <w:tcPr>
            <w:tcW w:w="2268" w:type="dxa"/>
          </w:tcPr>
          <w:p w14:paraId="4027D393" w14:textId="77777777" w:rsidR="00313E94" w:rsidRPr="00CE2F45" w:rsidRDefault="00313E94"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Seuil de réussite exigé</w:t>
            </w:r>
          </w:p>
        </w:tc>
        <w:sdt>
          <w:sdtPr>
            <w:rPr>
              <w:rFonts w:ascii="Arial" w:eastAsiaTheme="minorHAnsi" w:hAnsi="Arial" w:cs="Arial"/>
              <w:b w:val="0"/>
              <w:color w:val="auto"/>
              <w:lang w:val="fr-FR"/>
            </w:rPr>
            <w:id w:val="-944611322"/>
            <w:placeholder>
              <w:docPart w:val="BE90B78AAA23AF49931F3C41BD489149"/>
            </w:placeholder>
            <w:showingPlcHdr/>
          </w:sdtPr>
          <w:sdtContent>
            <w:tc>
              <w:tcPr>
                <w:tcW w:w="12159" w:type="dxa"/>
              </w:tcPr>
              <w:p w14:paraId="52EC75E2" w14:textId="77777777" w:rsidR="00313E94" w:rsidRPr="008D66A5" w:rsidRDefault="0056710F" w:rsidP="0073255F">
                <w:pPr>
                  <w:pStyle w:val="CDTableautitre"/>
                  <w:rPr>
                    <w:rFonts w:ascii="Arial" w:eastAsiaTheme="minorHAnsi" w:hAnsi="Arial" w:cs="Arial"/>
                    <w:b w:val="0"/>
                    <w:color w:val="auto"/>
                    <w:lang w:val="fr-FR"/>
                  </w:rPr>
                </w:pPr>
                <w:r w:rsidRPr="0056710F">
                  <w:rPr>
                    <w:b w:val="0"/>
                    <w:color w:val="auto"/>
                    <w:lang w:val="fr-FR"/>
                  </w:rPr>
                  <w:t>Vous pouvez aider les étudiants qui suivent des cours dans divers départements en indiquant le seuil de réussite en pourcentage ou en lettre, selon le cas, dans votre cours.</w:t>
                </w:r>
              </w:p>
            </w:tc>
          </w:sdtContent>
        </w:sdt>
      </w:tr>
    </w:tbl>
    <w:p w14:paraId="64FFF457" w14:textId="77777777" w:rsidR="002408C9" w:rsidRPr="00A0063C" w:rsidRDefault="002408C9" w:rsidP="0073255F">
      <w:pPr>
        <w:rPr>
          <w:rFonts w:ascii="Arial" w:hAnsi="Arial" w:cs="Arial"/>
          <w:sz w:val="20"/>
        </w:rPr>
      </w:pPr>
      <w:r w:rsidRPr="00A0063C">
        <w:rPr>
          <w:rFonts w:ascii="Arial" w:hAnsi="Arial" w:cs="Arial"/>
          <w:b/>
          <w:sz w:val="20"/>
        </w:rPr>
        <w:br w:type="page"/>
      </w:r>
    </w:p>
    <w:p w14:paraId="4A4D9322" w14:textId="77777777" w:rsidR="00A478EB" w:rsidRDefault="00A478EB" w:rsidP="0073255F">
      <w:pPr>
        <w:pStyle w:val="BodyText"/>
        <w:numPr>
          <w:ilvl w:val="0"/>
          <w:numId w:val="26"/>
        </w:numPr>
        <w:spacing w:after="120"/>
        <w:ind w:left="284" w:hanging="284"/>
        <w:rPr>
          <w:rFonts w:ascii="Arial" w:hAnsi="Arial" w:cs="Arial"/>
          <w:sz w:val="20"/>
        </w:rPr>
        <w:sectPr w:rsidR="00A478EB" w:rsidSect="00A478EB">
          <w:pgSz w:w="15840" w:h="12240" w:orient="landscape" w:code="1"/>
          <w:pgMar w:top="720" w:right="720" w:bottom="720" w:left="720" w:header="1701" w:footer="1009" w:gutter="0"/>
          <w:cols w:space="720"/>
          <w:docGrid w:linePitch="360"/>
        </w:sectPr>
      </w:pPr>
    </w:p>
    <w:p w14:paraId="1D125DEA" w14:textId="77777777" w:rsidR="00B30EFF" w:rsidRPr="002973D8" w:rsidRDefault="00AB59CD" w:rsidP="0073255F">
      <w:pPr>
        <w:pStyle w:val="BodyText"/>
        <w:numPr>
          <w:ilvl w:val="0"/>
          <w:numId w:val="26"/>
        </w:numPr>
        <w:spacing w:after="120"/>
        <w:ind w:left="284" w:hanging="284"/>
        <w:rPr>
          <w:rFonts w:ascii="Arial" w:hAnsi="Arial" w:cs="Arial"/>
          <w:sz w:val="22"/>
          <w:szCs w:val="22"/>
        </w:rPr>
      </w:pPr>
      <w:r w:rsidRPr="002973D8">
        <w:rPr>
          <w:rFonts w:ascii="Arial" w:hAnsi="Arial" w:cs="Arial"/>
          <w:sz w:val="22"/>
          <w:szCs w:val="22"/>
        </w:rPr>
        <w:t>Rappels</w:t>
      </w:r>
    </w:p>
    <w:tbl>
      <w:tblPr>
        <w:tblStyle w:val="ListTable6ColorfulAccent5"/>
        <w:tblW w:w="10810" w:type="dxa"/>
        <w:tblLayout w:type="fixed"/>
        <w:tblLook w:val="0400" w:firstRow="0" w:lastRow="0" w:firstColumn="0" w:lastColumn="0" w:noHBand="0" w:noVBand="1"/>
      </w:tblPr>
      <w:tblGrid>
        <w:gridCol w:w="3360"/>
        <w:gridCol w:w="7450"/>
      </w:tblGrid>
      <w:tr w:rsidR="00B30EFF" w:rsidRPr="00A0063C" w14:paraId="58F8D075" w14:textId="77777777" w:rsidTr="00F432AA">
        <w:trPr>
          <w:cnfStyle w:val="000000100000" w:firstRow="0" w:lastRow="0" w:firstColumn="0" w:lastColumn="0" w:oddVBand="0" w:evenVBand="0" w:oddHBand="1" w:evenHBand="0" w:firstRowFirstColumn="0" w:firstRowLastColumn="0" w:lastRowFirstColumn="0" w:lastRowLastColumn="0"/>
          <w:trHeight w:val="283"/>
        </w:trPr>
        <w:tc>
          <w:tcPr>
            <w:tcW w:w="10810" w:type="dxa"/>
            <w:gridSpan w:val="2"/>
            <w:shd w:val="clear" w:color="auto" w:fill="0070C0"/>
          </w:tcPr>
          <w:p w14:paraId="64A99653" w14:textId="77777777" w:rsidR="00B30EFF" w:rsidRPr="00A0063C" w:rsidRDefault="00B30EFF" w:rsidP="0073255F">
            <w:pPr>
              <w:pStyle w:val="CDTableautitre"/>
              <w:rPr>
                <w:rFonts w:ascii="Arial" w:eastAsiaTheme="minorHAnsi" w:hAnsi="Arial" w:cs="Arial"/>
                <w:b w:val="0"/>
                <w:color w:val="auto"/>
                <w:lang w:val="fr-FR"/>
              </w:rPr>
            </w:pPr>
            <w:r w:rsidRPr="00A0063C">
              <w:rPr>
                <w:rFonts w:ascii="Arial" w:eastAsia="Times New Roman" w:hAnsi="Arial" w:cs="Arial"/>
                <w:b w:val="0"/>
                <w:lang w:eastAsia="fr-CA"/>
              </w:rPr>
              <w:t>Dates importantes</w:t>
            </w:r>
          </w:p>
        </w:tc>
      </w:tr>
      <w:tr w:rsidR="002150A9" w:rsidRPr="00A0063C" w14:paraId="2250FA7A" w14:textId="77777777" w:rsidTr="00F432AA">
        <w:trPr>
          <w:trHeight w:val="283"/>
        </w:trPr>
        <w:tc>
          <w:tcPr>
            <w:tcW w:w="3360" w:type="dxa"/>
          </w:tcPr>
          <w:p w14:paraId="5C61FE54" w14:textId="77777777" w:rsidR="002150A9" w:rsidRPr="00CE2F45" w:rsidRDefault="002150A9"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Modification de l’inscription</w:t>
            </w:r>
          </w:p>
        </w:tc>
        <w:sdt>
          <w:sdtPr>
            <w:rPr>
              <w:rFonts w:ascii="Arial" w:eastAsiaTheme="minorHAnsi" w:hAnsi="Arial" w:cs="Arial"/>
              <w:b w:val="0"/>
              <w:color w:val="auto"/>
              <w:lang w:val="fr-FR"/>
            </w:rPr>
            <w:id w:val="1119801773"/>
            <w:placeholder>
              <w:docPart w:val="0FA315A6925AB649800EA207B16ADEB8"/>
            </w:placeholder>
            <w:showingPlcHdr/>
            <w:date>
              <w:dateFormat w:val="d MMMM yyyy"/>
              <w:lid w:val="fr-CA"/>
              <w:storeMappedDataAs w:val="dateTime"/>
              <w:calendar w:val="gregorian"/>
            </w:date>
          </w:sdtPr>
          <w:sdtContent>
            <w:tc>
              <w:tcPr>
                <w:tcW w:w="7450" w:type="dxa"/>
              </w:tcPr>
              <w:p w14:paraId="3666D6F3" w14:textId="77777777" w:rsidR="002150A9" w:rsidRPr="008D66A5" w:rsidRDefault="00C26BBC" w:rsidP="0073255F">
                <w:pPr>
                  <w:pStyle w:val="CDTableautitre"/>
                  <w:rPr>
                    <w:rFonts w:ascii="Arial" w:eastAsiaTheme="minorHAnsi" w:hAnsi="Arial" w:cs="Arial"/>
                    <w:b w:val="0"/>
                    <w:color w:val="auto"/>
                    <w:lang w:val="fr-FR"/>
                  </w:rPr>
                </w:pPr>
                <w:r w:rsidRPr="002973D8">
                  <w:rPr>
                    <w:rStyle w:val="PlaceholderText"/>
                    <w:b w:val="0"/>
                    <w:color w:val="auto"/>
                  </w:rPr>
                  <w:t>Cliquez ici pour entrer une date.</w:t>
                </w:r>
              </w:p>
            </w:tc>
          </w:sdtContent>
        </w:sdt>
      </w:tr>
      <w:tr w:rsidR="00503EC2" w:rsidRPr="00A0063C" w14:paraId="21BBC182" w14:textId="77777777" w:rsidTr="00F432AA">
        <w:trPr>
          <w:cnfStyle w:val="000000100000" w:firstRow="0" w:lastRow="0" w:firstColumn="0" w:lastColumn="0" w:oddVBand="0" w:evenVBand="0" w:oddHBand="1" w:evenHBand="0" w:firstRowFirstColumn="0" w:firstRowLastColumn="0" w:lastRowFirstColumn="0" w:lastRowLastColumn="0"/>
          <w:trHeight w:val="283"/>
        </w:trPr>
        <w:tc>
          <w:tcPr>
            <w:tcW w:w="3360" w:type="dxa"/>
          </w:tcPr>
          <w:p w14:paraId="17A5D7C4" w14:textId="77777777" w:rsidR="00503EC2" w:rsidRPr="00CE2F45" w:rsidRDefault="00503EC2"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Date limite d’abandon</w:t>
            </w:r>
          </w:p>
        </w:tc>
        <w:sdt>
          <w:sdtPr>
            <w:rPr>
              <w:rFonts w:ascii="Arial" w:eastAsiaTheme="minorHAnsi" w:hAnsi="Arial" w:cs="Arial"/>
              <w:b w:val="0"/>
              <w:color w:val="auto"/>
              <w:lang w:val="fr-FR"/>
            </w:rPr>
            <w:id w:val="934096822"/>
            <w:placeholder>
              <w:docPart w:val="2846ACAD0FA81D4F9DF0DA137CE7A866"/>
            </w:placeholder>
            <w:showingPlcHdr/>
            <w:date>
              <w:dateFormat w:val="d MMMM yyyy"/>
              <w:lid w:val="fr-CA"/>
              <w:storeMappedDataAs w:val="dateTime"/>
              <w:calendar w:val="gregorian"/>
            </w:date>
          </w:sdtPr>
          <w:sdtContent>
            <w:tc>
              <w:tcPr>
                <w:tcW w:w="7450" w:type="dxa"/>
              </w:tcPr>
              <w:p w14:paraId="50532B95" w14:textId="77777777" w:rsidR="00503EC2" w:rsidRPr="008D66A5" w:rsidRDefault="00C26BBC" w:rsidP="0073255F">
                <w:pPr>
                  <w:pStyle w:val="CDTableautitre"/>
                  <w:rPr>
                    <w:rFonts w:ascii="Arial" w:eastAsiaTheme="minorHAnsi" w:hAnsi="Arial" w:cs="Arial"/>
                    <w:b w:val="0"/>
                    <w:color w:val="auto"/>
                    <w:lang w:val="fr-FR"/>
                  </w:rPr>
                </w:pPr>
                <w:r w:rsidRPr="002973D8">
                  <w:rPr>
                    <w:rStyle w:val="PlaceholderText"/>
                    <w:b w:val="0"/>
                    <w:color w:val="auto"/>
                  </w:rPr>
                  <w:t>Cliquez ici pour entrer une date.</w:t>
                </w:r>
              </w:p>
            </w:tc>
          </w:sdtContent>
        </w:sdt>
      </w:tr>
      <w:tr w:rsidR="00503EC2" w:rsidRPr="00A0063C" w14:paraId="4EC60D6C" w14:textId="77777777" w:rsidTr="00F432AA">
        <w:trPr>
          <w:trHeight w:val="283"/>
        </w:trPr>
        <w:tc>
          <w:tcPr>
            <w:tcW w:w="3360" w:type="dxa"/>
          </w:tcPr>
          <w:p w14:paraId="3AFB4B8E" w14:textId="77777777" w:rsidR="00503EC2" w:rsidRPr="00CE2F45" w:rsidRDefault="00503EC2"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Fin du trimestre</w:t>
            </w:r>
          </w:p>
        </w:tc>
        <w:sdt>
          <w:sdtPr>
            <w:rPr>
              <w:rFonts w:ascii="Arial" w:eastAsiaTheme="minorHAnsi" w:hAnsi="Arial" w:cs="Arial"/>
              <w:b w:val="0"/>
              <w:color w:val="auto"/>
              <w:lang w:val="fr-FR"/>
            </w:rPr>
            <w:id w:val="1396783040"/>
            <w:placeholder>
              <w:docPart w:val="C39CF3ADD12F5A46A606398D58612453"/>
            </w:placeholder>
            <w:showingPlcHdr/>
            <w:date>
              <w:dateFormat w:val="d MMMM yyyy"/>
              <w:lid w:val="fr-CA"/>
              <w:storeMappedDataAs w:val="dateTime"/>
              <w:calendar w:val="gregorian"/>
            </w:date>
          </w:sdtPr>
          <w:sdtContent>
            <w:tc>
              <w:tcPr>
                <w:tcW w:w="7450" w:type="dxa"/>
              </w:tcPr>
              <w:p w14:paraId="558E4A52" w14:textId="77777777" w:rsidR="00503EC2" w:rsidRPr="008D66A5" w:rsidRDefault="00C26BBC" w:rsidP="0073255F">
                <w:pPr>
                  <w:pStyle w:val="CDTableautitre"/>
                  <w:rPr>
                    <w:rFonts w:ascii="Arial" w:eastAsiaTheme="minorHAnsi" w:hAnsi="Arial" w:cs="Arial"/>
                    <w:b w:val="0"/>
                    <w:color w:val="auto"/>
                    <w:lang w:val="fr-FR"/>
                  </w:rPr>
                </w:pPr>
                <w:r w:rsidRPr="002973D8">
                  <w:rPr>
                    <w:rStyle w:val="PlaceholderText"/>
                    <w:b w:val="0"/>
                    <w:color w:val="auto"/>
                  </w:rPr>
                  <w:t>Cliquez ici pour entrer une date.</w:t>
                </w:r>
              </w:p>
            </w:tc>
          </w:sdtContent>
        </w:sdt>
      </w:tr>
      <w:tr w:rsidR="00503EC2" w:rsidRPr="00A0063C" w14:paraId="54CA9553" w14:textId="77777777" w:rsidTr="00F432AA">
        <w:trPr>
          <w:cnfStyle w:val="000000100000" w:firstRow="0" w:lastRow="0" w:firstColumn="0" w:lastColumn="0" w:oddVBand="0" w:evenVBand="0" w:oddHBand="1" w:evenHBand="0" w:firstRowFirstColumn="0" w:firstRowLastColumn="0" w:lastRowFirstColumn="0" w:lastRowLastColumn="0"/>
          <w:trHeight w:val="283"/>
        </w:trPr>
        <w:tc>
          <w:tcPr>
            <w:tcW w:w="3360" w:type="dxa"/>
          </w:tcPr>
          <w:p w14:paraId="1EFDB5B6" w14:textId="77777777" w:rsidR="00503EC2" w:rsidRPr="00CE2F45" w:rsidRDefault="00503EC2" w:rsidP="0073255F">
            <w:pPr>
              <w:pStyle w:val="CDTableautitre"/>
              <w:rPr>
                <w:rFonts w:ascii="Arial" w:eastAsiaTheme="minorHAnsi" w:hAnsi="Arial" w:cs="Arial"/>
                <w:color w:val="auto"/>
                <w:lang w:val="fr-FR"/>
              </w:rPr>
            </w:pPr>
            <w:r w:rsidRPr="00CE2F45">
              <w:rPr>
                <w:rFonts w:ascii="Arial" w:eastAsiaTheme="minorHAnsi" w:hAnsi="Arial" w:cs="Arial"/>
                <w:color w:val="auto"/>
                <w:lang w:val="fr-FR"/>
              </w:rPr>
              <w:t>Évaluation de l’enseignement</w:t>
            </w:r>
          </w:p>
        </w:tc>
        <w:tc>
          <w:tcPr>
            <w:tcW w:w="7450" w:type="dxa"/>
          </w:tcPr>
          <w:p w14:paraId="0630D9EB" w14:textId="77777777" w:rsidR="002973D8" w:rsidRDefault="00A86770" w:rsidP="002973D8">
            <w:pPr>
              <w:pStyle w:val="CDTableautitre"/>
              <w:rPr>
                <w:b w:val="0"/>
              </w:rPr>
            </w:pPr>
            <w:sdt>
              <w:sdtPr>
                <w:rPr>
                  <w:rFonts w:ascii="Arial" w:eastAsiaTheme="minorHAnsi" w:hAnsi="Arial" w:cs="Arial"/>
                  <w:b w:val="0"/>
                  <w:color w:val="auto"/>
                  <w:lang w:val="fr-FR"/>
                </w:rPr>
                <w:id w:val="-1378393761"/>
                <w:placeholder>
                  <w:docPart w:val="863DC9047114B1409676E63A75BC67CF"/>
                </w:placeholder>
                <w:showingPlcHdr/>
                <w:date>
                  <w:dateFormat w:val="d MMMM yyyy"/>
                  <w:lid w:val="fr-CA"/>
                  <w:storeMappedDataAs w:val="dateTime"/>
                  <w:calendar w:val="gregorian"/>
                </w:date>
              </w:sdtPr>
              <w:sdtContent>
                <w:r w:rsidR="002973D8" w:rsidRPr="002973D8">
                  <w:rPr>
                    <w:rStyle w:val="PlaceholderText"/>
                    <w:b w:val="0"/>
                    <w:color w:val="auto"/>
                  </w:rPr>
                  <w:t>Cliquez ici pour entrer une date.</w:t>
                </w:r>
                <w:r w:rsidR="002973D8">
                  <w:rPr>
                    <w:rStyle w:val="PlaceholderText"/>
                    <w:b w:val="0"/>
                    <w:color w:val="auto"/>
                  </w:rPr>
                  <w:t xml:space="preserve"> </w:t>
                </w:r>
              </w:sdtContent>
            </w:sdt>
            <w:r w:rsidR="002973D8" w:rsidRPr="007E4A1A">
              <w:rPr>
                <w:color w:val="FF0000"/>
              </w:rPr>
              <w:t xml:space="preserve"> </w:t>
            </w:r>
          </w:p>
          <w:sdt>
            <w:sdtPr>
              <w:rPr>
                <w:rFonts w:ascii="Arial" w:eastAsiaTheme="minorHAnsi" w:hAnsi="Arial" w:cs="Arial"/>
                <w:b w:val="0"/>
                <w:color w:val="auto"/>
                <w:lang w:val="fr-FR"/>
              </w:rPr>
              <w:id w:val="-72896801"/>
              <w:placeholder>
                <w:docPart w:val="D6E65B522A8C6049ACFF84E1385C0144"/>
              </w:placeholder>
              <w:showingPlcHdr/>
            </w:sdtPr>
            <w:sdtContent>
              <w:p w14:paraId="1B24B4D6" w14:textId="77777777" w:rsidR="002973D8" w:rsidRPr="002973D8" w:rsidRDefault="002973D8" w:rsidP="002973D8">
                <w:pPr>
                  <w:pStyle w:val="CDTableautitre"/>
                  <w:rPr>
                    <w:b w:val="0"/>
                    <w:color w:val="auto"/>
                    <w:lang w:val="fr-FR"/>
                  </w:rPr>
                </w:pPr>
                <w:r w:rsidRPr="002973D8">
                  <w:rPr>
                    <w:b w:val="0"/>
                    <w:color w:val="auto"/>
                    <w:lang w:val="fr-FR"/>
                  </w:rPr>
                  <w:t xml:space="preserve">L’évaluation de votre prestation d’enseignement par les étudiants du cours, en fin de trimestre, est prescrite par l’Université. Cette évaluation vous permet de connaître vos points forts et les points à améliorer. Votre unité d’embauche décide des moyens (questionnaire en ligne ou questionnaire papier) et des dates ou périodes de cette évaluation. </w:t>
                </w:r>
              </w:p>
              <w:p w14:paraId="6A3A2C83" w14:textId="77777777" w:rsidR="00503EC2" w:rsidRPr="008D66A5" w:rsidRDefault="002973D8" w:rsidP="002973D8">
                <w:pPr>
                  <w:pStyle w:val="CDTableautitre"/>
                  <w:rPr>
                    <w:rFonts w:ascii="Arial" w:eastAsiaTheme="minorHAnsi" w:hAnsi="Arial" w:cs="Arial"/>
                    <w:b w:val="0"/>
                    <w:color w:val="auto"/>
                    <w:lang w:val="fr-FR"/>
                  </w:rPr>
                </w:pPr>
                <w:r w:rsidRPr="002973D8">
                  <w:rPr>
                    <w:b w:val="0"/>
                    <w:color w:val="auto"/>
                    <w:lang w:val="fr-FR"/>
                  </w:rPr>
                  <w:t>Informez les étudiants de la date de l’évaluation, si celle-ci vous est connue au moment de rédiger votre plan de cours. Il est recommandé de réserver 10 minutes en classe, au début du cours, pour permettre aux étudiants de compléter le questionnaire. Si l’évaluation s’effectue en ligne, demandez d’avance aux étudiants d’apporter leur appareil mobile (téléphone, tablette ordinateur).</w:t>
                </w:r>
              </w:p>
            </w:sdtContent>
          </w:sdt>
        </w:tc>
      </w:tr>
    </w:tbl>
    <w:sdt>
      <w:sdtPr>
        <w:rPr>
          <w:rFonts w:ascii="Arial" w:hAnsi="Arial" w:cs="Arial"/>
          <w:sz w:val="20"/>
        </w:rPr>
        <w:id w:val="1915586718"/>
        <w:lock w:val="contentLocked"/>
        <w:placeholder>
          <w:docPart w:val="E6E538D22097D84B955539D0D29EF536"/>
        </w:placeholder>
        <w:group/>
      </w:sdtPr>
      <w:sdtEndPr>
        <w:rPr>
          <w:b w:val="0"/>
        </w:rPr>
      </w:sdtEndPr>
      <w:sdtContent>
        <w:p w14:paraId="7ACF7507" w14:textId="77777777" w:rsidR="00B30EFF" w:rsidRDefault="00E14DDC" w:rsidP="0073255F">
          <w:pPr>
            <w:pStyle w:val="BodyText"/>
            <w:spacing w:before="120"/>
            <w:rPr>
              <w:rFonts w:ascii="Arial" w:hAnsi="Arial" w:cs="Arial"/>
              <w:b w:val="0"/>
              <w:sz w:val="20"/>
            </w:rPr>
          </w:pPr>
          <w:r w:rsidRPr="00E14DDC">
            <w:rPr>
              <w:rFonts w:ascii="Arial" w:hAnsi="Arial" w:cs="Arial"/>
              <w:sz w:val="20"/>
            </w:rPr>
            <w:t xml:space="preserve">Attention ! </w:t>
          </w:r>
          <w:r w:rsidRPr="00E14DDC">
            <w:rPr>
              <w:rFonts w:ascii="Arial" w:hAnsi="Arial" w:cs="Arial"/>
              <w:b w:val="0"/>
              <w:sz w:val="20"/>
            </w:rPr>
            <w:t>En cas de différence entre les dates inscrites au plan de cours et celles publiées dans le Centre étudiant, ces dernières ont préséance. Accédez au Centre par le Bureau du registraire (</w:t>
          </w:r>
          <w:hyperlink r:id="rId12" w:history="1">
            <w:r w:rsidRPr="00E46346">
              <w:rPr>
                <w:rStyle w:val="Hyperlink"/>
                <w:rFonts w:ascii="Arial" w:hAnsi="Arial" w:cs="Arial"/>
                <w:b w:val="0"/>
                <w:sz w:val="20"/>
              </w:rPr>
              <w:t>http://registraire.umontreal.ca/accueil/</w:t>
            </w:r>
          </w:hyperlink>
          <w:r w:rsidRPr="00E14DDC">
            <w:rPr>
              <w:rFonts w:ascii="Arial" w:hAnsi="Arial" w:cs="Arial"/>
              <w:b w:val="0"/>
              <w:sz w:val="20"/>
            </w:rPr>
            <w:t>) pour trouver l’information. Pour les cours à horaires atypiques, les dates de modification de l’inscription et les dates d’abandon peuvent être différentes de celles des cours à horaires réguliers.</w:t>
          </w:r>
        </w:p>
      </w:sdtContent>
    </w:sdt>
    <w:p w14:paraId="03C9929F" w14:textId="77777777" w:rsidR="00E14DDC" w:rsidRPr="00A0063C" w:rsidRDefault="00E14DDC" w:rsidP="0073255F">
      <w:pPr>
        <w:pStyle w:val="BodyText"/>
        <w:spacing w:before="120"/>
        <w:rPr>
          <w:rFonts w:ascii="Arial" w:hAnsi="Arial" w:cs="Arial"/>
          <w:b w:val="0"/>
          <w:sz w:val="20"/>
        </w:rPr>
      </w:pPr>
    </w:p>
    <w:tbl>
      <w:tblPr>
        <w:tblStyle w:val="ListTable6ColorfulAccent5"/>
        <w:tblW w:w="10810" w:type="dxa"/>
        <w:tblLayout w:type="fixed"/>
        <w:tblLook w:val="0400" w:firstRow="0" w:lastRow="0" w:firstColumn="0" w:lastColumn="0" w:noHBand="0" w:noVBand="1"/>
      </w:tblPr>
      <w:tblGrid>
        <w:gridCol w:w="3360"/>
        <w:gridCol w:w="7450"/>
      </w:tblGrid>
      <w:tr w:rsidR="00B30EFF" w:rsidRPr="00A0063C" w14:paraId="191CBDBC" w14:textId="77777777" w:rsidTr="00F432AA">
        <w:trPr>
          <w:cnfStyle w:val="000000100000" w:firstRow="0" w:lastRow="0" w:firstColumn="0" w:lastColumn="0" w:oddVBand="0" w:evenVBand="0" w:oddHBand="1" w:evenHBand="0" w:firstRowFirstColumn="0" w:firstRowLastColumn="0" w:lastRowFirstColumn="0" w:lastRowLastColumn="0"/>
          <w:trHeight w:val="283"/>
        </w:trPr>
        <w:tc>
          <w:tcPr>
            <w:tcW w:w="10810" w:type="dxa"/>
            <w:gridSpan w:val="2"/>
            <w:shd w:val="clear" w:color="auto" w:fill="0070C0"/>
          </w:tcPr>
          <w:p w14:paraId="670A81A6" w14:textId="77777777" w:rsidR="00B30EFF" w:rsidRPr="00A0063C" w:rsidRDefault="00B30EFF" w:rsidP="0073255F">
            <w:pPr>
              <w:pStyle w:val="CDTableautitre"/>
              <w:rPr>
                <w:rFonts w:ascii="Arial" w:eastAsiaTheme="minorHAnsi" w:hAnsi="Arial" w:cs="Arial"/>
                <w:b w:val="0"/>
                <w:color w:val="auto"/>
                <w:lang w:val="fr-FR"/>
              </w:rPr>
            </w:pPr>
            <w:r w:rsidRPr="00A0063C">
              <w:rPr>
                <w:rFonts w:ascii="Arial" w:eastAsia="Times New Roman" w:hAnsi="Arial" w:cs="Arial"/>
                <w:b w:val="0"/>
                <w:lang w:eastAsia="fr-CA"/>
              </w:rPr>
              <w:t>Utilisation des technologies en classe</w:t>
            </w:r>
          </w:p>
        </w:tc>
      </w:tr>
      <w:tr w:rsidR="00B30EFF" w:rsidRPr="00A0063C" w14:paraId="1BD56FC0" w14:textId="77777777" w:rsidTr="00F432AA">
        <w:trPr>
          <w:trHeight w:val="283"/>
        </w:trPr>
        <w:tc>
          <w:tcPr>
            <w:tcW w:w="3360" w:type="dxa"/>
          </w:tcPr>
          <w:p w14:paraId="7EA79582" w14:textId="77777777" w:rsidR="00B30EFF" w:rsidRPr="009D28EB" w:rsidRDefault="00B30EFF" w:rsidP="0073255F">
            <w:pPr>
              <w:pStyle w:val="CDTableautitre"/>
              <w:rPr>
                <w:rFonts w:ascii="Arial" w:eastAsiaTheme="minorHAnsi" w:hAnsi="Arial" w:cs="Arial"/>
                <w:color w:val="auto"/>
                <w:lang w:val="fr-FR"/>
              </w:rPr>
            </w:pPr>
            <w:r w:rsidRPr="009D28EB">
              <w:rPr>
                <w:rFonts w:ascii="Arial" w:eastAsiaTheme="minorHAnsi" w:hAnsi="Arial" w:cs="Arial"/>
                <w:color w:val="auto"/>
                <w:lang w:val="fr-FR"/>
              </w:rPr>
              <w:t>Enregistrement des cours</w:t>
            </w:r>
          </w:p>
        </w:tc>
        <w:sdt>
          <w:sdtPr>
            <w:rPr>
              <w:rFonts w:ascii="Arial" w:eastAsiaTheme="minorHAnsi" w:hAnsi="Arial" w:cs="Arial"/>
              <w:b w:val="0"/>
              <w:color w:val="auto"/>
              <w:lang w:val="fr-FR"/>
            </w:rPr>
            <w:id w:val="1182851736"/>
            <w:placeholder>
              <w:docPart w:val="3ED7CFF97D8C4F4190D31EB5D14A24B1"/>
            </w:placeholder>
            <w:showingPlcHdr/>
          </w:sdtPr>
          <w:sdtContent>
            <w:tc>
              <w:tcPr>
                <w:tcW w:w="7450" w:type="dxa"/>
              </w:tcPr>
              <w:p w14:paraId="7E1F8F9D" w14:textId="77777777" w:rsidR="00B30EFF" w:rsidRPr="00A0063C" w:rsidRDefault="009130BF" w:rsidP="00A80023">
                <w:pPr>
                  <w:pStyle w:val="CDTableautitre"/>
                  <w:rPr>
                    <w:rFonts w:ascii="Arial" w:eastAsiaTheme="minorHAnsi" w:hAnsi="Arial" w:cs="Arial"/>
                    <w:b w:val="0"/>
                    <w:color w:val="auto"/>
                    <w:lang w:val="fr-FR"/>
                  </w:rPr>
                </w:pPr>
                <w:r w:rsidRPr="009130BF">
                  <w:rPr>
                    <w:b w:val="0"/>
                    <w:color w:val="auto"/>
                    <w:lang w:val="fr-FR"/>
                  </w:rPr>
                  <w:t>Informez les étudiants désirant enregistrer une prestation d’enseignement qu’ils doivent, pour ce faire, obtenir l’autorisation écrite de chaque personne qui enseigne le cours au moyen du formulaire prévu à cet effet dans l’environnement StudiUM (un lien vers ce formulaire vous sera fourni dès que disponible). La permission d’enregistrer NE donne PAS la permission de diffuser l’information.</w:t>
                </w:r>
              </w:p>
            </w:tc>
          </w:sdtContent>
        </w:sdt>
      </w:tr>
      <w:tr w:rsidR="00B30EFF" w:rsidRPr="00A0063C" w14:paraId="65A9D44B" w14:textId="77777777" w:rsidTr="00F432AA">
        <w:trPr>
          <w:cnfStyle w:val="000000100000" w:firstRow="0" w:lastRow="0" w:firstColumn="0" w:lastColumn="0" w:oddVBand="0" w:evenVBand="0" w:oddHBand="1" w:evenHBand="0" w:firstRowFirstColumn="0" w:firstRowLastColumn="0" w:lastRowFirstColumn="0" w:lastRowLastColumn="0"/>
          <w:trHeight w:val="283"/>
        </w:trPr>
        <w:tc>
          <w:tcPr>
            <w:tcW w:w="3360" w:type="dxa"/>
          </w:tcPr>
          <w:p w14:paraId="662CDA03" w14:textId="77777777" w:rsidR="00B30EFF" w:rsidRPr="009D28EB" w:rsidRDefault="00713ABE" w:rsidP="0073255F">
            <w:pPr>
              <w:pStyle w:val="CDTableautitre"/>
              <w:rPr>
                <w:rFonts w:ascii="Arial" w:eastAsiaTheme="minorHAnsi" w:hAnsi="Arial" w:cs="Arial"/>
                <w:color w:val="auto"/>
                <w:lang w:val="fr-FR"/>
              </w:rPr>
            </w:pPr>
            <w:r w:rsidRPr="009D28EB">
              <w:rPr>
                <w:rFonts w:ascii="Arial" w:eastAsiaTheme="minorHAnsi" w:hAnsi="Arial" w:cs="Arial"/>
                <w:color w:val="auto"/>
                <w:lang w:val="fr-FR"/>
              </w:rPr>
              <w:t>Prise de notes et activités d’apprentissage avec ordinateurs, tablettes ou téléphones intelligents</w:t>
            </w:r>
          </w:p>
        </w:tc>
        <w:sdt>
          <w:sdtPr>
            <w:rPr>
              <w:rFonts w:ascii="Arial" w:eastAsiaTheme="minorHAnsi" w:hAnsi="Arial" w:cs="Arial"/>
              <w:b w:val="0"/>
              <w:color w:val="auto"/>
              <w:lang w:val="fr-FR"/>
            </w:rPr>
            <w:id w:val="-2060785244"/>
            <w:placeholder>
              <w:docPart w:val="E924A85E2D0CA1409DDBAD9AADCEF63A"/>
            </w:placeholder>
            <w:showingPlcHdr/>
          </w:sdtPr>
          <w:sdtContent>
            <w:tc>
              <w:tcPr>
                <w:tcW w:w="7450" w:type="dxa"/>
              </w:tcPr>
              <w:p w14:paraId="61B486F2" w14:textId="77777777" w:rsidR="00B30EFF" w:rsidRPr="00A0063C" w:rsidRDefault="00A80023" w:rsidP="00A80023">
                <w:pPr>
                  <w:pStyle w:val="CDTableautitre"/>
                  <w:rPr>
                    <w:rFonts w:ascii="Arial" w:eastAsiaTheme="minorHAnsi" w:hAnsi="Arial" w:cs="Arial"/>
                    <w:b w:val="0"/>
                    <w:color w:val="auto"/>
                    <w:lang w:val="fr-FR"/>
                  </w:rPr>
                </w:pPr>
                <w:r w:rsidRPr="00A80023">
                  <w:rPr>
                    <w:rStyle w:val="PlaceholderText"/>
                    <w:b w:val="0"/>
                    <w:color w:val="auto"/>
                  </w:rPr>
                  <w:t xml:space="preserve">Généralement, l’utilisation des technologies en classe est permise dans la mesure où elle n’interfère pas avec votre prestation et où elle ne constitue pas un irritant pour les autres étudiants. Ceci étant dit, c’est à vous de décider de la place que vous désirez leur accorder et d’en informer les étudiants. Vous trouverez dans ce rapport des balises utiles sur l’encadrement des technologies en classe : </w:t>
                </w:r>
                <w:hyperlink r:id="rId13" w:history="1">
                  <w:r w:rsidRPr="00A80023">
                    <w:rPr>
                      <w:rStyle w:val="Hyperlink"/>
                      <w:b w:val="0"/>
                    </w:rPr>
                    <w:t>http://sse.umontreal.ca/numerique/documentation/EU23_R3.pdf</w:t>
                  </w:r>
                </w:hyperlink>
                <w:r w:rsidRPr="00A80023">
                  <w:rPr>
                    <w:rStyle w:val="PlaceholderText"/>
                    <w:b w:val="0"/>
                    <w:color w:val="auto"/>
                  </w:rPr>
                  <w:t>.</w:t>
                </w:r>
              </w:p>
            </w:tc>
          </w:sdtContent>
        </w:sdt>
      </w:tr>
    </w:tbl>
    <w:p w14:paraId="3F422E0B" w14:textId="77777777" w:rsidR="0074793C" w:rsidRDefault="0074793C" w:rsidP="0073255F">
      <w:pPr>
        <w:rPr>
          <w:rFonts w:ascii="Arial" w:hAnsi="Arial" w:cs="Arial"/>
          <w:b/>
          <w:sz w:val="20"/>
        </w:rPr>
      </w:pPr>
      <w:r>
        <w:rPr>
          <w:rFonts w:ascii="Arial" w:hAnsi="Arial" w:cs="Arial"/>
          <w:b/>
          <w:sz w:val="20"/>
        </w:rPr>
        <w:br w:type="page"/>
      </w:r>
    </w:p>
    <w:p w14:paraId="68ED2BF1" w14:textId="77777777" w:rsidR="00292BC7" w:rsidRPr="00A80023" w:rsidRDefault="00A80023" w:rsidP="0073255F">
      <w:pPr>
        <w:pStyle w:val="BodyText"/>
        <w:numPr>
          <w:ilvl w:val="0"/>
          <w:numId w:val="26"/>
        </w:numPr>
        <w:spacing w:after="120"/>
        <w:ind w:left="336"/>
        <w:rPr>
          <w:rFonts w:ascii="Arial" w:hAnsi="Arial" w:cs="Arial"/>
          <w:sz w:val="22"/>
          <w:szCs w:val="22"/>
        </w:rPr>
      </w:pPr>
      <w:r>
        <w:rPr>
          <w:rFonts w:ascii="Arial" w:hAnsi="Arial" w:cs="Arial"/>
          <w:sz w:val="22"/>
          <w:szCs w:val="22"/>
        </w:rPr>
        <w:t>Ressources</w:t>
      </w:r>
    </w:p>
    <w:tbl>
      <w:tblPr>
        <w:tblStyle w:val="ListTable6ColorfulAccent5"/>
        <w:tblW w:w="10810" w:type="dxa"/>
        <w:tblLayout w:type="fixed"/>
        <w:tblLook w:val="0400" w:firstRow="0" w:lastRow="0" w:firstColumn="0" w:lastColumn="0" w:noHBand="0" w:noVBand="1"/>
      </w:tblPr>
      <w:tblGrid>
        <w:gridCol w:w="1680"/>
        <w:gridCol w:w="9130"/>
      </w:tblGrid>
      <w:tr w:rsidR="000541D7" w:rsidRPr="00A0063C" w14:paraId="552E3654" w14:textId="77777777" w:rsidTr="00F432AA">
        <w:trPr>
          <w:cnfStyle w:val="000000100000" w:firstRow="0" w:lastRow="0" w:firstColumn="0" w:lastColumn="0" w:oddVBand="0" w:evenVBand="0" w:oddHBand="1" w:evenHBand="0" w:firstRowFirstColumn="0" w:firstRowLastColumn="0" w:lastRowFirstColumn="0" w:lastRowLastColumn="0"/>
          <w:trHeight w:val="397"/>
        </w:trPr>
        <w:tc>
          <w:tcPr>
            <w:tcW w:w="10810" w:type="dxa"/>
            <w:gridSpan w:val="2"/>
            <w:shd w:val="clear" w:color="auto" w:fill="0070C0"/>
          </w:tcPr>
          <w:p w14:paraId="6DBBB57C" w14:textId="77777777" w:rsidR="000541D7" w:rsidRPr="00A0063C" w:rsidRDefault="00A65B3B" w:rsidP="0073255F">
            <w:pPr>
              <w:pStyle w:val="CDTableautitre"/>
              <w:rPr>
                <w:rFonts w:ascii="Arial" w:eastAsiaTheme="minorHAnsi" w:hAnsi="Arial" w:cs="Arial"/>
                <w:b w:val="0"/>
                <w:color w:val="auto"/>
                <w:lang w:val="fr-FR"/>
              </w:rPr>
            </w:pPr>
            <w:r>
              <w:rPr>
                <w:rFonts w:ascii="Arial" w:eastAsia="Times New Roman" w:hAnsi="Arial" w:cs="Arial"/>
                <w:b w:val="0"/>
                <w:lang w:eastAsia="fr-CA"/>
              </w:rPr>
              <w:t>Ressources o</w:t>
            </w:r>
            <w:r w:rsidR="000541D7" w:rsidRPr="00A0063C">
              <w:rPr>
                <w:rFonts w:ascii="Arial" w:eastAsia="Times New Roman" w:hAnsi="Arial" w:cs="Arial"/>
                <w:b w:val="0"/>
                <w:lang w:eastAsia="fr-CA"/>
              </w:rPr>
              <w:t>bligatoires</w:t>
            </w:r>
          </w:p>
        </w:tc>
      </w:tr>
      <w:tr w:rsidR="002150A9" w:rsidRPr="00A0063C" w14:paraId="3B7FDE5D" w14:textId="77777777" w:rsidTr="00A50516">
        <w:trPr>
          <w:trHeight w:val="290"/>
        </w:trPr>
        <w:tc>
          <w:tcPr>
            <w:tcW w:w="1680" w:type="dxa"/>
          </w:tcPr>
          <w:p w14:paraId="68E71E16" w14:textId="77777777" w:rsidR="002150A9" w:rsidRPr="009D28EB" w:rsidRDefault="00847252" w:rsidP="0073255F">
            <w:pPr>
              <w:pStyle w:val="CDTableautitre"/>
              <w:rPr>
                <w:rFonts w:ascii="Arial" w:eastAsiaTheme="minorHAnsi" w:hAnsi="Arial" w:cs="Arial"/>
                <w:color w:val="auto"/>
                <w:lang w:val="fr-FR"/>
              </w:rPr>
            </w:pPr>
            <w:r w:rsidRPr="009D28EB">
              <w:rPr>
                <w:rFonts w:ascii="Arial" w:eastAsiaTheme="minorHAnsi" w:hAnsi="Arial" w:cs="Arial"/>
                <w:color w:val="auto"/>
                <w:lang w:val="fr-FR"/>
              </w:rPr>
              <w:t>Documents</w:t>
            </w:r>
            <w:r w:rsidR="000541D7" w:rsidRPr="009D28EB">
              <w:rPr>
                <w:rFonts w:ascii="Arial" w:eastAsiaTheme="minorHAnsi" w:hAnsi="Arial" w:cs="Arial"/>
                <w:color w:val="auto"/>
                <w:lang w:val="fr-FR"/>
              </w:rPr>
              <w:t xml:space="preserve"> </w:t>
            </w:r>
          </w:p>
        </w:tc>
        <w:sdt>
          <w:sdtPr>
            <w:rPr>
              <w:rFonts w:ascii="Arial" w:eastAsiaTheme="minorHAnsi" w:hAnsi="Arial" w:cs="Arial"/>
              <w:b/>
              <w:color w:val="auto"/>
              <w:lang w:val="fr-FR"/>
            </w:rPr>
            <w:id w:val="738514446"/>
            <w:placeholder>
              <w:docPart w:val="3C05D2BAF4D7F2479F1C44BCC79B0DFA"/>
            </w:placeholder>
          </w:sdtPr>
          <w:sdtEndPr>
            <w:rPr>
              <w:b w:val="0"/>
              <w:sz w:val="20"/>
              <w:szCs w:val="20"/>
              <w:lang w:eastAsia="en-US"/>
            </w:rPr>
          </w:sdtEndPr>
          <w:sdtContent>
            <w:tc>
              <w:tcPr>
                <w:tcW w:w="9130" w:type="dxa"/>
              </w:tcPr>
              <w:p w14:paraId="1674D5DE" w14:textId="4E26E296" w:rsidR="00FB7CED" w:rsidRPr="008E2391" w:rsidRDefault="00FB7CED" w:rsidP="00FB7CED">
                <w:pPr>
                  <w:widowControl w:val="0"/>
                  <w:tabs>
                    <w:tab w:val="left" w:pos="220"/>
                    <w:tab w:val="left" w:pos="720"/>
                  </w:tabs>
                  <w:autoSpaceDE w:val="0"/>
                  <w:autoSpaceDN w:val="0"/>
                  <w:adjustRightInd w:val="0"/>
                  <w:rPr>
                    <w:rFonts w:ascii="Arial" w:hAnsi="Arial" w:cs="Arial"/>
                    <w:color w:val="auto"/>
                    <w:sz w:val="22"/>
                    <w:szCs w:val="22"/>
                  </w:rPr>
                </w:pPr>
                <w:r w:rsidRPr="008E2391">
                  <w:rPr>
                    <w:rFonts w:ascii="Arial" w:hAnsi="Arial" w:cs="Arial"/>
                    <w:color w:val="auto"/>
                    <w:sz w:val="22"/>
                    <w:szCs w:val="22"/>
                  </w:rPr>
                  <w:t xml:space="preserve">Philippe Sénac, </w:t>
                </w:r>
                <w:r w:rsidRPr="008E2391">
                  <w:rPr>
                    <w:rFonts w:ascii="Arial" w:hAnsi="Arial" w:cs="Arial"/>
                    <w:i/>
                    <w:iCs/>
                    <w:color w:val="auto"/>
                    <w:sz w:val="22"/>
                    <w:szCs w:val="22"/>
                  </w:rPr>
                  <w:t>Le monde musulman. Des origines au XIe</w:t>
                </w:r>
                <w:r w:rsidRPr="008E2391">
                  <w:rPr>
                    <w:rFonts w:ascii="Arial" w:hAnsi="Arial" w:cs="Arial"/>
                    <w:color w:val="auto"/>
                    <w:sz w:val="22"/>
                    <w:szCs w:val="22"/>
                  </w:rPr>
                  <w:t xml:space="preserve"> s., </w:t>
                </w:r>
                <w:r w:rsidR="00875559" w:rsidRPr="008E2391">
                  <w:rPr>
                    <w:rFonts w:ascii="Arial" w:hAnsi="Arial" w:cs="Arial"/>
                    <w:color w:val="auto"/>
                    <w:sz w:val="22"/>
                    <w:szCs w:val="22"/>
                  </w:rPr>
                  <w:t>Armand Colin, coll « Cursus »</w:t>
                </w:r>
                <w:r w:rsidRPr="008E2391">
                  <w:rPr>
                    <w:rFonts w:ascii="Arial" w:hAnsi="Arial" w:cs="Arial"/>
                    <w:color w:val="auto"/>
                    <w:sz w:val="22"/>
                    <w:szCs w:val="22"/>
                  </w:rPr>
                  <w:t>, 2011</w:t>
                </w:r>
              </w:p>
              <w:p w14:paraId="6BBAAB08" w14:textId="77777777" w:rsidR="00FB7CED" w:rsidRPr="008E2391" w:rsidRDefault="00FB7CED" w:rsidP="00FB7CED">
                <w:pPr>
                  <w:widowControl w:val="0"/>
                  <w:tabs>
                    <w:tab w:val="left" w:pos="220"/>
                    <w:tab w:val="left" w:pos="720"/>
                  </w:tabs>
                  <w:autoSpaceDE w:val="0"/>
                  <w:autoSpaceDN w:val="0"/>
                  <w:adjustRightInd w:val="0"/>
                  <w:rPr>
                    <w:rFonts w:ascii="Arial" w:hAnsi="Arial" w:cs="Arial"/>
                    <w:color w:val="auto"/>
                    <w:sz w:val="22"/>
                    <w:szCs w:val="22"/>
                  </w:rPr>
                </w:pPr>
              </w:p>
              <w:p w14:paraId="1B3D5C0D" w14:textId="77777777" w:rsidR="00FB7CED" w:rsidRPr="008E2391" w:rsidRDefault="00FB7CED" w:rsidP="00FB7CED">
                <w:pPr>
                  <w:widowControl w:val="0"/>
                  <w:tabs>
                    <w:tab w:val="left" w:pos="220"/>
                    <w:tab w:val="left" w:pos="720"/>
                  </w:tabs>
                  <w:autoSpaceDE w:val="0"/>
                  <w:autoSpaceDN w:val="0"/>
                  <w:adjustRightInd w:val="0"/>
                  <w:rPr>
                    <w:rFonts w:ascii="Arial" w:hAnsi="Arial" w:cs="Arial"/>
                    <w:color w:val="auto"/>
                    <w:sz w:val="22"/>
                    <w:szCs w:val="22"/>
                  </w:rPr>
                </w:pPr>
                <w:r w:rsidRPr="008E2391">
                  <w:rPr>
                    <w:rFonts w:ascii="Arial" w:hAnsi="Arial" w:cs="Arial"/>
                    <w:color w:val="auto"/>
                    <w:sz w:val="22"/>
                    <w:szCs w:val="22"/>
                  </w:rPr>
                  <w:t xml:space="preserve">Christophe Picard, </w:t>
                </w:r>
                <w:r w:rsidRPr="008E2391">
                  <w:rPr>
                    <w:rFonts w:ascii="Arial" w:hAnsi="Arial" w:cs="Arial"/>
                    <w:i/>
                    <w:iCs/>
                    <w:color w:val="auto"/>
                    <w:sz w:val="22"/>
                    <w:szCs w:val="22"/>
                  </w:rPr>
                  <w:t xml:space="preserve">Le monde musulman. Du XIe au XVe siècles, </w:t>
                </w:r>
                <w:r w:rsidRPr="008E2391">
                  <w:rPr>
                    <w:rFonts w:ascii="Arial" w:hAnsi="Arial" w:cs="Arial"/>
                    <w:color w:val="auto"/>
                    <w:sz w:val="22"/>
                    <w:szCs w:val="22"/>
                  </w:rPr>
                  <w:t>Armand Colin, coll « Cursus », 2014</w:t>
                </w:r>
              </w:p>
              <w:p w14:paraId="51596C58" w14:textId="77777777" w:rsidR="00FB7CED" w:rsidRPr="008E2391" w:rsidRDefault="00FB7CED" w:rsidP="00FB7CED">
                <w:pPr>
                  <w:widowControl w:val="0"/>
                  <w:tabs>
                    <w:tab w:val="left" w:pos="220"/>
                    <w:tab w:val="left" w:pos="720"/>
                  </w:tabs>
                  <w:autoSpaceDE w:val="0"/>
                  <w:autoSpaceDN w:val="0"/>
                  <w:adjustRightInd w:val="0"/>
                  <w:rPr>
                    <w:rFonts w:ascii="Arial" w:hAnsi="Arial" w:cs="Arial"/>
                    <w:color w:val="auto"/>
                    <w:sz w:val="22"/>
                    <w:szCs w:val="22"/>
                  </w:rPr>
                </w:pPr>
              </w:p>
              <w:p w14:paraId="1C010D41" w14:textId="5F90EB84" w:rsidR="00FB7CED" w:rsidRPr="008E2391" w:rsidRDefault="00FB7CED" w:rsidP="00FB7CED">
                <w:pPr>
                  <w:widowControl w:val="0"/>
                  <w:tabs>
                    <w:tab w:val="left" w:pos="220"/>
                    <w:tab w:val="left" w:pos="720"/>
                  </w:tabs>
                  <w:autoSpaceDE w:val="0"/>
                  <w:autoSpaceDN w:val="0"/>
                  <w:adjustRightInd w:val="0"/>
                  <w:rPr>
                    <w:rFonts w:ascii="Arial" w:hAnsi="Arial" w:cs="Arial"/>
                    <w:color w:val="auto"/>
                    <w:sz w:val="22"/>
                    <w:szCs w:val="22"/>
                  </w:rPr>
                </w:pPr>
                <w:r w:rsidRPr="008E2391">
                  <w:rPr>
                    <w:rFonts w:ascii="Arial" w:hAnsi="Arial" w:cs="Arial"/>
                    <w:color w:val="auto"/>
                    <w:sz w:val="22"/>
                    <w:szCs w:val="22"/>
                  </w:rPr>
                  <w:t xml:space="preserve">Sabrina Mervin, </w:t>
                </w:r>
                <w:r w:rsidRPr="008E2391">
                  <w:rPr>
                    <w:rFonts w:ascii="Arial" w:hAnsi="Arial" w:cs="Arial"/>
                    <w:i/>
                    <w:iCs/>
                    <w:color w:val="auto"/>
                    <w:sz w:val="22"/>
                    <w:szCs w:val="22"/>
                  </w:rPr>
                  <w:t>Histoire de l’islam. Fondements et doctrines,</w:t>
                </w:r>
                <w:r w:rsidRPr="008E2391">
                  <w:rPr>
                    <w:rFonts w:ascii="Arial" w:hAnsi="Arial" w:cs="Arial"/>
                    <w:color w:val="auto"/>
                    <w:sz w:val="22"/>
                    <w:szCs w:val="22"/>
                  </w:rPr>
                  <w:t xml:space="preserve"> Flammarion</w:t>
                </w:r>
                <w:r w:rsidR="00875559" w:rsidRPr="008E2391">
                  <w:rPr>
                    <w:rFonts w:ascii="Arial" w:hAnsi="Arial" w:cs="Arial"/>
                    <w:color w:val="auto"/>
                    <w:sz w:val="22"/>
                    <w:szCs w:val="22"/>
                  </w:rPr>
                  <w:t>, coll. « Champ Histoire », 2016</w:t>
                </w:r>
              </w:p>
              <w:p w14:paraId="057A2F93" w14:textId="269AA9E7" w:rsidR="002150A9" w:rsidRPr="00A0063C" w:rsidRDefault="002150A9" w:rsidP="0073255F">
                <w:pPr>
                  <w:pStyle w:val="CDTableautitre"/>
                  <w:tabs>
                    <w:tab w:val="left" w:pos="4020"/>
                  </w:tabs>
                  <w:rPr>
                    <w:rFonts w:ascii="Arial" w:eastAsiaTheme="minorHAnsi" w:hAnsi="Arial" w:cs="Arial"/>
                    <w:b w:val="0"/>
                    <w:color w:val="auto"/>
                    <w:lang w:val="fr-FR"/>
                  </w:rPr>
                </w:pPr>
              </w:p>
            </w:tc>
          </w:sdtContent>
        </w:sdt>
      </w:tr>
      <w:tr w:rsidR="000541D7" w:rsidRPr="00A0063C" w14:paraId="6A8BF59A" w14:textId="77777777" w:rsidTr="00A50516">
        <w:trPr>
          <w:cnfStyle w:val="000000100000" w:firstRow="0" w:lastRow="0" w:firstColumn="0" w:lastColumn="0" w:oddVBand="0" w:evenVBand="0" w:oddHBand="1" w:evenHBand="0" w:firstRowFirstColumn="0" w:firstRowLastColumn="0" w:lastRowFirstColumn="0" w:lastRowLastColumn="0"/>
          <w:trHeight w:val="152"/>
        </w:trPr>
        <w:tc>
          <w:tcPr>
            <w:tcW w:w="1680" w:type="dxa"/>
          </w:tcPr>
          <w:p w14:paraId="338265F6" w14:textId="77777777" w:rsidR="002150A9" w:rsidRPr="009D28EB" w:rsidRDefault="000541D7" w:rsidP="0073255F">
            <w:pPr>
              <w:pStyle w:val="CDTableautitre"/>
              <w:rPr>
                <w:rFonts w:ascii="Arial" w:eastAsiaTheme="minorHAnsi" w:hAnsi="Arial" w:cs="Arial"/>
                <w:color w:val="auto"/>
                <w:lang w:val="fr-FR"/>
              </w:rPr>
            </w:pPr>
            <w:r w:rsidRPr="009D28EB">
              <w:rPr>
                <w:rFonts w:ascii="Arial" w:eastAsiaTheme="minorHAnsi" w:hAnsi="Arial" w:cs="Arial"/>
                <w:color w:val="auto"/>
                <w:lang w:val="fr-FR"/>
              </w:rPr>
              <w:t xml:space="preserve">Ouvrages en réserve </w:t>
            </w:r>
            <w:r w:rsidR="00847252" w:rsidRPr="009D28EB">
              <w:rPr>
                <w:rFonts w:ascii="Arial" w:eastAsiaTheme="minorHAnsi" w:hAnsi="Arial" w:cs="Arial"/>
                <w:color w:val="auto"/>
                <w:lang w:val="fr-FR"/>
              </w:rPr>
              <w:br/>
            </w:r>
            <w:r w:rsidRPr="009D28EB">
              <w:rPr>
                <w:rFonts w:ascii="Arial" w:eastAsiaTheme="minorHAnsi" w:hAnsi="Arial" w:cs="Arial"/>
                <w:color w:val="auto"/>
                <w:lang w:val="fr-FR"/>
              </w:rPr>
              <w:t>à la bibliothèque</w:t>
            </w:r>
          </w:p>
        </w:tc>
        <w:sdt>
          <w:sdtPr>
            <w:rPr>
              <w:rFonts w:ascii="Arial" w:eastAsiaTheme="minorHAnsi" w:hAnsi="Arial" w:cs="Arial"/>
              <w:b w:val="0"/>
              <w:color w:val="auto"/>
              <w:lang w:val="fr-FR"/>
            </w:rPr>
            <w:id w:val="-1446762448"/>
            <w:placeholder>
              <w:docPart w:val="0B01A7076E057B4E99B546295F687338"/>
            </w:placeholder>
            <w:showingPlcHdr/>
          </w:sdtPr>
          <w:sdtContent>
            <w:tc>
              <w:tcPr>
                <w:tcW w:w="9130" w:type="dxa"/>
              </w:tcPr>
              <w:p w14:paraId="2C8E4F7B" w14:textId="77777777" w:rsidR="002150A9" w:rsidRPr="00A0063C" w:rsidRDefault="00C26BBC" w:rsidP="0073255F">
                <w:pPr>
                  <w:pStyle w:val="CDTableautitre"/>
                  <w:rPr>
                    <w:rFonts w:ascii="Arial" w:eastAsiaTheme="minorHAnsi" w:hAnsi="Arial" w:cs="Arial"/>
                    <w:b w:val="0"/>
                    <w:color w:val="auto"/>
                    <w:lang w:val="fr-FR"/>
                  </w:rPr>
                </w:pPr>
                <w:r w:rsidRPr="00A80023">
                  <w:rPr>
                    <w:rStyle w:val="PlaceholderText"/>
                    <w:b w:val="0"/>
                    <w:color w:val="auto"/>
                  </w:rPr>
                  <w:t>Donnez les références exactes.</w:t>
                </w:r>
              </w:p>
            </w:tc>
          </w:sdtContent>
        </w:sdt>
      </w:tr>
    </w:tbl>
    <w:p w14:paraId="26ED1AF3" w14:textId="77777777" w:rsidR="000541D7" w:rsidRPr="00A0063C" w:rsidRDefault="000541D7" w:rsidP="0073255F">
      <w:pPr>
        <w:pStyle w:val="BodyText"/>
        <w:spacing w:before="120"/>
        <w:rPr>
          <w:rFonts w:ascii="Arial" w:hAnsi="Arial" w:cs="Arial"/>
          <w:b w:val="0"/>
          <w:sz w:val="20"/>
        </w:rPr>
      </w:pPr>
    </w:p>
    <w:tbl>
      <w:tblPr>
        <w:tblStyle w:val="ListTable6ColorfulAccent5"/>
        <w:tblW w:w="10810" w:type="dxa"/>
        <w:tblLayout w:type="fixed"/>
        <w:tblLook w:val="0400" w:firstRow="0" w:lastRow="0" w:firstColumn="0" w:lastColumn="0" w:noHBand="0" w:noVBand="1"/>
      </w:tblPr>
      <w:tblGrid>
        <w:gridCol w:w="1701"/>
        <w:gridCol w:w="9109"/>
      </w:tblGrid>
      <w:tr w:rsidR="00847252" w:rsidRPr="00A0063C" w14:paraId="49122C21" w14:textId="77777777" w:rsidTr="00F432AA">
        <w:trPr>
          <w:cnfStyle w:val="000000100000" w:firstRow="0" w:lastRow="0" w:firstColumn="0" w:lastColumn="0" w:oddVBand="0" w:evenVBand="0" w:oddHBand="1" w:evenHBand="0" w:firstRowFirstColumn="0" w:firstRowLastColumn="0" w:lastRowFirstColumn="0" w:lastRowLastColumn="0"/>
          <w:trHeight w:val="324"/>
        </w:trPr>
        <w:tc>
          <w:tcPr>
            <w:tcW w:w="10810" w:type="dxa"/>
            <w:gridSpan w:val="2"/>
            <w:shd w:val="clear" w:color="auto" w:fill="0070C0"/>
          </w:tcPr>
          <w:p w14:paraId="712F9273" w14:textId="77777777" w:rsidR="00847252" w:rsidRPr="00A0063C" w:rsidRDefault="00A50516" w:rsidP="00703588">
            <w:pPr>
              <w:pStyle w:val="CDTableautitre"/>
              <w:rPr>
                <w:rFonts w:ascii="Arial" w:eastAsiaTheme="minorHAnsi" w:hAnsi="Arial" w:cs="Arial"/>
                <w:b w:val="0"/>
                <w:color w:val="auto"/>
                <w:lang w:val="fr-FR"/>
              </w:rPr>
            </w:pPr>
            <w:r>
              <w:rPr>
                <w:rFonts w:ascii="Arial" w:eastAsia="Times New Roman" w:hAnsi="Arial" w:cs="Arial"/>
                <w:b w:val="0"/>
                <w:lang w:eastAsia="fr-CA"/>
              </w:rPr>
              <w:t xml:space="preserve">Ressources </w:t>
            </w:r>
            <w:r w:rsidR="00703588">
              <w:rPr>
                <w:rFonts w:ascii="Arial" w:eastAsia="Times New Roman" w:hAnsi="Arial" w:cs="Arial"/>
                <w:b w:val="0"/>
                <w:lang w:eastAsia="fr-CA"/>
              </w:rPr>
              <w:t>complé</w:t>
            </w:r>
            <w:r w:rsidR="00847252" w:rsidRPr="00A0063C">
              <w:rPr>
                <w:rFonts w:ascii="Arial" w:eastAsia="Times New Roman" w:hAnsi="Arial" w:cs="Arial"/>
                <w:b w:val="0"/>
                <w:lang w:eastAsia="fr-CA"/>
              </w:rPr>
              <w:t>mentaires</w:t>
            </w:r>
          </w:p>
        </w:tc>
      </w:tr>
      <w:tr w:rsidR="00847252" w:rsidRPr="00A0063C" w14:paraId="66CA6F54" w14:textId="77777777" w:rsidTr="00A50516">
        <w:trPr>
          <w:trHeight w:val="346"/>
        </w:trPr>
        <w:tc>
          <w:tcPr>
            <w:tcW w:w="1701" w:type="dxa"/>
          </w:tcPr>
          <w:p w14:paraId="5933CC9F" w14:textId="77777777" w:rsidR="00847252" w:rsidRPr="009D28EB" w:rsidRDefault="00847252" w:rsidP="0073255F">
            <w:pPr>
              <w:pStyle w:val="CDTableautitre"/>
              <w:rPr>
                <w:rFonts w:ascii="Arial" w:eastAsiaTheme="minorHAnsi" w:hAnsi="Arial" w:cs="Arial"/>
                <w:color w:val="auto"/>
                <w:lang w:val="fr-FR"/>
              </w:rPr>
            </w:pPr>
            <w:r w:rsidRPr="009D28EB">
              <w:rPr>
                <w:rFonts w:ascii="Arial" w:eastAsiaTheme="minorHAnsi" w:hAnsi="Arial" w:cs="Arial"/>
                <w:color w:val="auto"/>
                <w:lang w:val="fr-FR"/>
              </w:rPr>
              <w:t>Document</w:t>
            </w:r>
            <w:r w:rsidR="00A50516" w:rsidRPr="009D28EB">
              <w:rPr>
                <w:rFonts w:ascii="Arial" w:eastAsiaTheme="minorHAnsi" w:hAnsi="Arial" w:cs="Arial"/>
                <w:color w:val="auto"/>
                <w:lang w:val="fr-FR"/>
              </w:rPr>
              <w:t>s</w:t>
            </w:r>
          </w:p>
        </w:tc>
        <w:sdt>
          <w:sdtPr>
            <w:rPr>
              <w:rFonts w:ascii="Arial" w:eastAsiaTheme="minorHAnsi" w:hAnsi="Arial" w:cs="Arial"/>
              <w:b/>
              <w:color w:val="auto"/>
              <w:lang w:val="fr-FR"/>
            </w:rPr>
            <w:id w:val="18291335"/>
            <w:placeholder>
              <w:docPart w:val="2A73F8E466581246B3D4D3BCBF276103"/>
            </w:placeholder>
          </w:sdtPr>
          <w:sdtEndPr>
            <w:rPr>
              <w:b w:val="0"/>
              <w:sz w:val="20"/>
              <w:szCs w:val="20"/>
              <w:lang w:eastAsia="en-US"/>
            </w:rPr>
          </w:sdtEndPr>
          <w:sdtContent>
            <w:tc>
              <w:tcPr>
                <w:tcW w:w="9109" w:type="dxa"/>
              </w:tcPr>
              <w:p w14:paraId="1AE15810" w14:textId="77777777" w:rsidR="00C50DAC" w:rsidRPr="00C50DAC" w:rsidRDefault="00C50DAC" w:rsidP="00C50DAC">
                <w:pPr>
                  <w:rPr>
                    <w:rFonts w:ascii="Garamond" w:hAnsi="Garamond"/>
                    <w:color w:val="auto"/>
                    <w:sz w:val="20"/>
                  </w:rPr>
                </w:pPr>
                <w:r w:rsidRPr="00C50DAC">
                  <w:rPr>
                    <w:rFonts w:ascii="Garamond" w:eastAsia="Arial Unicode MS" w:hAnsi="Garamond" w:cs="Arial Unicode MS"/>
                    <w:color w:val="auto"/>
                    <w:sz w:val="20"/>
                    <w:shd w:val="clear" w:color="auto" w:fill="FFFFFF"/>
                  </w:rPr>
                  <w:t>Berque, Jacques. </w:t>
                </w:r>
                <w:r w:rsidRPr="00C50DAC">
                  <w:rPr>
                    <w:rFonts w:ascii="Garamond" w:eastAsia="Arial Unicode MS" w:hAnsi="Garamond" w:cs="Arial Unicode MS"/>
                    <w:i/>
                    <w:iCs/>
                    <w:color w:val="auto"/>
                    <w:sz w:val="20"/>
                    <w:shd w:val="clear" w:color="auto" w:fill="FFFFFF"/>
                  </w:rPr>
                  <w:t>L'islam au temps du monde</w:t>
                </w:r>
                <w:r w:rsidRPr="00C50DAC">
                  <w:rPr>
                    <w:rFonts w:ascii="Garamond" w:eastAsia="Arial Unicode MS" w:hAnsi="Garamond" w:cs="Arial Unicode MS"/>
                    <w:color w:val="auto"/>
                    <w:sz w:val="20"/>
                    <w:shd w:val="clear" w:color="auto" w:fill="FFFFFF"/>
                  </w:rPr>
                  <w:t>. Paris : Sindbad, 1984.</w:t>
                </w:r>
              </w:p>
              <w:p w14:paraId="51FC24C5" w14:textId="77777777" w:rsidR="00C50DAC" w:rsidRPr="00C50DAC" w:rsidRDefault="00C50DAC" w:rsidP="00C50DAC">
                <w:pPr>
                  <w:rPr>
                    <w:rFonts w:ascii="Garamond" w:eastAsia="Arial Unicode MS" w:hAnsi="Garamond" w:cs="Arial Unicode MS"/>
                    <w:color w:val="auto"/>
                    <w:sz w:val="20"/>
                    <w:shd w:val="clear" w:color="auto" w:fill="FFFFFF"/>
                  </w:rPr>
                </w:pPr>
                <w:r w:rsidRPr="00C50DAC">
                  <w:rPr>
                    <w:rFonts w:ascii="Garamond" w:eastAsia="Arial Unicode MS" w:hAnsi="Garamond" w:cs="Arial Unicode MS"/>
                    <w:color w:val="auto"/>
                    <w:sz w:val="20"/>
                    <w:shd w:val="clear" w:color="auto" w:fill="FFFFFF"/>
                  </w:rPr>
                  <w:t>Bulliet, Richard W. </w:t>
                </w:r>
                <w:r w:rsidRPr="00C50DAC">
                  <w:rPr>
                    <w:rFonts w:ascii="Garamond" w:eastAsia="Arial Unicode MS" w:hAnsi="Garamond" w:cs="Arial Unicode MS"/>
                    <w:i/>
                    <w:iCs/>
                    <w:color w:val="auto"/>
                    <w:sz w:val="20"/>
                    <w:shd w:val="clear" w:color="auto" w:fill="FFFFFF"/>
                  </w:rPr>
                  <w:t>La civilisation islamo-chrétienne : son passé, son avenir</w:t>
                </w:r>
                <w:r w:rsidRPr="00C50DAC">
                  <w:rPr>
                    <w:rFonts w:ascii="Garamond" w:eastAsia="Arial Unicode MS" w:hAnsi="Garamond" w:cs="Arial Unicode MS"/>
                    <w:color w:val="auto"/>
                    <w:sz w:val="20"/>
                    <w:shd w:val="clear" w:color="auto" w:fill="FFFFFF"/>
                  </w:rPr>
                  <w:t>. Paris : Flammarion, 2006.</w:t>
                </w:r>
              </w:p>
              <w:p w14:paraId="511B73EE" w14:textId="77777777" w:rsidR="00C50DAC" w:rsidRPr="00C50DAC" w:rsidRDefault="00C50DAC" w:rsidP="00C50DAC">
                <w:pPr>
                  <w:rPr>
                    <w:rFonts w:ascii="Garamond" w:hAnsi="Garamond"/>
                    <w:color w:val="auto"/>
                    <w:sz w:val="20"/>
                  </w:rPr>
                </w:pPr>
                <w:r w:rsidRPr="00C50DAC">
                  <w:rPr>
                    <w:rFonts w:ascii="Garamond" w:hAnsi="Garamond"/>
                    <w:color w:val="auto"/>
                    <w:sz w:val="20"/>
                  </w:rPr>
                  <w:t xml:space="preserve">Burési, Pascal, </w:t>
                </w:r>
                <w:r w:rsidRPr="00C50DAC">
                  <w:rPr>
                    <w:rFonts w:ascii="Garamond" w:hAnsi="Garamond"/>
                    <w:i/>
                    <w:iCs/>
                    <w:color w:val="auto"/>
                    <w:sz w:val="20"/>
                  </w:rPr>
                  <w:t xml:space="preserve">Les mondes de l’islam. Une foi, des cultures, </w:t>
                </w:r>
                <w:r w:rsidRPr="00C50DAC">
                  <w:rPr>
                    <w:rFonts w:ascii="Garamond" w:hAnsi="Garamond"/>
                    <w:iCs/>
                    <w:color w:val="auto"/>
                    <w:sz w:val="20"/>
                  </w:rPr>
                  <w:t>Paris, Larousse, 2008.</w:t>
                </w:r>
              </w:p>
              <w:p w14:paraId="253B4D8D" w14:textId="77777777" w:rsidR="00C50DAC" w:rsidRPr="00C50DAC" w:rsidRDefault="00C50DAC" w:rsidP="00C50DAC">
                <w:pPr>
                  <w:rPr>
                    <w:rFonts w:ascii="Garamond" w:hAnsi="Garamond"/>
                    <w:color w:val="auto"/>
                    <w:sz w:val="20"/>
                  </w:rPr>
                </w:pPr>
                <w:r w:rsidRPr="00C50DAC">
                  <w:rPr>
                    <w:rFonts w:ascii="Garamond" w:eastAsia="Arial Unicode MS" w:hAnsi="Garamond" w:cs="Arial Unicode MS"/>
                    <w:color w:val="auto"/>
                    <w:sz w:val="20"/>
                    <w:shd w:val="clear" w:color="auto" w:fill="FFFFFF"/>
                  </w:rPr>
                  <w:t>Chevallier, Dominique, and André Miquel. </w:t>
                </w:r>
                <w:r w:rsidRPr="00C50DAC">
                  <w:rPr>
                    <w:rFonts w:ascii="Garamond" w:eastAsia="Arial Unicode MS" w:hAnsi="Garamond" w:cs="Arial Unicode MS"/>
                    <w:i/>
                    <w:iCs/>
                    <w:color w:val="auto"/>
                    <w:sz w:val="20"/>
                    <w:shd w:val="clear" w:color="auto" w:fill="FFFFFF"/>
                  </w:rPr>
                  <w:t>Les Arabes, du message à l'histoire</w:t>
                </w:r>
                <w:r w:rsidRPr="00C50DAC">
                  <w:rPr>
                    <w:rFonts w:ascii="Garamond" w:eastAsia="Arial Unicode MS" w:hAnsi="Garamond" w:cs="Arial Unicode MS"/>
                    <w:color w:val="auto"/>
                    <w:sz w:val="20"/>
                    <w:shd w:val="clear" w:color="auto" w:fill="FFFFFF"/>
                  </w:rPr>
                  <w:t>. [Paris]: Fayard, 1995.</w:t>
                </w:r>
              </w:p>
              <w:p w14:paraId="6F1AD6C3" w14:textId="77777777" w:rsidR="00C50DAC" w:rsidRPr="00C50DAC" w:rsidRDefault="00C50DAC" w:rsidP="00C50DAC">
                <w:pPr>
                  <w:rPr>
                    <w:rFonts w:ascii="Garamond" w:eastAsia="Arial Unicode MS" w:hAnsi="Garamond" w:cs="Arial Unicode MS"/>
                    <w:color w:val="auto"/>
                    <w:sz w:val="20"/>
                    <w:shd w:val="clear" w:color="auto" w:fill="FFFFFF"/>
                  </w:rPr>
                </w:pPr>
                <w:r w:rsidRPr="00C50DAC">
                  <w:rPr>
                    <w:rFonts w:ascii="Garamond" w:eastAsia="Arial Unicode MS" w:hAnsi="Garamond" w:cs="Arial Unicode MS"/>
                    <w:color w:val="auto"/>
                    <w:sz w:val="20"/>
                    <w:shd w:val="clear" w:color="auto" w:fill="FFFFFF"/>
                  </w:rPr>
                  <w:t xml:space="preserve">Ducellier Alain, et Françoise Micheau, </w:t>
                </w:r>
                <w:r w:rsidRPr="00C50DAC">
                  <w:rPr>
                    <w:rFonts w:ascii="Garamond" w:eastAsia="Arial Unicode MS" w:hAnsi="Garamond" w:cs="Arial Unicode MS"/>
                    <w:i/>
                    <w:color w:val="auto"/>
                    <w:sz w:val="20"/>
                    <w:shd w:val="clear" w:color="auto" w:fill="FFFFFF"/>
                  </w:rPr>
                  <w:t>Les pays d’Islam (VIIe-XVe s.),</w:t>
                </w:r>
                <w:r w:rsidRPr="00C50DAC">
                  <w:rPr>
                    <w:rFonts w:ascii="Garamond" w:eastAsia="Arial Unicode MS" w:hAnsi="Garamond" w:cs="Arial Unicode MS"/>
                    <w:color w:val="auto"/>
                    <w:sz w:val="20"/>
                    <w:shd w:val="clear" w:color="auto" w:fill="FFFFFF"/>
                  </w:rPr>
                  <w:t xml:space="preserve"> Paris, Hachette, 2014 (2e ed.). </w:t>
                </w:r>
              </w:p>
              <w:p w14:paraId="73ADEE0C" w14:textId="77777777" w:rsidR="00C50DAC" w:rsidRPr="00C50DAC" w:rsidRDefault="00C50DAC" w:rsidP="00C50DAC">
                <w:pPr>
                  <w:rPr>
                    <w:rFonts w:ascii="Garamond" w:hAnsi="Garamond"/>
                    <w:color w:val="auto"/>
                    <w:sz w:val="20"/>
                  </w:rPr>
                </w:pPr>
                <w:r w:rsidRPr="00C50DAC">
                  <w:rPr>
                    <w:rFonts w:ascii="Garamond" w:eastAsia="Arial Unicode MS" w:hAnsi="Garamond" w:cs="Arial Unicode MS"/>
                    <w:color w:val="auto"/>
                    <w:sz w:val="20"/>
                    <w:shd w:val="clear" w:color="auto" w:fill="FFFFFF"/>
                  </w:rPr>
                  <w:t>Garcin, Jean-Claude (et al.). </w:t>
                </w:r>
                <w:r w:rsidRPr="00C50DAC">
                  <w:rPr>
                    <w:rFonts w:ascii="Garamond" w:eastAsia="Arial Unicode MS" w:hAnsi="Garamond" w:cs="Arial Unicode MS"/>
                    <w:i/>
                    <w:iCs/>
                    <w:color w:val="auto"/>
                    <w:sz w:val="20"/>
                    <w:shd w:val="clear" w:color="auto" w:fill="FFFFFF"/>
                  </w:rPr>
                  <w:t>Etats, Sociétés et Cultures Du Monde Musulman Médiéval : Xe-XVe Siècle</w:t>
                </w:r>
                <w:r w:rsidRPr="00C50DAC">
                  <w:rPr>
                    <w:rFonts w:ascii="Garamond" w:eastAsia="Arial Unicode MS" w:hAnsi="Garamond" w:cs="Arial Unicode MS"/>
                    <w:color w:val="auto"/>
                    <w:sz w:val="20"/>
                    <w:shd w:val="clear" w:color="auto" w:fill="FFFFFF"/>
                  </w:rPr>
                  <w:t xml:space="preserve"> (3 vol.), Paris: Presses universitaires de France, 1995.</w:t>
                </w:r>
              </w:p>
              <w:p w14:paraId="72924242" w14:textId="77777777" w:rsidR="00C50DAC" w:rsidRPr="00C50DAC" w:rsidRDefault="00C50DAC" w:rsidP="00C50DAC">
                <w:pPr>
                  <w:rPr>
                    <w:rFonts w:ascii="Garamond" w:eastAsia="Arial Unicode MS" w:hAnsi="Garamond" w:cs="Arial Unicode MS"/>
                    <w:color w:val="auto"/>
                    <w:sz w:val="20"/>
                    <w:shd w:val="clear" w:color="auto" w:fill="FFFFFF"/>
                    <w:lang w:val="en-US"/>
                  </w:rPr>
                </w:pPr>
                <w:r w:rsidRPr="00C50DAC">
                  <w:rPr>
                    <w:rFonts w:ascii="Garamond" w:eastAsia="Arial Unicode MS" w:hAnsi="Garamond" w:cs="Arial Unicode MS"/>
                    <w:color w:val="auto"/>
                    <w:sz w:val="20"/>
                    <w:shd w:val="clear" w:color="auto" w:fill="FFFFFF"/>
                  </w:rPr>
                  <w:t>Gardet, Louis.</w:t>
                </w:r>
                <w:r w:rsidRPr="00C50DAC">
                  <w:rPr>
                    <w:rStyle w:val="apple-converted-space"/>
                    <w:rFonts w:ascii="Garamond" w:eastAsia="Arial Unicode MS" w:hAnsi="Garamond" w:cs="Arial Unicode MS"/>
                    <w:color w:val="auto"/>
                    <w:sz w:val="20"/>
                    <w:shd w:val="clear" w:color="auto" w:fill="FFFFFF"/>
                  </w:rPr>
                  <w:t> </w:t>
                </w:r>
                <w:r w:rsidRPr="00C50DAC">
                  <w:rPr>
                    <w:rFonts w:ascii="Garamond" w:eastAsia="Arial Unicode MS" w:hAnsi="Garamond" w:cs="Arial Unicode MS"/>
                    <w:i/>
                    <w:iCs/>
                    <w:color w:val="auto"/>
                    <w:sz w:val="20"/>
                    <w:shd w:val="clear" w:color="auto" w:fill="FFFFFF"/>
                  </w:rPr>
                  <w:t>L'Islam, religion et communauté</w:t>
                </w:r>
                <w:r w:rsidRPr="00C50DAC">
                  <w:rPr>
                    <w:rFonts w:ascii="Garamond" w:eastAsia="Arial Unicode MS" w:hAnsi="Garamond" w:cs="Arial Unicode MS"/>
                    <w:color w:val="auto"/>
                    <w:sz w:val="20"/>
                    <w:shd w:val="clear" w:color="auto" w:fill="FFFFFF"/>
                  </w:rPr>
                  <w:t xml:space="preserve">. </w:t>
                </w:r>
                <w:r w:rsidRPr="00C50DAC">
                  <w:rPr>
                    <w:rFonts w:ascii="Garamond" w:eastAsia="Arial Unicode MS" w:hAnsi="Garamond" w:cs="Arial Unicode MS"/>
                    <w:color w:val="auto"/>
                    <w:sz w:val="20"/>
                    <w:shd w:val="clear" w:color="auto" w:fill="FFFFFF"/>
                    <w:lang w:val="en-US"/>
                  </w:rPr>
                  <w:t>Paris: Desclée de Brouwer, 1967.</w:t>
                </w:r>
              </w:p>
              <w:p w14:paraId="7004E093" w14:textId="77777777" w:rsidR="00C50DAC" w:rsidRPr="00C50DAC" w:rsidRDefault="00C50DAC" w:rsidP="00C50DAC">
                <w:pPr>
                  <w:pStyle w:val="Heading1"/>
                  <w:shd w:val="clear" w:color="auto" w:fill="FFFFFF"/>
                  <w:outlineLvl w:val="0"/>
                  <w:rPr>
                    <w:rFonts w:ascii="Garamond" w:eastAsia="Arial Unicode MS" w:hAnsi="Garamond" w:cs="Arial Unicode MS"/>
                    <w:b w:val="0"/>
                    <w:color w:val="auto"/>
                    <w:sz w:val="20"/>
                    <w:lang w:val="en-US"/>
                  </w:rPr>
                </w:pPr>
                <w:r w:rsidRPr="00C50DAC">
                  <w:rPr>
                    <w:rFonts w:ascii="Garamond" w:hAnsi="Garamond"/>
                    <w:b w:val="0"/>
                    <w:color w:val="auto"/>
                    <w:sz w:val="20"/>
                    <w:lang w:val="en-US"/>
                  </w:rPr>
                  <w:t xml:space="preserve">Hodgson Marshall, </w:t>
                </w:r>
                <w:r w:rsidRPr="00C50DAC">
                  <w:rPr>
                    <w:rFonts w:ascii="Garamond" w:hAnsi="Garamond"/>
                    <w:b w:val="0"/>
                    <w:i/>
                    <w:color w:val="auto"/>
                    <w:sz w:val="20"/>
                    <w:lang w:val="en-US"/>
                  </w:rPr>
                  <w:t xml:space="preserve">The Venture of Islam. </w:t>
                </w:r>
                <w:r w:rsidRPr="00C50DAC">
                  <w:rPr>
                    <w:rFonts w:ascii="Garamond" w:eastAsia="Arial Unicode MS" w:hAnsi="Garamond" w:cs="Arial Unicode MS"/>
                    <w:b w:val="0"/>
                    <w:i/>
                    <w:color w:val="auto"/>
                    <w:sz w:val="20"/>
                    <w:lang w:val="en-US"/>
                  </w:rPr>
                  <w:t>Conscience and History in a World Civilization</w:t>
                </w:r>
                <w:r w:rsidRPr="00C50DAC">
                  <w:rPr>
                    <w:rFonts w:ascii="Garamond" w:eastAsia="Arial Unicode MS" w:hAnsi="Garamond" w:cs="Arial Unicode MS"/>
                    <w:b w:val="0"/>
                    <w:color w:val="auto"/>
                    <w:sz w:val="20"/>
                    <w:lang w:val="en-US"/>
                  </w:rPr>
                  <w:t>. 3 vols.: xii, 532; vii, 609; vi, 469 pp. Chicago et Londres : University of Chicago Press, 1974</w:t>
                </w:r>
              </w:p>
              <w:p w14:paraId="06285853" w14:textId="77777777" w:rsidR="00C50DAC" w:rsidRPr="00C50DAC" w:rsidRDefault="00C50DAC" w:rsidP="00C50DAC">
                <w:pPr>
                  <w:rPr>
                    <w:rFonts w:ascii="Garamond" w:hAnsi="Garamond"/>
                    <w:bCs/>
                    <w:color w:val="auto"/>
                    <w:sz w:val="20"/>
                    <w:lang w:val="en-US"/>
                  </w:rPr>
                </w:pPr>
                <w:r w:rsidRPr="00C50DAC">
                  <w:rPr>
                    <w:rFonts w:ascii="Garamond" w:hAnsi="Garamond"/>
                    <w:bCs/>
                    <w:color w:val="auto"/>
                    <w:sz w:val="20"/>
                    <w:lang w:val="en-US"/>
                  </w:rPr>
                  <w:t xml:space="preserve">Lapidus, Ira M., </w:t>
                </w:r>
                <w:r w:rsidRPr="00C50DAC">
                  <w:rPr>
                    <w:rFonts w:ascii="Garamond" w:hAnsi="Garamond"/>
                    <w:bCs/>
                    <w:i/>
                    <w:color w:val="auto"/>
                    <w:sz w:val="20"/>
                    <w:lang w:val="en-US"/>
                  </w:rPr>
                  <w:t>A History of Islamic Societies</w:t>
                </w:r>
                <w:r w:rsidRPr="00C50DAC">
                  <w:rPr>
                    <w:rFonts w:ascii="Garamond" w:hAnsi="Garamond"/>
                    <w:bCs/>
                    <w:color w:val="auto"/>
                    <w:sz w:val="20"/>
                    <w:lang w:val="en-US"/>
                  </w:rPr>
                  <w:t>, Cambridge University Press, 2002 (2</w:t>
                </w:r>
                <w:r w:rsidRPr="00C50DAC">
                  <w:rPr>
                    <w:rFonts w:ascii="Garamond" w:hAnsi="Garamond"/>
                    <w:bCs/>
                    <w:color w:val="auto"/>
                    <w:sz w:val="20"/>
                    <w:vertAlign w:val="superscript"/>
                    <w:lang w:val="en-US"/>
                  </w:rPr>
                  <w:t>e</w:t>
                </w:r>
                <w:r w:rsidRPr="00C50DAC">
                  <w:rPr>
                    <w:rFonts w:ascii="Garamond" w:hAnsi="Garamond"/>
                    <w:bCs/>
                    <w:color w:val="auto"/>
                    <w:sz w:val="20"/>
                    <w:lang w:val="en-US"/>
                  </w:rPr>
                  <w:t xml:space="preserve"> ed.)</w:t>
                </w:r>
              </w:p>
              <w:p w14:paraId="54D11170" w14:textId="77777777" w:rsidR="00C50DAC" w:rsidRPr="00C50DAC" w:rsidRDefault="00C50DAC" w:rsidP="00C50DAC">
                <w:pPr>
                  <w:rPr>
                    <w:rFonts w:ascii="Garamond" w:hAnsi="Garamond"/>
                    <w:bCs/>
                    <w:color w:val="auto"/>
                    <w:sz w:val="20"/>
                  </w:rPr>
                </w:pPr>
                <w:r w:rsidRPr="00C50DAC">
                  <w:rPr>
                    <w:rFonts w:ascii="Garamond" w:hAnsi="Garamond"/>
                    <w:bCs/>
                    <w:color w:val="auto"/>
                    <w:sz w:val="20"/>
                  </w:rPr>
                  <w:t xml:space="preserve">Lombard, Maurice, </w:t>
                </w:r>
                <w:r w:rsidRPr="00C50DAC">
                  <w:rPr>
                    <w:rFonts w:ascii="Garamond" w:hAnsi="Garamond"/>
                    <w:bCs/>
                    <w:i/>
                    <w:iCs/>
                    <w:color w:val="auto"/>
                    <w:sz w:val="20"/>
                  </w:rPr>
                  <w:t>L’islam dans sa première grandeur</w:t>
                </w:r>
                <w:r w:rsidRPr="00C50DAC">
                  <w:rPr>
                    <w:rFonts w:ascii="Garamond" w:hAnsi="Garamond"/>
                    <w:bCs/>
                    <w:color w:val="auto"/>
                    <w:sz w:val="20"/>
                  </w:rPr>
                  <w:t>, Paris, Flammarion, 1980</w:t>
                </w:r>
              </w:p>
              <w:p w14:paraId="7396D2BF" w14:textId="77777777" w:rsidR="00C50DAC" w:rsidRPr="00C50DAC" w:rsidRDefault="00C50DAC" w:rsidP="00C50DAC">
                <w:pPr>
                  <w:rPr>
                    <w:rFonts w:ascii="Garamond" w:hAnsi="Garamond"/>
                    <w:color w:val="auto"/>
                    <w:sz w:val="20"/>
                  </w:rPr>
                </w:pPr>
                <w:r w:rsidRPr="00C50DAC">
                  <w:rPr>
                    <w:rFonts w:ascii="Garamond" w:eastAsia="Arial Unicode MS" w:hAnsi="Garamond" w:cs="Arial Unicode MS"/>
                    <w:color w:val="auto"/>
                    <w:sz w:val="20"/>
                    <w:shd w:val="clear" w:color="auto" w:fill="FFFFFF"/>
                  </w:rPr>
                  <w:t>Miquel, André.</w:t>
                </w:r>
                <w:r w:rsidRPr="00C50DAC">
                  <w:rPr>
                    <w:rStyle w:val="apple-converted-space"/>
                    <w:rFonts w:ascii="Garamond" w:eastAsia="Arial Unicode MS" w:hAnsi="Garamond" w:cs="Arial Unicode MS"/>
                    <w:color w:val="auto"/>
                    <w:sz w:val="20"/>
                    <w:shd w:val="clear" w:color="auto" w:fill="FFFFFF"/>
                  </w:rPr>
                  <w:t> </w:t>
                </w:r>
                <w:r w:rsidRPr="00C50DAC">
                  <w:rPr>
                    <w:rFonts w:ascii="Garamond" w:eastAsia="Arial Unicode MS" w:hAnsi="Garamond" w:cs="Arial Unicode MS"/>
                    <w:i/>
                    <w:iCs/>
                    <w:color w:val="auto"/>
                    <w:sz w:val="20"/>
                    <w:shd w:val="clear" w:color="auto" w:fill="FFFFFF"/>
                  </w:rPr>
                  <w:t>L'Islam et sa civilisation : VIIe-XXe siècle</w:t>
                </w:r>
                <w:r w:rsidRPr="00C50DAC">
                  <w:rPr>
                    <w:rFonts w:ascii="Garamond" w:eastAsia="Arial Unicode MS" w:hAnsi="Garamond" w:cs="Arial Unicode MS"/>
                    <w:color w:val="auto"/>
                    <w:sz w:val="20"/>
                    <w:shd w:val="clear" w:color="auto" w:fill="FFFFFF"/>
                  </w:rPr>
                  <w:t>. [Paris]: A. Colin, 1968.</w:t>
                </w:r>
              </w:p>
              <w:p w14:paraId="7C1FDA27" w14:textId="77777777" w:rsidR="00C50DAC" w:rsidRPr="00C50DAC" w:rsidRDefault="00C50DAC" w:rsidP="00C50DAC">
                <w:pPr>
                  <w:rPr>
                    <w:rFonts w:ascii="Garamond" w:hAnsi="Garamond"/>
                    <w:color w:val="auto"/>
                    <w:sz w:val="20"/>
                  </w:rPr>
                </w:pPr>
                <w:r w:rsidRPr="00C50DAC">
                  <w:rPr>
                    <w:rFonts w:ascii="Garamond" w:eastAsia="Arial Unicode MS" w:hAnsi="Garamond" w:cs="Arial Unicode MS"/>
                    <w:color w:val="auto"/>
                    <w:sz w:val="20"/>
                    <w:shd w:val="clear" w:color="auto" w:fill="FFFFFF"/>
                  </w:rPr>
                  <w:t>Planhol, Xavier de.</w:t>
                </w:r>
                <w:r w:rsidRPr="00C50DAC">
                  <w:rPr>
                    <w:rStyle w:val="apple-converted-space"/>
                    <w:rFonts w:ascii="Garamond" w:eastAsia="Arial Unicode MS" w:hAnsi="Garamond" w:cs="Arial Unicode MS"/>
                    <w:color w:val="auto"/>
                    <w:sz w:val="20"/>
                    <w:shd w:val="clear" w:color="auto" w:fill="FFFFFF"/>
                  </w:rPr>
                  <w:t> </w:t>
                </w:r>
                <w:r w:rsidRPr="00C50DAC">
                  <w:rPr>
                    <w:rFonts w:ascii="Garamond" w:eastAsia="Arial Unicode MS" w:hAnsi="Garamond" w:cs="Arial Unicode MS"/>
                    <w:i/>
                    <w:iCs/>
                    <w:color w:val="auto"/>
                    <w:sz w:val="20"/>
                    <w:shd w:val="clear" w:color="auto" w:fill="FFFFFF"/>
                  </w:rPr>
                  <w:t>Le monde islamique ; essai de géographie religieuse</w:t>
                </w:r>
                <w:r w:rsidRPr="00C50DAC">
                  <w:rPr>
                    <w:rFonts w:ascii="Garamond" w:eastAsia="Arial Unicode MS" w:hAnsi="Garamond" w:cs="Arial Unicode MS"/>
                    <w:color w:val="auto"/>
                    <w:sz w:val="20"/>
                    <w:shd w:val="clear" w:color="auto" w:fill="FFFFFF"/>
                  </w:rPr>
                  <w:t>. Paris : Presses Universitaires de France, 1957.</w:t>
                </w:r>
              </w:p>
              <w:p w14:paraId="6D00F23E" w14:textId="77777777" w:rsidR="00C50DAC" w:rsidRPr="00C50DAC" w:rsidRDefault="00C50DAC" w:rsidP="00C50DAC">
                <w:pPr>
                  <w:rPr>
                    <w:rFonts w:ascii="Garamond" w:eastAsia="Arial Unicode MS" w:hAnsi="Garamond" w:cs="Arial Unicode MS"/>
                    <w:color w:val="auto"/>
                    <w:sz w:val="20"/>
                    <w:shd w:val="clear" w:color="auto" w:fill="FFFFFF"/>
                    <w:lang w:val="en-US"/>
                  </w:rPr>
                </w:pPr>
                <w:r w:rsidRPr="00C50DAC">
                  <w:rPr>
                    <w:rFonts w:ascii="Garamond" w:eastAsia="Arial Unicode MS" w:hAnsi="Garamond" w:cs="Arial Unicode MS"/>
                    <w:color w:val="auto"/>
                    <w:sz w:val="20"/>
                    <w:shd w:val="clear" w:color="auto" w:fill="FFFFFF"/>
                  </w:rPr>
                  <w:t>Planhol, Xavier de.</w:t>
                </w:r>
                <w:r w:rsidRPr="00C50DAC">
                  <w:rPr>
                    <w:rStyle w:val="apple-converted-space"/>
                    <w:rFonts w:ascii="Garamond" w:eastAsia="Arial Unicode MS" w:hAnsi="Garamond" w:cs="Arial Unicode MS"/>
                    <w:color w:val="auto"/>
                    <w:sz w:val="20"/>
                    <w:shd w:val="clear" w:color="auto" w:fill="FFFFFF"/>
                  </w:rPr>
                  <w:t> </w:t>
                </w:r>
                <w:r w:rsidRPr="00C50DAC">
                  <w:rPr>
                    <w:rFonts w:ascii="Garamond" w:eastAsia="Arial Unicode MS" w:hAnsi="Garamond" w:cs="Arial Unicode MS"/>
                    <w:i/>
                    <w:iCs/>
                    <w:color w:val="auto"/>
                    <w:sz w:val="20"/>
                    <w:shd w:val="clear" w:color="auto" w:fill="FFFFFF"/>
                  </w:rPr>
                  <w:t>Les Fondements géographiques de l'histoire de l'Islam</w:t>
                </w:r>
                <w:r w:rsidRPr="00C50DAC">
                  <w:rPr>
                    <w:rFonts w:ascii="Garamond" w:eastAsia="Arial Unicode MS" w:hAnsi="Garamond" w:cs="Arial Unicode MS"/>
                    <w:color w:val="auto"/>
                    <w:sz w:val="20"/>
                    <w:shd w:val="clear" w:color="auto" w:fill="FFFFFF"/>
                  </w:rPr>
                  <w:t xml:space="preserve">. </w:t>
                </w:r>
                <w:r w:rsidRPr="00C50DAC">
                  <w:rPr>
                    <w:rFonts w:ascii="Garamond" w:eastAsia="Arial Unicode MS" w:hAnsi="Garamond" w:cs="Arial Unicode MS"/>
                    <w:color w:val="auto"/>
                    <w:sz w:val="20"/>
                    <w:shd w:val="clear" w:color="auto" w:fill="FFFFFF"/>
                    <w:lang w:val="en-US"/>
                  </w:rPr>
                  <w:t>Paris: Flammarion, 1968.</w:t>
                </w:r>
              </w:p>
              <w:p w14:paraId="585A19E6" w14:textId="77777777" w:rsidR="00C50DAC" w:rsidRPr="00C50DAC" w:rsidRDefault="00C50DAC" w:rsidP="00C50DAC">
                <w:pPr>
                  <w:rPr>
                    <w:rFonts w:ascii="Garamond" w:hAnsi="Garamond"/>
                    <w:color w:val="auto"/>
                    <w:sz w:val="20"/>
                    <w:lang w:val="en-US"/>
                  </w:rPr>
                </w:pPr>
                <w:r w:rsidRPr="00C50DAC">
                  <w:rPr>
                    <w:rFonts w:ascii="Garamond" w:eastAsia="Arial Unicode MS" w:hAnsi="Garamond" w:cs="Arial Unicode MS"/>
                    <w:color w:val="auto"/>
                    <w:sz w:val="20"/>
                    <w:shd w:val="clear" w:color="auto" w:fill="FFFFFF"/>
                    <w:lang w:val="en-US"/>
                  </w:rPr>
                  <w:t xml:space="preserve">Robinson, Francis (dir.), </w:t>
                </w:r>
                <w:r w:rsidRPr="00C50DAC">
                  <w:rPr>
                    <w:rFonts w:ascii="Garamond" w:hAnsi="Garamond"/>
                    <w:i/>
                    <w:color w:val="auto"/>
                    <w:sz w:val="20"/>
                    <w:lang w:val="en-US"/>
                  </w:rPr>
                  <w:t>The Cambridge illustrated history of the Islamic world</w:t>
                </w:r>
                <w:r w:rsidRPr="00C50DAC">
                  <w:rPr>
                    <w:rFonts w:ascii="Garamond" w:hAnsi="Garamond"/>
                    <w:color w:val="auto"/>
                    <w:sz w:val="20"/>
                    <w:lang w:val="en-US"/>
                  </w:rPr>
                  <w:t xml:space="preserve">, </w:t>
                </w:r>
                <w:r w:rsidRPr="00C50DAC">
                  <w:rPr>
                    <w:rFonts w:ascii="Garamond" w:eastAsia="Arial Unicode MS" w:hAnsi="Garamond" w:cs="Arial Unicode MS"/>
                    <w:color w:val="auto"/>
                    <w:sz w:val="20"/>
                    <w:shd w:val="clear" w:color="auto" w:fill="FFFFFF"/>
                    <w:lang w:val="en-US"/>
                  </w:rPr>
                  <w:t xml:space="preserve">New York, </w:t>
                </w:r>
                <w:r w:rsidRPr="00C50DAC">
                  <w:rPr>
                    <w:rFonts w:ascii="Garamond" w:hAnsi="Garamond"/>
                    <w:color w:val="auto"/>
                    <w:sz w:val="20"/>
                    <w:lang w:val="en-US"/>
                  </w:rPr>
                  <w:t>Cambridge University Press</w:t>
                </w:r>
                <w:r w:rsidRPr="00C50DAC">
                  <w:rPr>
                    <w:rFonts w:ascii="Garamond" w:eastAsia="Arial Unicode MS" w:hAnsi="Garamond" w:cs="Arial Unicode MS"/>
                    <w:color w:val="auto"/>
                    <w:sz w:val="20"/>
                    <w:shd w:val="clear" w:color="auto" w:fill="FFFFFF"/>
                    <w:lang w:val="en-US"/>
                  </w:rPr>
                  <w:t xml:space="preserve"> 1996</w:t>
                </w:r>
              </w:p>
              <w:p w14:paraId="13A0839E" w14:textId="77777777" w:rsidR="00C50DAC" w:rsidRPr="00C50DAC" w:rsidRDefault="00C50DAC" w:rsidP="00C50DAC">
                <w:pPr>
                  <w:rPr>
                    <w:rFonts w:ascii="Garamond" w:hAnsi="Garamond"/>
                    <w:color w:val="auto"/>
                    <w:sz w:val="20"/>
                  </w:rPr>
                </w:pPr>
                <w:r w:rsidRPr="00C50DAC">
                  <w:rPr>
                    <w:rFonts w:ascii="Garamond" w:eastAsia="Arial Unicode MS" w:hAnsi="Garamond" w:cs="Arial Unicode MS"/>
                    <w:color w:val="auto"/>
                    <w:sz w:val="20"/>
                    <w:shd w:val="clear" w:color="auto" w:fill="FFFFFF"/>
                  </w:rPr>
                  <w:t>Rodinson, Maxime. </w:t>
                </w:r>
                <w:r w:rsidRPr="00C50DAC">
                  <w:rPr>
                    <w:rFonts w:ascii="Garamond" w:eastAsia="Arial Unicode MS" w:hAnsi="Garamond" w:cs="Arial Unicode MS"/>
                    <w:i/>
                    <w:iCs/>
                    <w:color w:val="auto"/>
                    <w:sz w:val="20"/>
                    <w:shd w:val="clear" w:color="auto" w:fill="FFFFFF"/>
                  </w:rPr>
                  <w:t>L'islam : politique et croyance</w:t>
                </w:r>
                <w:r w:rsidRPr="00C50DAC">
                  <w:rPr>
                    <w:rFonts w:ascii="Garamond" w:eastAsia="Arial Unicode MS" w:hAnsi="Garamond" w:cs="Arial Unicode MS"/>
                    <w:color w:val="auto"/>
                    <w:sz w:val="20"/>
                    <w:shd w:val="clear" w:color="auto" w:fill="FFFFFF"/>
                  </w:rPr>
                  <w:t>. [Paris]: Fayard, 1993.</w:t>
                </w:r>
              </w:p>
              <w:p w14:paraId="0FE60FEE" w14:textId="77777777" w:rsidR="00C50DAC" w:rsidRPr="00C50DAC" w:rsidRDefault="00C50DAC" w:rsidP="00C50DAC">
                <w:pPr>
                  <w:rPr>
                    <w:rFonts w:ascii="Garamond" w:hAnsi="Garamond"/>
                    <w:color w:val="auto"/>
                    <w:sz w:val="20"/>
                  </w:rPr>
                </w:pPr>
                <w:r w:rsidRPr="00C50DAC">
                  <w:rPr>
                    <w:rFonts w:ascii="Garamond" w:eastAsia="Arial Unicode MS" w:hAnsi="Garamond" w:cs="Arial Unicode MS"/>
                    <w:color w:val="auto"/>
                    <w:sz w:val="20"/>
                    <w:shd w:val="clear" w:color="auto" w:fill="FFFFFF"/>
                  </w:rPr>
                  <w:t>Sourdel, Dominique, et Janine Sourdel-Thomine. </w:t>
                </w:r>
                <w:r w:rsidRPr="00C50DAC">
                  <w:rPr>
                    <w:rFonts w:ascii="Garamond" w:eastAsia="Arial Unicode MS" w:hAnsi="Garamond" w:cs="Arial Unicode MS"/>
                    <w:i/>
                    <w:iCs/>
                    <w:color w:val="auto"/>
                    <w:sz w:val="20"/>
                    <w:shd w:val="clear" w:color="auto" w:fill="FFFFFF"/>
                  </w:rPr>
                  <w:t>La civilisation de l'Islam classique</w:t>
                </w:r>
                <w:r w:rsidRPr="00C50DAC">
                  <w:rPr>
                    <w:rFonts w:ascii="Garamond" w:eastAsia="Arial Unicode MS" w:hAnsi="Garamond" w:cs="Arial Unicode MS"/>
                    <w:color w:val="auto"/>
                    <w:sz w:val="20"/>
                    <w:shd w:val="clear" w:color="auto" w:fill="FFFFFF"/>
                  </w:rPr>
                  <w:t>. Paris : Arthaud, 1968.</w:t>
                </w:r>
              </w:p>
              <w:p w14:paraId="07FDD489" w14:textId="77777777" w:rsidR="00C50DAC" w:rsidRPr="00C50DAC" w:rsidRDefault="00C50DAC" w:rsidP="00C50DAC">
                <w:pPr>
                  <w:rPr>
                    <w:rFonts w:ascii="Garamond" w:hAnsi="Garamond"/>
                    <w:color w:val="auto"/>
                    <w:sz w:val="20"/>
                  </w:rPr>
                </w:pPr>
                <w:r w:rsidRPr="00C50DAC">
                  <w:rPr>
                    <w:rFonts w:ascii="Garamond" w:eastAsia="Arial Unicode MS" w:hAnsi="Garamond" w:cs="Arial Unicode MS"/>
                    <w:color w:val="auto"/>
                    <w:sz w:val="20"/>
                    <w:shd w:val="clear" w:color="auto" w:fill="FFFFFF"/>
                  </w:rPr>
                  <w:t>Sourdel, Dominique. </w:t>
                </w:r>
                <w:r w:rsidRPr="00C50DAC">
                  <w:rPr>
                    <w:rFonts w:ascii="Garamond" w:eastAsia="Arial Unicode MS" w:hAnsi="Garamond" w:cs="Arial Unicode MS"/>
                    <w:i/>
                    <w:iCs/>
                    <w:color w:val="auto"/>
                    <w:sz w:val="20"/>
                    <w:shd w:val="clear" w:color="auto" w:fill="FFFFFF"/>
                  </w:rPr>
                  <w:t>L'Islam médiéval</w:t>
                </w:r>
                <w:r w:rsidRPr="00C50DAC">
                  <w:rPr>
                    <w:rFonts w:ascii="Garamond" w:eastAsia="Arial Unicode MS" w:hAnsi="Garamond" w:cs="Arial Unicode MS"/>
                    <w:color w:val="auto"/>
                    <w:sz w:val="20"/>
                    <w:shd w:val="clear" w:color="auto" w:fill="FFFFFF"/>
                  </w:rPr>
                  <w:t>. [Paris]: Presses universitaires de France, 1979.</w:t>
                </w:r>
              </w:p>
              <w:p w14:paraId="333DD969" w14:textId="0DFF6C10" w:rsidR="00847252" w:rsidRPr="00C50DAC" w:rsidRDefault="00847252" w:rsidP="0073255F">
                <w:pPr>
                  <w:pStyle w:val="CDTableautitre"/>
                  <w:rPr>
                    <w:rFonts w:ascii="Arial" w:eastAsiaTheme="minorHAnsi" w:hAnsi="Arial" w:cs="Arial"/>
                    <w:b w:val="0"/>
                    <w:color w:val="auto"/>
                    <w:lang w:val="fr-FR"/>
                  </w:rPr>
                </w:pPr>
              </w:p>
            </w:tc>
          </w:sdtContent>
        </w:sdt>
      </w:tr>
      <w:tr w:rsidR="00847252" w:rsidRPr="00A0063C" w14:paraId="38B45E5C" w14:textId="77777777" w:rsidTr="00A50516">
        <w:trPr>
          <w:cnfStyle w:val="000000100000" w:firstRow="0" w:lastRow="0" w:firstColumn="0" w:lastColumn="0" w:oddVBand="0" w:evenVBand="0" w:oddHBand="1" w:evenHBand="0" w:firstRowFirstColumn="0" w:firstRowLastColumn="0" w:lastRowFirstColumn="0" w:lastRowLastColumn="0"/>
          <w:trHeight w:val="291"/>
        </w:trPr>
        <w:tc>
          <w:tcPr>
            <w:tcW w:w="1701" w:type="dxa"/>
          </w:tcPr>
          <w:p w14:paraId="7F1DCFB7" w14:textId="77777777" w:rsidR="00847252" w:rsidRPr="009D28EB" w:rsidRDefault="00847252" w:rsidP="0073255F">
            <w:pPr>
              <w:pStyle w:val="CDTableautitre"/>
              <w:rPr>
                <w:rFonts w:ascii="Arial" w:eastAsiaTheme="minorHAnsi" w:hAnsi="Arial" w:cs="Arial"/>
                <w:color w:val="auto"/>
                <w:lang w:val="fr-FR"/>
              </w:rPr>
            </w:pPr>
            <w:r w:rsidRPr="009D28EB">
              <w:rPr>
                <w:rFonts w:ascii="Arial" w:eastAsiaTheme="minorHAnsi" w:hAnsi="Arial" w:cs="Arial"/>
                <w:color w:val="auto"/>
                <w:lang w:val="fr-FR"/>
              </w:rPr>
              <w:t>Sites Internet</w:t>
            </w:r>
          </w:p>
        </w:tc>
        <w:sdt>
          <w:sdtPr>
            <w:rPr>
              <w:rFonts w:ascii="Arial" w:eastAsiaTheme="minorHAnsi" w:hAnsi="Arial" w:cs="Arial"/>
              <w:b w:val="0"/>
              <w:color w:val="auto"/>
              <w:lang w:val="fr-FR"/>
            </w:rPr>
            <w:id w:val="255027736"/>
            <w:placeholder>
              <w:docPart w:val="E472658FA3EF9D458C7C5167E6ABB6F0"/>
            </w:placeholder>
            <w:showingPlcHdr/>
          </w:sdtPr>
          <w:sdtContent>
            <w:tc>
              <w:tcPr>
                <w:tcW w:w="9109" w:type="dxa"/>
              </w:tcPr>
              <w:p w14:paraId="35B69665" w14:textId="77777777" w:rsidR="00847252" w:rsidRPr="008D66A5" w:rsidRDefault="00C26BBC" w:rsidP="0073255F">
                <w:pPr>
                  <w:pStyle w:val="CDTableautitre"/>
                  <w:rPr>
                    <w:rFonts w:ascii="Arial" w:eastAsiaTheme="minorHAnsi" w:hAnsi="Arial" w:cs="Arial"/>
                    <w:b w:val="0"/>
                    <w:color w:val="auto"/>
                    <w:lang w:val="fr-FR"/>
                  </w:rPr>
                </w:pPr>
                <w:r w:rsidRPr="00703588">
                  <w:rPr>
                    <w:rStyle w:val="PlaceholderText"/>
                    <w:b w:val="0"/>
                    <w:color w:val="auto"/>
                  </w:rPr>
                  <w:t>Cliquez ici pour entrer du texte.</w:t>
                </w:r>
              </w:p>
            </w:tc>
          </w:sdtContent>
        </w:sdt>
      </w:tr>
      <w:tr w:rsidR="00847252" w:rsidRPr="00A0063C" w14:paraId="77701417" w14:textId="77777777" w:rsidTr="00A50516">
        <w:trPr>
          <w:trHeight w:val="124"/>
        </w:trPr>
        <w:tc>
          <w:tcPr>
            <w:tcW w:w="1701" w:type="dxa"/>
          </w:tcPr>
          <w:p w14:paraId="7A94B5B4" w14:textId="77777777" w:rsidR="00847252" w:rsidRPr="009D28EB" w:rsidRDefault="00847252" w:rsidP="0073255F">
            <w:pPr>
              <w:pStyle w:val="CDTableautitre"/>
              <w:rPr>
                <w:rFonts w:ascii="Arial" w:eastAsiaTheme="minorHAnsi" w:hAnsi="Arial" w:cs="Arial"/>
                <w:color w:val="auto"/>
                <w:lang w:val="fr-FR"/>
              </w:rPr>
            </w:pPr>
            <w:r w:rsidRPr="009D28EB">
              <w:rPr>
                <w:rFonts w:ascii="Arial" w:eastAsiaTheme="minorHAnsi" w:hAnsi="Arial" w:cs="Arial"/>
                <w:color w:val="auto"/>
                <w:lang w:val="fr-FR"/>
              </w:rPr>
              <w:t>Guides</w:t>
            </w:r>
          </w:p>
        </w:tc>
        <w:sdt>
          <w:sdtPr>
            <w:rPr>
              <w:rFonts w:ascii="Arial" w:eastAsiaTheme="minorHAnsi" w:hAnsi="Arial" w:cs="Arial"/>
              <w:b w:val="0"/>
              <w:color w:val="auto"/>
              <w:lang w:val="fr-FR"/>
            </w:rPr>
            <w:id w:val="-804306392"/>
            <w:placeholder>
              <w:docPart w:val="BFC8FBF6A5A51E4FB8ADE3274FB210C4"/>
            </w:placeholder>
            <w:showingPlcHdr/>
          </w:sdtPr>
          <w:sdtContent>
            <w:tc>
              <w:tcPr>
                <w:tcW w:w="9109" w:type="dxa"/>
              </w:tcPr>
              <w:p w14:paraId="360BA2C4" w14:textId="77777777" w:rsidR="00847252" w:rsidRPr="008D66A5" w:rsidRDefault="00C26BBC" w:rsidP="0073255F">
                <w:pPr>
                  <w:pStyle w:val="CDTableautitre"/>
                  <w:rPr>
                    <w:rFonts w:ascii="Arial" w:eastAsiaTheme="minorHAnsi" w:hAnsi="Arial" w:cs="Arial"/>
                    <w:b w:val="0"/>
                    <w:color w:val="auto"/>
                    <w:lang w:val="fr-FR"/>
                  </w:rPr>
                </w:pPr>
                <w:r w:rsidRPr="00703588">
                  <w:rPr>
                    <w:rStyle w:val="PlaceholderText"/>
                    <w:b w:val="0"/>
                    <w:color w:val="auto"/>
                  </w:rPr>
                  <w:t>Donnez les références exactes.</w:t>
                </w:r>
              </w:p>
            </w:tc>
          </w:sdtContent>
        </w:sdt>
      </w:tr>
      <w:tr w:rsidR="00847252" w:rsidRPr="00A0063C" w14:paraId="1E7B95A8" w14:textId="77777777" w:rsidTr="00A50516">
        <w:trPr>
          <w:cnfStyle w:val="000000100000" w:firstRow="0" w:lastRow="0" w:firstColumn="0" w:lastColumn="0" w:oddVBand="0" w:evenVBand="0" w:oddHBand="1" w:evenHBand="0" w:firstRowFirstColumn="0" w:firstRowLastColumn="0" w:lastRowFirstColumn="0" w:lastRowLastColumn="0"/>
          <w:trHeight w:val="124"/>
        </w:trPr>
        <w:tc>
          <w:tcPr>
            <w:tcW w:w="1701" w:type="dxa"/>
          </w:tcPr>
          <w:p w14:paraId="21BF9CDC" w14:textId="77777777" w:rsidR="00847252" w:rsidRPr="009D28EB" w:rsidRDefault="00847252" w:rsidP="0073255F">
            <w:pPr>
              <w:pStyle w:val="CDTableautitre"/>
              <w:rPr>
                <w:rFonts w:ascii="Arial" w:eastAsiaTheme="minorHAnsi" w:hAnsi="Arial" w:cs="Arial"/>
                <w:color w:val="auto"/>
                <w:lang w:val="fr-FR"/>
              </w:rPr>
            </w:pPr>
            <w:r w:rsidRPr="009D28EB">
              <w:rPr>
                <w:rFonts w:ascii="Arial" w:eastAsiaTheme="minorHAnsi" w:hAnsi="Arial" w:cs="Arial"/>
                <w:color w:val="auto"/>
                <w:lang w:val="fr-FR"/>
              </w:rPr>
              <w:t>Autres</w:t>
            </w:r>
          </w:p>
        </w:tc>
        <w:sdt>
          <w:sdtPr>
            <w:rPr>
              <w:rFonts w:ascii="Arial" w:eastAsiaTheme="minorHAnsi" w:hAnsi="Arial" w:cs="Arial"/>
              <w:b w:val="0"/>
              <w:color w:val="auto"/>
              <w:lang w:val="fr-FR"/>
            </w:rPr>
            <w:id w:val="30548807"/>
            <w:placeholder>
              <w:docPart w:val="8BFEE82A4976DE43A44FC37E630197D7"/>
            </w:placeholder>
            <w:showingPlcHdr/>
          </w:sdtPr>
          <w:sdtContent>
            <w:tc>
              <w:tcPr>
                <w:tcW w:w="9109" w:type="dxa"/>
              </w:tcPr>
              <w:p w14:paraId="4EF169FB" w14:textId="77777777" w:rsidR="00847252" w:rsidRPr="008D66A5" w:rsidRDefault="00C26BBC" w:rsidP="0073255F">
                <w:pPr>
                  <w:pStyle w:val="CDTableautitre"/>
                  <w:rPr>
                    <w:rFonts w:ascii="Arial" w:eastAsiaTheme="minorHAnsi" w:hAnsi="Arial" w:cs="Arial"/>
                    <w:b w:val="0"/>
                    <w:color w:val="auto"/>
                    <w:lang w:val="fr-FR"/>
                  </w:rPr>
                </w:pPr>
                <w:r w:rsidRPr="00703588">
                  <w:rPr>
                    <w:rStyle w:val="PlaceholderText"/>
                    <w:b w:val="0"/>
                    <w:color w:val="auto"/>
                  </w:rPr>
                  <w:t>Cliquez ici pour entrer du texte.</w:t>
                </w:r>
              </w:p>
            </w:tc>
          </w:sdtContent>
        </w:sdt>
      </w:tr>
    </w:tbl>
    <w:sdt>
      <w:sdtPr>
        <w:rPr>
          <w:rFonts w:ascii="Arial" w:eastAsia="Calibri" w:hAnsi="Arial" w:cs="Arial"/>
          <w:color w:val="FFFFFF" w:themeColor="background1"/>
          <w:sz w:val="20"/>
          <w:lang w:eastAsia="en-US"/>
        </w:rPr>
        <w:id w:val="-1589686584"/>
        <w:lock w:val="contentLocked"/>
        <w:placeholder>
          <w:docPart w:val="E6E538D22097D84B955539D0D29EF536"/>
        </w:placeholder>
        <w:group/>
      </w:sdtPr>
      <w:sdtEndPr>
        <w:rPr>
          <w:rStyle w:val="Hyperlink"/>
          <w:rFonts w:eastAsiaTheme="minorHAnsi"/>
          <w:b w:val="0"/>
          <w:color w:val="0000FF"/>
          <w:szCs w:val="20"/>
          <w:u w:val="single"/>
          <w:lang w:val="fr-FR"/>
        </w:rPr>
      </w:sdtEndPr>
      <w:sdtContent>
        <w:p w14:paraId="06290ED9" w14:textId="77777777" w:rsidR="00596C2D" w:rsidRDefault="00A308E7" w:rsidP="0073255F">
          <w:pPr>
            <w:pStyle w:val="BodyText"/>
            <w:spacing w:before="120"/>
            <w:rPr>
              <w:rFonts w:ascii="Arial" w:hAnsi="Arial" w:cs="Arial"/>
              <w:b w:val="0"/>
              <w:sz w:val="20"/>
            </w:rPr>
          </w:pPr>
          <w:r w:rsidRPr="00A308E7">
            <w:rPr>
              <w:rFonts w:ascii="Arial" w:hAnsi="Arial" w:cs="Arial"/>
              <w:sz w:val="20"/>
            </w:rPr>
            <w:t xml:space="preserve">N’oubliez pas ! </w:t>
          </w:r>
          <w:r w:rsidRPr="00A308E7">
            <w:rPr>
              <w:rFonts w:ascii="Arial" w:hAnsi="Arial" w:cs="Arial"/>
              <w:b w:val="0"/>
              <w:sz w:val="20"/>
            </w:rPr>
            <w:t>Vous pouvez profiter des services des bibliothécaires disciplinaires.</w:t>
          </w:r>
        </w:p>
        <w:p w14:paraId="702B52E0" w14:textId="77777777" w:rsidR="00A308E7" w:rsidRPr="00A308E7" w:rsidRDefault="00A308E7" w:rsidP="0073255F">
          <w:pPr>
            <w:pStyle w:val="BodyText"/>
            <w:spacing w:before="120"/>
            <w:rPr>
              <w:rFonts w:ascii="Arial" w:hAnsi="Arial" w:cs="Arial"/>
              <w:b w:val="0"/>
              <w:sz w:val="20"/>
              <w:lang w:val="fr-FR"/>
            </w:rPr>
          </w:pPr>
        </w:p>
        <w:tbl>
          <w:tblPr>
            <w:tblStyle w:val="ListTable6ColorfulAccent5"/>
            <w:tblW w:w="10810" w:type="dxa"/>
            <w:tblLayout w:type="fixed"/>
            <w:tblLook w:val="0400" w:firstRow="0" w:lastRow="0" w:firstColumn="0" w:lastColumn="0" w:noHBand="0" w:noVBand="1"/>
          </w:tblPr>
          <w:tblGrid>
            <w:gridCol w:w="5096"/>
            <w:gridCol w:w="5714"/>
          </w:tblGrid>
          <w:tr w:rsidR="00596C2D" w:rsidRPr="00A0063C" w14:paraId="64827761" w14:textId="77777777" w:rsidTr="0013160D">
            <w:trPr>
              <w:cnfStyle w:val="000000100000" w:firstRow="0" w:lastRow="0" w:firstColumn="0" w:lastColumn="0" w:oddVBand="0" w:evenVBand="0" w:oddHBand="1" w:evenHBand="0" w:firstRowFirstColumn="0" w:firstRowLastColumn="0" w:lastRowFirstColumn="0" w:lastRowLastColumn="0"/>
              <w:trHeight w:val="388"/>
            </w:trPr>
            <w:tc>
              <w:tcPr>
                <w:tcW w:w="10810" w:type="dxa"/>
                <w:gridSpan w:val="2"/>
                <w:shd w:val="clear" w:color="auto" w:fill="0070C0"/>
              </w:tcPr>
              <w:p w14:paraId="4917567B" w14:textId="77777777" w:rsidR="00596C2D" w:rsidRDefault="001239A6" w:rsidP="0073255F">
                <w:pPr>
                  <w:pStyle w:val="CDTableautitre"/>
                  <w:rPr>
                    <w:rFonts w:ascii="Arial" w:eastAsia="Times New Roman" w:hAnsi="Arial" w:cs="Arial"/>
                    <w:b w:val="0"/>
                    <w:lang w:eastAsia="fr-CA"/>
                  </w:rPr>
                </w:pPr>
                <w:r w:rsidRPr="00A0063C">
                  <w:rPr>
                    <w:rFonts w:ascii="Arial" w:eastAsia="Times New Roman" w:hAnsi="Arial" w:cs="Arial"/>
                    <w:b w:val="0"/>
                    <w:lang w:eastAsia="fr-CA"/>
                  </w:rPr>
                  <w:t>Soutien à la réussite</w:t>
                </w:r>
              </w:p>
              <w:p w14:paraId="1F5D974F" w14:textId="77777777" w:rsidR="00A50516" w:rsidRPr="00A308E7" w:rsidRDefault="00A50516" w:rsidP="00703588">
                <w:pPr>
                  <w:pStyle w:val="CDTableautitre"/>
                  <w:rPr>
                    <w:rFonts w:eastAsiaTheme="minorHAnsi" w:cs="Arial"/>
                    <w:b w:val="0"/>
                    <w:color w:val="auto"/>
                    <w:lang w:val="fr-FR"/>
                  </w:rPr>
                </w:pPr>
                <w:r w:rsidRPr="00A308E7">
                  <w:rPr>
                    <w:rFonts w:eastAsiaTheme="minorHAnsi" w:cs="Arial"/>
                    <w:b w:val="0"/>
                    <w:lang w:val="fr-FR"/>
                  </w:rPr>
                  <w:t>De nombreuses activités et ressources sont offertes à l’Université de Montréal pour faire de votre vie étudiante une expérience enrichissante et agréable. La plupart d’entre elles sont gratuites. Explorez les liens ci-dessous pour en savoir plus.</w:t>
                </w:r>
              </w:p>
            </w:tc>
          </w:tr>
          <w:tr w:rsidR="008B5BFD" w:rsidRPr="00A0063C" w14:paraId="4D4B7EC0" w14:textId="77777777" w:rsidTr="00A50516">
            <w:trPr>
              <w:trHeight w:val="350"/>
            </w:trPr>
            <w:tc>
              <w:tcPr>
                <w:tcW w:w="5096" w:type="dxa"/>
              </w:tcPr>
              <w:p w14:paraId="7C2AC197" w14:textId="77777777" w:rsidR="008B5BFD" w:rsidRPr="00A0063C" w:rsidRDefault="008B5BFD" w:rsidP="0073255F">
                <w:pPr>
                  <w:pStyle w:val="CDTableautitre"/>
                  <w:rPr>
                    <w:rFonts w:ascii="Arial" w:eastAsiaTheme="minorHAnsi" w:hAnsi="Arial" w:cs="Arial"/>
                    <w:b w:val="0"/>
                    <w:color w:val="auto"/>
                    <w:lang w:val="fr-FR"/>
                  </w:rPr>
                </w:pPr>
                <w:r w:rsidRPr="00A0063C">
                  <w:rPr>
                    <w:rFonts w:ascii="Arial" w:eastAsiaTheme="minorHAnsi" w:hAnsi="Arial" w:cs="Arial"/>
                    <w:b w:val="0"/>
                    <w:color w:val="auto"/>
                    <w:lang w:val="fr-FR"/>
                  </w:rPr>
                  <w:t>Centre de communication écrite</w:t>
                </w:r>
              </w:p>
            </w:tc>
            <w:tc>
              <w:tcPr>
                <w:tcW w:w="5714" w:type="dxa"/>
              </w:tcPr>
              <w:p w14:paraId="0F51B9A4" w14:textId="77777777" w:rsidR="008B5BFD" w:rsidRPr="00794A19" w:rsidRDefault="00A86770" w:rsidP="0073255F">
                <w:pPr>
                  <w:pStyle w:val="CDTableautitre"/>
                  <w:rPr>
                    <w:rFonts w:ascii="Arial" w:eastAsiaTheme="minorHAnsi" w:hAnsi="Arial" w:cs="Arial"/>
                    <w:b w:val="0"/>
                    <w:color w:val="auto"/>
                    <w:lang w:val="fr-FR"/>
                  </w:rPr>
                </w:pPr>
                <w:hyperlink r:id="rId14" w:history="1">
                  <w:r w:rsidR="00794A19" w:rsidRPr="00794A19">
                    <w:rPr>
                      <w:rStyle w:val="Hyperlink"/>
                      <w:rFonts w:ascii="Arial" w:eastAsiaTheme="minorHAnsi" w:hAnsi="Arial" w:cs="Arial"/>
                      <w:b w:val="0"/>
                      <w:lang w:val="fr-FR"/>
                    </w:rPr>
                    <w:t>http://cce.umontreal.ca/</w:t>
                  </w:r>
                </w:hyperlink>
              </w:p>
            </w:tc>
          </w:tr>
          <w:tr w:rsidR="008B5BFD" w:rsidRPr="00A0063C" w14:paraId="2FD6DF2D" w14:textId="77777777" w:rsidTr="00A50516">
            <w:trPr>
              <w:cnfStyle w:val="000000100000" w:firstRow="0" w:lastRow="0" w:firstColumn="0" w:lastColumn="0" w:oddVBand="0" w:evenVBand="0" w:oddHBand="1" w:evenHBand="0" w:firstRowFirstColumn="0" w:firstRowLastColumn="0" w:lastRowFirstColumn="0" w:lastRowLastColumn="0"/>
              <w:trHeight w:val="391"/>
            </w:trPr>
            <w:tc>
              <w:tcPr>
                <w:tcW w:w="5096" w:type="dxa"/>
              </w:tcPr>
              <w:p w14:paraId="644A721A" w14:textId="77777777" w:rsidR="008B5BFD" w:rsidRPr="00A0063C" w:rsidRDefault="008B5BFD" w:rsidP="0073255F">
                <w:pPr>
                  <w:pStyle w:val="CDTableautitre"/>
                  <w:rPr>
                    <w:rFonts w:ascii="Arial" w:eastAsiaTheme="minorHAnsi" w:hAnsi="Arial" w:cs="Arial"/>
                    <w:b w:val="0"/>
                    <w:color w:val="auto"/>
                    <w:lang w:val="fr-FR"/>
                  </w:rPr>
                </w:pPr>
                <w:r w:rsidRPr="00A0063C">
                  <w:rPr>
                    <w:rFonts w:ascii="Arial" w:eastAsiaTheme="minorHAnsi" w:hAnsi="Arial" w:cs="Arial"/>
                    <w:b w:val="0"/>
                    <w:color w:val="auto"/>
                    <w:lang w:val="fr-FR"/>
                  </w:rPr>
                  <w:t xml:space="preserve">Centre étudiant de soutien à la réussite  </w:t>
                </w:r>
              </w:p>
            </w:tc>
            <w:tc>
              <w:tcPr>
                <w:tcW w:w="5714" w:type="dxa"/>
              </w:tcPr>
              <w:p w14:paraId="17082DEF" w14:textId="77777777" w:rsidR="008B5BFD" w:rsidRPr="00794A19" w:rsidRDefault="00A86770" w:rsidP="0073255F">
                <w:pPr>
                  <w:pStyle w:val="CDTableautitre"/>
                  <w:rPr>
                    <w:rFonts w:ascii="Arial" w:eastAsiaTheme="minorHAnsi" w:hAnsi="Arial" w:cs="Arial"/>
                    <w:b w:val="0"/>
                    <w:color w:val="auto"/>
                    <w:lang w:val="fr-FR"/>
                  </w:rPr>
                </w:pPr>
                <w:hyperlink r:id="rId15" w:history="1">
                  <w:r w:rsidR="00794A19" w:rsidRPr="00794A19">
                    <w:rPr>
                      <w:rStyle w:val="Hyperlink"/>
                      <w:rFonts w:ascii="Arial" w:eastAsiaTheme="minorHAnsi" w:hAnsi="Arial" w:cs="Arial"/>
                      <w:b w:val="0"/>
                      <w:lang w:val="fr-FR"/>
                    </w:rPr>
                    <w:t>http://cesar.umontreal.ca/</w:t>
                  </w:r>
                </w:hyperlink>
              </w:p>
            </w:tc>
          </w:tr>
          <w:tr w:rsidR="008B5BFD" w:rsidRPr="00A0063C" w14:paraId="772E8B2C" w14:textId="77777777" w:rsidTr="00A50516">
            <w:trPr>
              <w:trHeight w:val="148"/>
            </w:trPr>
            <w:tc>
              <w:tcPr>
                <w:tcW w:w="5096" w:type="dxa"/>
              </w:tcPr>
              <w:p w14:paraId="613C8169" w14:textId="77777777" w:rsidR="008B5BFD" w:rsidRPr="00A0063C" w:rsidRDefault="008B5BFD" w:rsidP="0073255F">
                <w:pPr>
                  <w:pStyle w:val="CDTableautitre"/>
                  <w:rPr>
                    <w:rFonts w:ascii="Arial" w:eastAsiaTheme="minorHAnsi" w:hAnsi="Arial" w:cs="Arial"/>
                    <w:b w:val="0"/>
                    <w:color w:val="auto"/>
                    <w:lang w:val="fr-FR"/>
                  </w:rPr>
                </w:pPr>
                <w:r w:rsidRPr="00A0063C">
                  <w:rPr>
                    <w:rFonts w:ascii="Arial" w:eastAsiaTheme="minorHAnsi" w:hAnsi="Arial" w:cs="Arial"/>
                    <w:b w:val="0"/>
                    <w:color w:val="auto"/>
                    <w:lang w:val="fr-FR"/>
                  </w:rPr>
                  <w:t>Citer ses sources – styles et logiciels (guide)</w:t>
                </w:r>
              </w:p>
            </w:tc>
            <w:tc>
              <w:tcPr>
                <w:tcW w:w="5714" w:type="dxa"/>
              </w:tcPr>
              <w:p w14:paraId="693D7E98" w14:textId="77777777" w:rsidR="008B5BFD" w:rsidRPr="00794A19" w:rsidRDefault="00A86770" w:rsidP="0073255F">
                <w:pPr>
                  <w:pStyle w:val="CDTableautitre"/>
                  <w:rPr>
                    <w:rFonts w:ascii="Arial" w:eastAsiaTheme="minorHAnsi" w:hAnsi="Arial" w:cs="Arial"/>
                    <w:b w:val="0"/>
                    <w:color w:val="auto"/>
                    <w:lang w:val="fr-FR"/>
                  </w:rPr>
                </w:pPr>
                <w:hyperlink r:id="rId16" w:history="1">
                  <w:r w:rsidR="00794A19" w:rsidRPr="00794A19">
                    <w:rPr>
                      <w:rStyle w:val="Hyperlink"/>
                      <w:rFonts w:ascii="Arial" w:eastAsiaTheme="minorHAnsi" w:hAnsi="Arial" w:cs="Arial"/>
                      <w:b w:val="0"/>
                      <w:lang w:val="fr-FR"/>
                    </w:rPr>
                    <w:t>http://www.bib.umontreal.ca/LGB/</w:t>
                  </w:r>
                </w:hyperlink>
              </w:p>
            </w:tc>
          </w:tr>
          <w:tr w:rsidR="008B5BFD" w:rsidRPr="00A0063C" w14:paraId="45A4F8A0" w14:textId="77777777" w:rsidTr="00A50516">
            <w:trPr>
              <w:cnfStyle w:val="000000100000" w:firstRow="0" w:lastRow="0" w:firstColumn="0" w:lastColumn="0" w:oddVBand="0" w:evenVBand="0" w:oddHBand="1" w:evenHBand="0" w:firstRowFirstColumn="0" w:firstRowLastColumn="0" w:lastRowFirstColumn="0" w:lastRowLastColumn="0"/>
              <w:trHeight w:val="148"/>
            </w:trPr>
            <w:tc>
              <w:tcPr>
                <w:tcW w:w="5096" w:type="dxa"/>
              </w:tcPr>
              <w:p w14:paraId="4F9DFDC9" w14:textId="77777777" w:rsidR="008B5BFD" w:rsidRPr="00A0063C" w:rsidRDefault="008B5BFD" w:rsidP="0073255F">
                <w:pPr>
                  <w:pStyle w:val="CDTableautitre"/>
                  <w:rPr>
                    <w:rFonts w:ascii="Arial" w:eastAsiaTheme="minorHAnsi" w:hAnsi="Arial" w:cs="Arial"/>
                    <w:b w:val="0"/>
                    <w:color w:val="auto"/>
                    <w:lang w:val="fr-FR"/>
                  </w:rPr>
                </w:pPr>
                <w:r w:rsidRPr="00A0063C">
                  <w:rPr>
                    <w:rFonts w:ascii="Arial" w:eastAsiaTheme="minorHAnsi" w:hAnsi="Arial" w:cs="Arial"/>
                    <w:b w:val="0"/>
                    <w:color w:val="auto"/>
                    <w:lang w:val="fr-FR"/>
                  </w:rPr>
                  <w:t>Services du réseau des bibliothèques de l’UdeM</w:t>
                </w:r>
              </w:p>
            </w:tc>
            <w:tc>
              <w:tcPr>
                <w:tcW w:w="5714" w:type="dxa"/>
              </w:tcPr>
              <w:p w14:paraId="7B1DE9F3" w14:textId="77777777" w:rsidR="008B5BFD" w:rsidRPr="00794A19" w:rsidRDefault="00A86770" w:rsidP="0073255F">
                <w:pPr>
                  <w:pStyle w:val="CDTableautitre"/>
                  <w:rPr>
                    <w:rFonts w:ascii="Arial" w:eastAsiaTheme="minorHAnsi" w:hAnsi="Arial" w:cs="Arial"/>
                    <w:b w:val="0"/>
                    <w:color w:val="auto"/>
                    <w:lang w:val="fr-FR"/>
                  </w:rPr>
                </w:pPr>
                <w:hyperlink r:id="rId17" w:history="1">
                  <w:r w:rsidR="00794A19" w:rsidRPr="00794A19">
                    <w:rPr>
                      <w:rStyle w:val="Hyperlink"/>
                      <w:rFonts w:ascii="Arial" w:eastAsiaTheme="minorHAnsi" w:hAnsi="Arial" w:cs="Arial"/>
                      <w:b w:val="0"/>
                      <w:lang w:val="fr-FR"/>
                    </w:rPr>
                    <w:t>http://www.bib.umontreal.ca/services/default.htm</w:t>
                  </w:r>
                </w:hyperlink>
              </w:p>
            </w:tc>
          </w:tr>
          <w:tr w:rsidR="001239A6" w:rsidRPr="00A0063C" w14:paraId="1B80E6F1" w14:textId="77777777" w:rsidTr="00A50516">
            <w:trPr>
              <w:trHeight w:val="148"/>
            </w:trPr>
            <w:tc>
              <w:tcPr>
                <w:tcW w:w="5096" w:type="dxa"/>
              </w:tcPr>
              <w:p w14:paraId="64E2FAF3" w14:textId="77777777" w:rsidR="00596C2D" w:rsidRPr="00A0063C" w:rsidRDefault="001239A6" w:rsidP="0073255F">
                <w:pPr>
                  <w:pStyle w:val="CDTableautitre"/>
                  <w:rPr>
                    <w:rFonts w:ascii="Arial" w:eastAsiaTheme="minorHAnsi" w:hAnsi="Arial" w:cs="Arial"/>
                    <w:b w:val="0"/>
                    <w:color w:val="auto"/>
                    <w:lang w:val="fr-FR"/>
                  </w:rPr>
                </w:pPr>
                <w:r w:rsidRPr="00A0063C">
                  <w:rPr>
                    <w:rFonts w:ascii="Arial" w:eastAsiaTheme="minorHAnsi" w:hAnsi="Arial" w:cs="Arial"/>
                    <w:b w:val="0"/>
                    <w:color w:val="auto"/>
                    <w:lang w:val="fr-FR"/>
                  </w:rPr>
                  <w:t>Soutien aux étudiants en situation de handicap</w:t>
                </w:r>
              </w:p>
            </w:tc>
            <w:tc>
              <w:tcPr>
                <w:tcW w:w="5714" w:type="dxa"/>
              </w:tcPr>
              <w:p w14:paraId="72C21A89" w14:textId="77777777" w:rsidR="001239A6" w:rsidRPr="00794A19" w:rsidRDefault="00A86770" w:rsidP="0073255F">
                <w:pPr>
                  <w:pStyle w:val="CDTableautitre"/>
                  <w:rPr>
                    <w:rFonts w:ascii="Arial" w:eastAsiaTheme="minorHAnsi" w:hAnsi="Arial" w:cs="Arial"/>
                    <w:b w:val="0"/>
                    <w:color w:val="auto"/>
                    <w:lang w:val="fr-FR"/>
                  </w:rPr>
                </w:pPr>
                <w:hyperlink r:id="rId18" w:history="1">
                  <w:r w:rsidR="00794A19" w:rsidRPr="00794A19">
                    <w:rPr>
                      <w:rStyle w:val="Hyperlink"/>
                      <w:rFonts w:ascii="Arial" w:eastAsiaTheme="minorHAnsi" w:hAnsi="Arial" w:cs="Arial"/>
                      <w:b w:val="0"/>
                      <w:lang w:val="fr-FR"/>
                    </w:rPr>
                    <w:t>http://bsesh.umontreal.ca/</w:t>
                  </w:r>
                </w:hyperlink>
              </w:p>
            </w:tc>
          </w:tr>
        </w:tbl>
        <w:p w14:paraId="3B28780E" w14:textId="77777777" w:rsidR="008B5BFD" w:rsidRPr="00A0063C" w:rsidRDefault="008B5BFD" w:rsidP="0073255F">
          <w:pPr>
            <w:rPr>
              <w:rFonts w:ascii="Arial" w:hAnsi="Arial" w:cs="Arial"/>
              <w:b/>
              <w:sz w:val="20"/>
            </w:rPr>
          </w:pPr>
          <w:r w:rsidRPr="00A0063C">
            <w:rPr>
              <w:rFonts w:ascii="Arial" w:hAnsi="Arial" w:cs="Arial"/>
              <w:b/>
              <w:sz w:val="20"/>
            </w:rPr>
            <w:br w:type="page"/>
          </w:r>
        </w:p>
        <w:p w14:paraId="1A927606" w14:textId="77777777" w:rsidR="008B5BFD" w:rsidRPr="00703588" w:rsidRDefault="00C20127" w:rsidP="0073255F">
          <w:pPr>
            <w:pStyle w:val="BodyText"/>
            <w:numPr>
              <w:ilvl w:val="0"/>
              <w:numId w:val="26"/>
            </w:numPr>
            <w:spacing w:after="120"/>
            <w:ind w:left="284" w:hanging="284"/>
            <w:rPr>
              <w:rFonts w:ascii="Arial" w:hAnsi="Arial" w:cs="Arial"/>
              <w:sz w:val="22"/>
              <w:szCs w:val="22"/>
            </w:rPr>
          </w:pPr>
          <w:r w:rsidRPr="00703588">
            <w:rPr>
              <w:rFonts w:ascii="Arial" w:hAnsi="Arial" w:cs="Arial"/>
              <w:sz w:val="22"/>
              <w:szCs w:val="22"/>
            </w:rPr>
            <w:t>Cadres règlementaires et politiques institutionnelles</w:t>
          </w:r>
        </w:p>
        <w:tbl>
          <w:tblPr>
            <w:tblStyle w:val="ListTable6ColorfulAccent5"/>
            <w:tblW w:w="10810" w:type="dxa"/>
            <w:tblLayout w:type="fixed"/>
            <w:tblLook w:val="0400" w:firstRow="0" w:lastRow="0" w:firstColumn="0" w:lastColumn="0" w:noHBand="0" w:noVBand="1"/>
          </w:tblPr>
          <w:tblGrid>
            <w:gridCol w:w="5405"/>
            <w:gridCol w:w="5405"/>
          </w:tblGrid>
          <w:tr w:rsidR="008B5BFD" w:rsidRPr="00A50516" w14:paraId="5CBEB1CE" w14:textId="77777777" w:rsidTr="0013160D">
            <w:trPr>
              <w:cnfStyle w:val="000000100000" w:firstRow="0" w:lastRow="0" w:firstColumn="0" w:lastColumn="0" w:oddVBand="0" w:evenVBand="0" w:oddHBand="1" w:evenHBand="0" w:firstRowFirstColumn="0" w:firstRowLastColumn="0" w:lastRowFirstColumn="0" w:lastRowLastColumn="0"/>
              <w:trHeight w:val="283"/>
            </w:trPr>
            <w:tc>
              <w:tcPr>
                <w:tcW w:w="10810" w:type="dxa"/>
                <w:gridSpan w:val="2"/>
                <w:shd w:val="clear" w:color="auto" w:fill="0070C0"/>
              </w:tcPr>
              <w:p w14:paraId="7FC67BD9" w14:textId="77777777" w:rsidR="00C20127" w:rsidRPr="00A50516" w:rsidRDefault="00C20127" w:rsidP="0073255F">
                <w:pPr>
                  <w:pStyle w:val="CDTableautitre"/>
                  <w:rPr>
                    <w:rFonts w:ascii="Arial" w:hAnsi="Arial" w:cs="Arial"/>
                    <w:b w:val="0"/>
                    <w:lang w:val="fr-FR"/>
                  </w:rPr>
                </w:pPr>
                <w:r w:rsidRPr="00A50516">
                  <w:rPr>
                    <w:rFonts w:ascii="Arial" w:eastAsia="Times New Roman" w:hAnsi="Arial" w:cs="Arial"/>
                    <w:b w:val="0"/>
                    <w:lang w:eastAsia="fr-CA"/>
                  </w:rPr>
                  <w:t>Règlements et politiques</w:t>
                </w:r>
              </w:p>
              <w:p w14:paraId="7C8A3275" w14:textId="77777777" w:rsidR="008B5BFD" w:rsidRPr="00B775E9" w:rsidRDefault="00A50516" w:rsidP="0073255F">
                <w:pPr>
                  <w:pStyle w:val="CDTableautitre"/>
                  <w:rPr>
                    <w:rFonts w:eastAsiaTheme="minorHAnsi" w:cs="Arial"/>
                    <w:b w:val="0"/>
                    <w:color w:val="auto"/>
                    <w:lang w:val="fr-FR"/>
                  </w:rPr>
                </w:pPr>
                <w:r w:rsidRPr="00B775E9">
                  <w:rPr>
                    <w:rFonts w:cs="Arial"/>
                    <w:b w:val="0"/>
                    <w:lang w:val="fr-FR"/>
                  </w:rPr>
                  <w:t>Apprenez à connaître les règlements et les politiques qui encadrent la vie universitaire d’un étudiant</w:t>
                </w:r>
                <w:r w:rsidR="0074793C" w:rsidRPr="00B775E9">
                  <w:rPr>
                    <w:rFonts w:cs="Arial"/>
                    <w:b w:val="0"/>
                    <w:lang w:val="fr-FR"/>
                  </w:rPr>
                  <w:t>.</w:t>
                </w:r>
              </w:p>
            </w:tc>
          </w:tr>
          <w:tr w:rsidR="00C20127" w:rsidRPr="00A50516" w14:paraId="431BCD0D" w14:textId="77777777" w:rsidTr="00C674AC">
            <w:trPr>
              <w:trHeight w:val="283"/>
            </w:trPr>
            <w:tc>
              <w:tcPr>
                <w:tcW w:w="5405" w:type="dxa"/>
              </w:tcPr>
              <w:p w14:paraId="1AB81D0E" w14:textId="77777777" w:rsidR="00703588" w:rsidRPr="009D28EB" w:rsidRDefault="0074793C" w:rsidP="00703588">
                <w:pPr>
                  <w:pStyle w:val="CDTableautitre"/>
                  <w:rPr>
                    <w:rFonts w:ascii="Arial" w:eastAsiaTheme="minorHAnsi" w:hAnsi="Arial" w:cs="Arial"/>
                    <w:color w:val="auto"/>
                    <w:lang w:val="fr-FR"/>
                  </w:rPr>
                </w:pPr>
                <w:r w:rsidRPr="009D28EB">
                  <w:rPr>
                    <w:rFonts w:ascii="Arial" w:eastAsiaTheme="minorHAnsi" w:hAnsi="Arial" w:cs="Arial"/>
                    <w:color w:val="auto"/>
                    <w:lang w:val="fr-FR"/>
                  </w:rPr>
                  <w:t>Règlement des études</w:t>
                </w:r>
              </w:p>
              <w:p w14:paraId="243F672C" w14:textId="77777777" w:rsidR="008B5BFD" w:rsidRPr="00B775E9" w:rsidRDefault="0074793C" w:rsidP="00703588">
                <w:pPr>
                  <w:pStyle w:val="CDTableautitre"/>
                  <w:rPr>
                    <w:rFonts w:eastAsiaTheme="minorHAnsi" w:cs="Arial"/>
                    <w:b w:val="0"/>
                    <w:color w:val="auto"/>
                    <w:lang w:val="fr-FR"/>
                  </w:rPr>
                </w:pPr>
                <w:r w:rsidRPr="00B775E9">
                  <w:rPr>
                    <w:rFonts w:eastAsiaTheme="minorHAnsi" w:cs="Arial"/>
                    <w:b w:val="0"/>
                    <w:color w:val="auto"/>
                    <w:lang w:val="fr-FR"/>
                  </w:rPr>
                  <w:t>Que vous soyez étudiant régulier, étudiant libre ou visiteur, connaitre le règlement qui encadre les ét</w:t>
                </w:r>
                <w:r w:rsidR="00F81CBA">
                  <w:rPr>
                    <w:rFonts w:eastAsiaTheme="minorHAnsi" w:cs="Arial"/>
                    <w:b w:val="0"/>
                    <w:color w:val="auto"/>
                    <w:lang w:val="fr-FR"/>
                  </w:rPr>
                  <w:t>udes est tout à votre avantage.</w:t>
                </w:r>
                <w:r w:rsidR="00F81CBA">
                  <w:rPr>
                    <w:rFonts w:eastAsiaTheme="minorHAnsi" w:cs="Arial"/>
                    <w:b w:val="0"/>
                    <w:color w:val="auto"/>
                    <w:lang w:val="fr-FR"/>
                  </w:rPr>
                  <w:br/>
                </w:r>
                <w:r w:rsidRPr="00B775E9">
                  <w:rPr>
                    <w:rFonts w:eastAsiaTheme="minorHAnsi" w:cs="Arial"/>
                    <w:b w:val="0"/>
                    <w:color w:val="auto"/>
                    <w:lang w:val="fr-FR"/>
                  </w:rPr>
                  <w:t>Consultez-le!</w:t>
                </w:r>
              </w:p>
            </w:tc>
            <w:tc>
              <w:tcPr>
                <w:tcW w:w="5405" w:type="dxa"/>
              </w:tcPr>
              <w:p w14:paraId="2F65C898" w14:textId="77777777" w:rsidR="00703588" w:rsidRDefault="00A86770" w:rsidP="00703588">
                <w:pPr>
                  <w:pStyle w:val="CDTableautitre"/>
                  <w:rPr>
                    <w:rFonts w:ascii="Arial" w:eastAsiaTheme="minorHAnsi" w:hAnsi="Arial" w:cs="Arial"/>
                    <w:b w:val="0"/>
                    <w:color w:val="auto"/>
                    <w:lang w:val="fr-FR"/>
                  </w:rPr>
                </w:pPr>
                <w:hyperlink r:id="rId19" w:history="1">
                  <w:r w:rsidR="00703588" w:rsidRPr="00703588">
                    <w:rPr>
                      <w:rStyle w:val="Hyperlink"/>
                      <w:rFonts w:ascii="Arial" w:eastAsiaTheme="minorHAnsi" w:hAnsi="Arial" w:cs="Arial"/>
                      <w:b w:val="0"/>
                      <w:lang w:val="fr-FR"/>
                    </w:rPr>
                    <w:t>http://secretariatgeneral.umontreal.ca/documents-officiels/reglements-et-politiques/reglement-des-etudes-de-premier-cycle/</w:t>
                  </w:r>
                </w:hyperlink>
              </w:p>
              <w:p w14:paraId="6ECD3F3D" w14:textId="77777777" w:rsidR="00703588" w:rsidRPr="00703588" w:rsidRDefault="00703588" w:rsidP="00703588">
                <w:pPr>
                  <w:pStyle w:val="CDTableautitre"/>
                  <w:rPr>
                    <w:rFonts w:ascii="Arial" w:hAnsi="Arial" w:cs="Arial"/>
                    <w:color w:val="auto"/>
                  </w:rPr>
                </w:pPr>
              </w:p>
              <w:p w14:paraId="53000710" w14:textId="77777777" w:rsidR="0074793C" w:rsidRPr="00703588" w:rsidRDefault="00A86770" w:rsidP="00703588">
                <w:pPr>
                  <w:pStyle w:val="CDTableautitre"/>
                  <w:rPr>
                    <w:rFonts w:ascii="Arial" w:eastAsiaTheme="minorHAnsi" w:hAnsi="Arial" w:cs="Arial"/>
                    <w:b w:val="0"/>
                    <w:color w:val="auto"/>
                    <w:u w:val="single"/>
                    <w:lang w:val="fr-FR"/>
                  </w:rPr>
                </w:pPr>
                <w:hyperlink r:id="rId20" w:history="1">
                  <w:r w:rsidR="00703588" w:rsidRPr="00703588">
                    <w:rPr>
                      <w:rStyle w:val="Hyperlink"/>
                      <w:rFonts w:ascii="Arial" w:eastAsiaTheme="minorHAnsi" w:hAnsi="Arial" w:cs="Arial"/>
                      <w:b w:val="0"/>
                      <w:lang w:val="fr-FR"/>
                    </w:rPr>
                    <w:t>http://secretariatgeneral.umontreal.ca/documents-officiels/reglements-et-politiques/reglement-pedagogique-de-la-faculte-des-etudes-superieures-et-postdoctorales/</w:t>
                  </w:r>
                </w:hyperlink>
              </w:p>
            </w:tc>
          </w:tr>
          <w:tr w:rsidR="00137FCB" w:rsidRPr="00A50516" w14:paraId="0D8C8780" w14:textId="77777777" w:rsidTr="00C674AC">
            <w:trPr>
              <w:cnfStyle w:val="000000100000" w:firstRow="0" w:lastRow="0" w:firstColumn="0" w:lastColumn="0" w:oddVBand="0" w:evenVBand="0" w:oddHBand="1" w:evenHBand="0" w:firstRowFirstColumn="0" w:firstRowLastColumn="0" w:lastRowFirstColumn="0" w:lastRowLastColumn="0"/>
              <w:trHeight w:val="283"/>
            </w:trPr>
            <w:tc>
              <w:tcPr>
                <w:tcW w:w="5405" w:type="dxa"/>
              </w:tcPr>
              <w:p w14:paraId="1C963634" w14:textId="77777777" w:rsidR="00F113EA" w:rsidRPr="00803621" w:rsidRDefault="00F113EA" w:rsidP="0073255F">
                <w:pPr>
                  <w:pStyle w:val="CDTableautitre"/>
                  <w:rPr>
                    <w:rFonts w:ascii="Arial" w:hAnsi="Arial" w:cs="Arial"/>
                    <w:color w:val="auto"/>
                    <w:lang w:val="fr-FR"/>
                  </w:rPr>
                </w:pPr>
                <w:r w:rsidRPr="00803621">
                  <w:rPr>
                    <w:rFonts w:ascii="Arial" w:hAnsi="Arial" w:cs="Arial"/>
                    <w:color w:val="auto"/>
                    <w:lang w:val="fr-FR"/>
                  </w:rPr>
                  <w:t>Politique-cadre sur l’intégration des étudiants en situation de handicap</w:t>
                </w:r>
              </w:p>
              <w:p w14:paraId="49AA317F" w14:textId="77777777" w:rsidR="00137FCB" w:rsidRPr="00B775E9" w:rsidRDefault="00703588" w:rsidP="0073255F">
                <w:pPr>
                  <w:pStyle w:val="CDTableautitre"/>
                  <w:rPr>
                    <w:rFonts w:eastAsiaTheme="minorHAnsi" w:cs="Arial"/>
                    <w:b w:val="0"/>
                    <w:color w:val="auto"/>
                    <w:lang w:val="fr-FR"/>
                  </w:rPr>
                </w:pPr>
                <w:r w:rsidRPr="00B775E9">
                  <w:rPr>
                    <w:rFonts w:cs="Arial"/>
                    <w:b w:val="0"/>
                    <w:color w:val="auto"/>
                  </w:rPr>
                  <w:t>Renseignez-vous sur les ressources disponibles les mieux adaptées à votre situation auprès du Bureau de soutien aux étudiants en situation de handicap (BSESH). Le deuxième lien ci-contre présente les accommodements aux examens spécifiques à chaque faculté ou école.</w:t>
                </w:r>
              </w:p>
            </w:tc>
            <w:tc>
              <w:tcPr>
                <w:tcW w:w="5405" w:type="dxa"/>
              </w:tcPr>
              <w:p w14:paraId="2139AF5A" w14:textId="77777777" w:rsidR="00703588" w:rsidRDefault="00A86770" w:rsidP="0073255F">
                <w:pPr>
                  <w:pStyle w:val="CDTableautitre"/>
                  <w:rPr>
                    <w:rFonts w:ascii="Arial" w:eastAsiaTheme="minorHAnsi" w:hAnsi="Arial" w:cs="Arial"/>
                    <w:b w:val="0"/>
                    <w:color w:val="auto"/>
                  </w:rPr>
                </w:pPr>
                <w:hyperlink r:id="rId21" w:history="1">
                  <w:r w:rsidR="00703588" w:rsidRPr="00703588">
                    <w:rPr>
                      <w:rStyle w:val="Hyperlink"/>
                      <w:rFonts w:ascii="Arial" w:eastAsiaTheme="minorHAnsi" w:hAnsi="Arial" w:cs="Arial"/>
                      <w:b w:val="0"/>
                    </w:rPr>
                    <w:t>http://secretariatgeneral.umontreal.ca/fileadmin/secretariat/Documents/Reglements/adm10_25-politique-cadre_integration_etudiants_situation_handicap.pdf</w:t>
                  </w:r>
                </w:hyperlink>
              </w:p>
              <w:p w14:paraId="3D08DDD9" w14:textId="77777777" w:rsidR="00703588" w:rsidRDefault="00703588" w:rsidP="0073255F">
                <w:pPr>
                  <w:pStyle w:val="CDTableautitre"/>
                  <w:rPr>
                    <w:rFonts w:ascii="Arial" w:eastAsiaTheme="minorHAnsi" w:hAnsi="Arial" w:cs="Arial"/>
                    <w:b w:val="0"/>
                    <w:color w:val="auto"/>
                  </w:rPr>
                </w:pPr>
              </w:p>
              <w:p w14:paraId="1833929E" w14:textId="77777777" w:rsidR="00C20127" w:rsidRPr="00703588" w:rsidRDefault="00A86770" w:rsidP="0073255F">
                <w:pPr>
                  <w:pStyle w:val="CDTableautitre"/>
                  <w:rPr>
                    <w:rFonts w:ascii="Arial" w:eastAsiaTheme="minorHAnsi" w:hAnsi="Arial" w:cs="Arial"/>
                    <w:b w:val="0"/>
                    <w:color w:val="auto"/>
                  </w:rPr>
                </w:pPr>
                <w:hyperlink r:id="rId22" w:history="1">
                  <w:r w:rsidR="00703588" w:rsidRPr="00703588">
                    <w:rPr>
                      <w:rStyle w:val="Hyperlink"/>
                      <w:rFonts w:ascii="Arial" w:eastAsiaTheme="minorHAnsi" w:hAnsi="Arial" w:cs="Arial"/>
                      <w:b w:val="0"/>
                    </w:rPr>
                    <w:t>http://www.bsesh.umontreal.ca/accommodement/index.htm</w:t>
                  </w:r>
                </w:hyperlink>
              </w:p>
            </w:tc>
          </w:tr>
        </w:tbl>
        <w:p w14:paraId="6336F3A4" w14:textId="77777777" w:rsidR="008B5BFD" w:rsidRPr="00A0063C" w:rsidRDefault="008B5BFD" w:rsidP="0073255F">
          <w:pPr>
            <w:pStyle w:val="BodyText"/>
            <w:spacing w:before="120"/>
            <w:rPr>
              <w:rFonts w:ascii="Arial" w:hAnsi="Arial" w:cs="Arial"/>
              <w:b w:val="0"/>
              <w:sz w:val="20"/>
            </w:rPr>
          </w:pPr>
        </w:p>
        <w:tbl>
          <w:tblPr>
            <w:tblStyle w:val="ListTable6ColorfulAccent5"/>
            <w:tblW w:w="10810" w:type="dxa"/>
            <w:tblLayout w:type="fixed"/>
            <w:tblLook w:val="0400" w:firstRow="0" w:lastRow="0" w:firstColumn="0" w:lastColumn="0" w:noHBand="0" w:noVBand="1"/>
          </w:tblPr>
          <w:tblGrid>
            <w:gridCol w:w="5103"/>
            <w:gridCol w:w="5707"/>
          </w:tblGrid>
          <w:tr w:rsidR="00137FCB" w:rsidRPr="00A0063C" w14:paraId="1CD41A69" w14:textId="77777777" w:rsidTr="0013160D">
            <w:trPr>
              <w:cnfStyle w:val="000000100000" w:firstRow="0" w:lastRow="0" w:firstColumn="0" w:lastColumn="0" w:oddVBand="0" w:evenVBand="0" w:oddHBand="1" w:evenHBand="0" w:firstRowFirstColumn="0" w:firstRowLastColumn="0" w:lastRowFirstColumn="0" w:lastRowLastColumn="0"/>
              <w:trHeight w:val="283"/>
            </w:trPr>
            <w:tc>
              <w:tcPr>
                <w:tcW w:w="10810" w:type="dxa"/>
                <w:gridSpan w:val="2"/>
                <w:shd w:val="clear" w:color="auto" w:fill="0070C0"/>
              </w:tcPr>
              <w:p w14:paraId="4E2DD8FB" w14:textId="77777777" w:rsidR="00A50516" w:rsidRPr="00A50516" w:rsidRDefault="00A50516" w:rsidP="0073255F">
                <w:pPr>
                  <w:pStyle w:val="CDTableautitre"/>
                  <w:rPr>
                    <w:rFonts w:ascii="Arial" w:eastAsia="Times New Roman" w:hAnsi="Arial" w:cs="Arial"/>
                    <w:b w:val="0"/>
                    <w:lang w:eastAsia="fr-CA"/>
                  </w:rPr>
                </w:pPr>
                <w:r w:rsidRPr="00A50516">
                  <w:rPr>
                    <w:rFonts w:ascii="Arial" w:eastAsia="Times New Roman" w:hAnsi="Arial" w:cs="Arial"/>
                    <w:b w:val="0"/>
                    <w:lang w:eastAsia="fr-CA"/>
                  </w:rPr>
                  <w:t>Intégrité, fraude et plagiat</w:t>
                </w:r>
              </w:p>
              <w:p w14:paraId="4FE9FF6E" w14:textId="77777777" w:rsidR="00EC42C8" w:rsidRPr="00276104" w:rsidRDefault="00EC42C8" w:rsidP="00EC42C8">
                <w:pPr>
                  <w:pStyle w:val="CDTableautitre"/>
                  <w:spacing w:after="120"/>
                  <w:rPr>
                    <w:rFonts w:cs="Arial"/>
                    <w:b w:val="0"/>
                    <w:lang w:val="fr-FR"/>
                  </w:rPr>
                </w:pPr>
                <w:r w:rsidRPr="00276104">
                  <w:rPr>
                    <w:rFonts w:cs="Arial"/>
                    <w:b w:val="0"/>
                    <w:lang w:val="fr-FR"/>
                  </w:rPr>
                  <w:t xml:space="preserve">Problèmes liés à la gestion du temps, ignorance des droits d’auteur, crainte de l’échec, désir d’égaliser les chances de réussite des autres – aucune de ces raisons n’est suffisante pour justifier la fraude ou le plagiat. Qu’il soit pratiqué intentionnellement, par insouciance ou par négligence, le plagiat peut entraîner un échec, la suspension, l’exclusion du programme, voire même un renvoi de l’université. Il peut aussi avoir des conséquences directes sur la vie professionnelle future. Plagier ne vaut donc pas la peine ! </w:t>
                </w:r>
              </w:p>
              <w:p w14:paraId="5EF90E87" w14:textId="77777777" w:rsidR="00EC42C8" w:rsidRPr="00276104" w:rsidRDefault="00EC42C8" w:rsidP="00EC42C8">
                <w:pPr>
                  <w:pStyle w:val="CDTableautitre"/>
                  <w:spacing w:after="120"/>
                  <w:rPr>
                    <w:rFonts w:cs="Arial"/>
                    <w:b w:val="0"/>
                    <w:lang w:val="fr-FR"/>
                  </w:rPr>
                </w:pPr>
                <w:r w:rsidRPr="00276104">
                  <w:rPr>
                    <w:rFonts w:cs="Arial"/>
                    <w:b w:val="0"/>
                    <w:lang w:val="fr-FR"/>
                  </w:rPr>
                  <w:t>Le plagiat ne se limite pas à copier-coller ou à regarder la copie d’un collègue. Il existe diverses formes de manquement à l’intégrité, de fraude et de plagiat. En voici quelques exemples :</w:t>
                </w:r>
              </w:p>
              <w:p w14:paraId="13AF3CA5" w14:textId="77777777" w:rsidR="00EC42C8" w:rsidRPr="00276104" w:rsidRDefault="00EC42C8" w:rsidP="00EC42C8">
                <w:pPr>
                  <w:pStyle w:val="CDTableautitre"/>
                  <w:numPr>
                    <w:ilvl w:val="0"/>
                    <w:numId w:val="44"/>
                  </w:numPr>
                  <w:spacing w:after="120"/>
                  <w:rPr>
                    <w:rFonts w:cs="Arial"/>
                    <w:b w:val="0"/>
                    <w:i/>
                    <w:lang w:val="fr-FR"/>
                  </w:rPr>
                </w:pPr>
                <w:r w:rsidRPr="00276104">
                  <w:rPr>
                    <w:rFonts w:cs="Arial"/>
                    <w:b w:val="0"/>
                    <w:i/>
                    <w:lang w:val="fr-FR"/>
                  </w:rPr>
                  <w:t>Dans les travaux : Copier un texte trouvé sur Internet sans le mettre entre guillemets et sans citer sa source ; Soumettre le même travail dans deux cours (autoplagiat) ; Inventer des faits ou des sources d’information ; Obtenir de l’aide non autorisée pour réaliser un travail.</w:t>
                </w:r>
              </w:p>
              <w:p w14:paraId="44B63320" w14:textId="77777777" w:rsidR="00C20127" w:rsidRPr="00EC42C8" w:rsidRDefault="00EC42C8" w:rsidP="00EC42C8">
                <w:pPr>
                  <w:pStyle w:val="CDTableautitre"/>
                  <w:numPr>
                    <w:ilvl w:val="0"/>
                    <w:numId w:val="44"/>
                  </w:numPr>
                  <w:spacing w:after="120"/>
                  <w:rPr>
                    <w:rFonts w:ascii="Arial" w:hAnsi="Arial" w:cs="Arial"/>
                    <w:b w:val="0"/>
                    <w:i/>
                    <w:lang w:val="fr-FR"/>
                  </w:rPr>
                </w:pPr>
                <w:r w:rsidRPr="00276104">
                  <w:rPr>
                    <w:rFonts w:cs="Arial"/>
                    <w:b w:val="0"/>
                    <w:i/>
                    <w:lang w:val="fr-FR"/>
                  </w:rPr>
                  <w:t>Lors des examens : Utiliser des sources d’informations non autorisées pendant l’examen ; Regarder les réponses d’une autre personne pendant l’examen ; S’identifier faussement comme un étudiant du cours.</w:t>
                </w:r>
              </w:p>
            </w:tc>
          </w:tr>
          <w:tr w:rsidR="00A50516" w:rsidRPr="00A0063C" w14:paraId="484C910F" w14:textId="77777777" w:rsidTr="00A50516">
            <w:trPr>
              <w:trHeight w:val="283"/>
            </w:trPr>
            <w:tc>
              <w:tcPr>
                <w:tcW w:w="5103" w:type="dxa"/>
              </w:tcPr>
              <w:p w14:paraId="1005E213" w14:textId="77777777" w:rsidR="00A50516" w:rsidRPr="00A50516" w:rsidRDefault="00A50516" w:rsidP="0073255F">
                <w:pPr>
                  <w:pStyle w:val="CDTableautitre"/>
                  <w:rPr>
                    <w:rFonts w:ascii="Arial" w:eastAsiaTheme="minorHAnsi" w:hAnsi="Arial" w:cs="Arial"/>
                    <w:b w:val="0"/>
                    <w:color w:val="auto"/>
                    <w:lang w:val="fr-FR"/>
                  </w:rPr>
                </w:pPr>
                <w:r w:rsidRPr="00A50516">
                  <w:rPr>
                    <w:rFonts w:ascii="Arial" w:eastAsiaTheme="minorHAnsi" w:hAnsi="Arial" w:cs="Arial"/>
                    <w:b w:val="0"/>
                    <w:color w:val="000000"/>
                    <w:lang w:val="fr-FR"/>
                  </w:rPr>
                  <w:t>Règlement disciplinaire sur le plagiat ou la fraude</w:t>
                </w:r>
              </w:p>
            </w:tc>
            <w:tc>
              <w:tcPr>
                <w:tcW w:w="5707" w:type="dxa"/>
              </w:tcPr>
              <w:p w14:paraId="4CBEA1A8" w14:textId="77777777" w:rsidR="00A50516" w:rsidRPr="00A50516" w:rsidRDefault="00A86770" w:rsidP="0073255F">
                <w:pPr>
                  <w:pStyle w:val="CDTableautitre"/>
                  <w:rPr>
                    <w:rFonts w:ascii="Arial" w:hAnsi="Arial" w:cs="Arial"/>
                  </w:rPr>
                </w:pPr>
                <w:hyperlink r:id="rId23" w:history="1">
                  <w:r w:rsidR="00A50516" w:rsidRPr="00D209DF">
                    <w:rPr>
                      <w:rStyle w:val="Hyperlink"/>
                      <w:rFonts w:ascii="Arial" w:eastAsiaTheme="minorHAnsi" w:hAnsi="Arial" w:cs="Arial"/>
                      <w:b w:val="0"/>
                      <w:lang w:val="fr-FR"/>
                    </w:rPr>
                    <w:t>http://www.integrite.umontreal.ca/reglementation/officiels.html</w:t>
                  </w:r>
                </w:hyperlink>
              </w:p>
            </w:tc>
          </w:tr>
          <w:tr w:rsidR="00A50516" w:rsidRPr="00A0063C" w14:paraId="6FF62AA4" w14:textId="77777777" w:rsidTr="00A50516">
            <w:trPr>
              <w:cnfStyle w:val="000000100000" w:firstRow="0" w:lastRow="0" w:firstColumn="0" w:lastColumn="0" w:oddVBand="0" w:evenVBand="0" w:oddHBand="1" w:evenHBand="0" w:firstRowFirstColumn="0" w:firstRowLastColumn="0" w:lastRowFirstColumn="0" w:lastRowLastColumn="0"/>
              <w:trHeight w:val="283"/>
            </w:trPr>
            <w:tc>
              <w:tcPr>
                <w:tcW w:w="5103" w:type="dxa"/>
              </w:tcPr>
              <w:p w14:paraId="3C65BCEC" w14:textId="77777777" w:rsidR="00A50516" w:rsidRPr="00A50516" w:rsidRDefault="00A50516" w:rsidP="0073255F">
                <w:pPr>
                  <w:pStyle w:val="CDTableautitre"/>
                  <w:rPr>
                    <w:rFonts w:ascii="Arial" w:eastAsiaTheme="minorHAnsi" w:hAnsi="Arial" w:cs="Arial"/>
                    <w:b w:val="0"/>
                    <w:color w:val="auto"/>
                    <w:lang w:val="fr-FR"/>
                  </w:rPr>
                </w:pPr>
                <w:r w:rsidRPr="00A50516">
                  <w:rPr>
                    <w:rFonts w:ascii="Arial" w:eastAsiaTheme="minorHAnsi" w:hAnsi="Arial" w:cs="Arial"/>
                    <w:b w:val="0"/>
                    <w:color w:val="auto"/>
                    <w:lang w:val="fr-FR"/>
                  </w:rPr>
                  <w:t>Site Intégrité</w:t>
                </w:r>
              </w:p>
            </w:tc>
            <w:tc>
              <w:tcPr>
                <w:tcW w:w="5707" w:type="dxa"/>
              </w:tcPr>
              <w:p w14:paraId="260D86B9" w14:textId="77777777" w:rsidR="00A50516" w:rsidRPr="00A50516" w:rsidRDefault="00A86770" w:rsidP="00D209DF">
                <w:pPr>
                  <w:pStyle w:val="CDTableautitre"/>
                  <w:rPr>
                    <w:rFonts w:ascii="Arial" w:eastAsiaTheme="minorHAnsi" w:hAnsi="Arial" w:cs="Arial"/>
                    <w:b w:val="0"/>
                    <w:color w:val="auto"/>
                    <w:lang w:val="fr-FR"/>
                  </w:rPr>
                </w:pPr>
                <w:hyperlink r:id="rId24" w:history="1">
                  <w:r w:rsidR="00D209DF" w:rsidRPr="00D209DF">
                    <w:rPr>
                      <w:rStyle w:val="Hyperlink"/>
                      <w:rFonts w:ascii="Arial" w:eastAsiaTheme="minorHAnsi" w:hAnsi="Arial" w:cs="Arial"/>
                      <w:b w:val="0"/>
                      <w:lang w:val="fr-FR"/>
                    </w:rPr>
                    <w:t>http://integrite.umontreal.ca/</w:t>
                  </w:r>
                </w:hyperlink>
              </w:p>
            </w:tc>
          </w:tr>
        </w:tbl>
      </w:sdtContent>
    </w:sdt>
    <w:p w14:paraId="51CEC1B3" w14:textId="77777777" w:rsidR="00AE389B" w:rsidRDefault="00AE389B" w:rsidP="0073255F">
      <w:pPr>
        <w:rPr>
          <w:rFonts w:ascii="Arial" w:hAnsi="Arial" w:cs="Arial"/>
          <w:sz w:val="20"/>
        </w:rPr>
      </w:pPr>
      <w:r>
        <w:rPr>
          <w:rFonts w:ascii="Arial" w:hAnsi="Arial" w:cs="Arial"/>
          <w:b/>
          <w:sz w:val="20"/>
        </w:rPr>
        <w:br w:type="page"/>
      </w:r>
    </w:p>
    <w:p w14:paraId="03E9CE11" w14:textId="77777777" w:rsidR="00AE389B" w:rsidRDefault="00AE389B" w:rsidP="0073255F">
      <w:pPr>
        <w:pStyle w:val="BodyText"/>
        <w:rPr>
          <w:rFonts w:ascii="Arial" w:hAnsi="Arial" w:cs="Arial"/>
          <w:b w:val="0"/>
          <w:sz w:val="20"/>
        </w:rPr>
        <w:sectPr w:rsidR="00AE389B" w:rsidSect="00A478EB">
          <w:pgSz w:w="12240" w:h="15840" w:code="1"/>
          <w:pgMar w:top="720" w:right="720" w:bottom="720" w:left="720" w:header="1701" w:footer="1009" w:gutter="0"/>
          <w:cols w:space="720"/>
          <w:docGrid w:linePitch="360"/>
        </w:sectPr>
      </w:pPr>
    </w:p>
    <w:p w14:paraId="3B931414" w14:textId="77777777" w:rsidR="00404E75" w:rsidRDefault="00404E75" w:rsidP="000D5F24">
      <w:pPr>
        <w:pStyle w:val="BodyText"/>
        <w:spacing w:after="120"/>
        <w:outlineLvl w:val="0"/>
        <w:rPr>
          <w:rFonts w:ascii="Arial" w:hAnsi="Arial" w:cs="Arial"/>
          <w:sz w:val="44"/>
          <w:szCs w:val="44"/>
        </w:rPr>
      </w:pPr>
      <w:r>
        <w:rPr>
          <w:rFonts w:ascii="Arial" w:hAnsi="Arial" w:cs="Arial"/>
          <w:sz w:val="44"/>
          <w:szCs w:val="44"/>
        </w:rPr>
        <w:t>ANNEXES</w:t>
      </w:r>
    </w:p>
    <w:tbl>
      <w:tblPr>
        <w:tblStyle w:val="ListTable6ColorfulAccent5"/>
        <w:tblW w:w="9639" w:type="dxa"/>
        <w:tblLayout w:type="fixed"/>
        <w:tblLook w:val="0400" w:firstRow="0" w:lastRow="0" w:firstColumn="0" w:lastColumn="0" w:noHBand="0" w:noVBand="1"/>
      </w:tblPr>
      <w:tblGrid>
        <w:gridCol w:w="1412"/>
        <w:gridCol w:w="8227"/>
      </w:tblGrid>
      <w:tr w:rsidR="00404E75" w:rsidRPr="00855235" w14:paraId="121F284B" w14:textId="77777777" w:rsidTr="00404E75">
        <w:trPr>
          <w:cnfStyle w:val="000000100000" w:firstRow="0" w:lastRow="0" w:firstColumn="0" w:lastColumn="0" w:oddVBand="0" w:evenVBand="0" w:oddHBand="1" w:evenHBand="0" w:firstRowFirstColumn="0" w:firstRowLastColumn="0" w:lastRowFirstColumn="0" w:lastRowLastColumn="0"/>
          <w:trHeight w:val="283"/>
        </w:trPr>
        <w:tc>
          <w:tcPr>
            <w:tcW w:w="9639" w:type="dxa"/>
            <w:gridSpan w:val="2"/>
            <w:shd w:val="clear" w:color="auto" w:fill="0070C0"/>
          </w:tcPr>
          <w:p w14:paraId="14761C0F" w14:textId="77777777" w:rsidR="00404E75" w:rsidRPr="00447246" w:rsidRDefault="00404E75" w:rsidP="00404E75">
            <w:pPr>
              <w:pStyle w:val="CDTableautitre"/>
              <w:rPr>
                <w:rFonts w:ascii="Arial" w:eastAsiaTheme="minorHAnsi" w:hAnsi="Arial" w:cs="Arial"/>
                <w:b w:val="0"/>
                <w:color w:val="auto"/>
                <w:sz w:val="22"/>
                <w:lang w:val="fr-FR"/>
              </w:rPr>
            </w:pPr>
            <w:r w:rsidRPr="00447246">
              <w:rPr>
                <w:rFonts w:ascii="Arial" w:eastAsiaTheme="minorHAnsi" w:hAnsi="Arial" w:cs="Arial"/>
                <w:b w:val="0"/>
                <w:sz w:val="22"/>
                <w:lang w:val="fr-FR"/>
              </w:rPr>
              <w:t>Pour aller plus loin</w:t>
            </w:r>
          </w:p>
        </w:tc>
      </w:tr>
      <w:tr w:rsidR="00404E75" w:rsidRPr="00855235" w14:paraId="368C2793" w14:textId="77777777" w:rsidTr="00404E75">
        <w:trPr>
          <w:trHeight w:val="495"/>
        </w:trPr>
        <w:tc>
          <w:tcPr>
            <w:tcW w:w="1412" w:type="dxa"/>
          </w:tcPr>
          <w:p w14:paraId="50598B9A" w14:textId="77777777" w:rsidR="00404E75" w:rsidRPr="00447246" w:rsidRDefault="00404E75" w:rsidP="00404E75">
            <w:pPr>
              <w:pStyle w:val="CDTableautitre"/>
              <w:spacing w:before="120" w:after="120"/>
              <w:rPr>
                <w:rFonts w:ascii="Arial" w:eastAsiaTheme="minorHAnsi" w:hAnsi="Arial" w:cs="Arial"/>
                <w:color w:val="auto"/>
                <w:sz w:val="22"/>
                <w:lang w:val="fr-FR"/>
              </w:rPr>
            </w:pPr>
            <w:r w:rsidRPr="00447246">
              <w:rPr>
                <w:rFonts w:ascii="Arial" w:eastAsiaTheme="minorHAnsi" w:hAnsi="Arial" w:cs="Arial"/>
                <w:color w:val="auto"/>
                <w:sz w:val="22"/>
                <w:lang w:val="fr-FR"/>
              </w:rPr>
              <w:t xml:space="preserve">Annexe 1. </w:t>
            </w:r>
          </w:p>
        </w:tc>
        <w:tc>
          <w:tcPr>
            <w:tcW w:w="8227" w:type="dxa"/>
            <w:vAlign w:val="center"/>
          </w:tcPr>
          <w:p w14:paraId="164D824B" w14:textId="77777777" w:rsidR="00404E75" w:rsidRPr="00447246" w:rsidRDefault="00404E75" w:rsidP="00404E75">
            <w:pPr>
              <w:pStyle w:val="CDTableautitre"/>
              <w:spacing w:before="120" w:after="120"/>
              <w:rPr>
                <w:rFonts w:ascii="Arial" w:eastAsiaTheme="minorHAnsi" w:hAnsi="Arial" w:cs="Arial"/>
                <w:b w:val="0"/>
                <w:color w:val="auto"/>
                <w:sz w:val="22"/>
              </w:rPr>
            </w:pPr>
            <w:r>
              <w:rPr>
                <w:rFonts w:ascii="Arial" w:eastAsia="Times New Roman" w:hAnsi="Arial" w:cs="Arial"/>
                <w:b w:val="0"/>
                <w:color w:val="auto"/>
                <w:sz w:val="22"/>
                <w:szCs w:val="28"/>
                <w:lang w:eastAsia="fr-CA"/>
              </w:rPr>
              <w:t>Comment clarifier les apprentissages d</w:t>
            </w:r>
            <w:r w:rsidRPr="00447246">
              <w:rPr>
                <w:rFonts w:ascii="Arial" w:eastAsia="Times New Roman" w:hAnsi="Arial" w:cs="Arial"/>
                <w:b w:val="0"/>
                <w:color w:val="auto"/>
                <w:sz w:val="22"/>
                <w:szCs w:val="28"/>
                <w:lang w:eastAsia="fr-CA"/>
              </w:rPr>
              <w:t>u domaine cognitif</w:t>
            </w:r>
            <w:r>
              <w:rPr>
                <w:rFonts w:ascii="Arial" w:eastAsia="Times New Roman" w:hAnsi="Arial" w:cs="Arial"/>
                <w:b w:val="0"/>
                <w:color w:val="auto"/>
                <w:sz w:val="22"/>
                <w:szCs w:val="28"/>
                <w:lang w:eastAsia="fr-CA"/>
              </w:rPr>
              <w:t xml:space="preserve"> ?</w:t>
            </w:r>
          </w:p>
        </w:tc>
      </w:tr>
      <w:tr w:rsidR="00404E75" w:rsidRPr="00855235" w14:paraId="404070B3" w14:textId="77777777" w:rsidTr="00404E75">
        <w:trPr>
          <w:cnfStyle w:val="000000100000" w:firstRow="0" w:lastRow="0" w:firstColumn="0" w:lastColumn="0" w:oddVBand="0" w:evenVBand="0" w:oddHBand="1" w:evenHBand="0" w:firstRowFirstColumn="0" w:firstRowLastColumn="0" w:lastRowFirstColumn="0" w:lastRowLastColumn="0"/>
          <w:trHeight w:val="495"/>
        </w:trPr>
        <w:tc>
          <w:tcPr>
            <w:tcW w:w="1412" w:type="dxa"/>
          </w:tcPr>
          <w:p w14:paraId="39D71250" w14:textId="77777777" w:rsidR="00404E75" w:rsidRPr="00447246" w:rsidRDefault="00404E75" w:rsidP="00404E75">
            <w:pPr>
              <w:pStyle w:val="CDTableautitre"/>
              <w:spacing w:before="120" w:after="120"/>
              <w:rPr>
                <w:rFonts w:ascii="Arial" w:eastAsiaTheme="minorHAnsi" w:hAnsi="Arial" w:cs="Arial"/>
                <w:color w:val="auto"/>
                <w:sz w:val="22"/>
                <w:lang w:val="fr-FR"/>
              </w:rPr>
            </w:pPr>
            <w:r w:rsidRPr="00447246">
              <w:rPr>
                <w:rFonts w:ascii="Arial" w:eastAsiaTheme="minorHAnsi" w:hAnsi="Arial" w:cs="Arial"/>
                <w:color w:val="auto"/>
                <w:sz w:val="22"/>
                <w:lang w:val="fr-FR"/>
              </w:rPr>
              <w:t xml:space="preserve">Annexe 2. </w:t>
            </w:r>
          </w:p>
        </w:tc>
        <w:tc>
          <w:tcPr>
            <w:tcW w:w="8227" w:type="dxa"/>
            <w:vAlign w:val="center"/>
          </w:tcPr>
          <w:p w14:paraId="0AE64DB9" w14:textId="77777777" w:rsidR="00404E75" w:rsidRPr="00447246" w:rsidRDefault="00404E75" w:rsidP="00404E75">
            <w:pPr>
              <w:pStyle w:val="CDTableautitre"/>
              <w:spacing w:before="120" w:after="120"/>
              <w:rPr>
                <w:rFonts w:ascii="Arial" w:eastAsia="Times New Roman" w:hAnsi="Arial" w:cs="Arial"/>
                <w:b w:val="0"/>
                <w:color w:val="auto"/>
                <w:sz w:val="22"/>
                <w:szCs w:val="28"/>
                <w:lang w:eastAsia="fr-CA"/>
              </w:rPr>
            </w:pPr>
            <w:r>
              <w:rPr>
                <w:rFonts w:ascii="Arial" w:eastAsia="Times New Roman" w:hAnsi="Arial" w:cs="Arial"/>
                <w:b w:val="0"/>
                <w:color w:val="auto"/>
                <w:sz w:val="22"/>
                <w:szCs w:val="28"/>
                <w:lang w:eastAsia="fr-CA"/>
              </w:rPr>
              <w:t xml:space="preserve">Comment clarifier les apprentissages </w:t>
            </w:r>
            <w:r w:rsidRPr="00447246">
              <w:rPr>
                <w:rFonts w:ascii="Arial" w:eastAsia="Times New Roman" w:hAnsi="Arial" w:cs="Arial"/>
                <w:b w:val="0"/>
                <w:color w:val="auto"/>
                <w:sz w:val="22"/>
                <w:szCs w:val="28"/>
                <w:lang w:eastAsia="fr-CA"/>
              </w:rPr>
              <w:t>du domaine affectif</w:t>
            </w:r>
            <w:r>
              <w:rPr>
                <w:rFonts w:ascii="Arial" w:eastAsia="Times New Roman" w:hAnsi="Arial" w:cs="Arial"/>
                <w:b w:val="0"/>
                <w:color w:val="auto"/>
                <w:sz w:val="22"/>
                <w:szCs w:val="28"/>
                <w:lang w:eastAsia="fr-CA"/>
              </w:rPr>
              <w:t xml:space="preserve"> ?</w:t>
            </w:r>
          </w:p>
        </w:tc>
      </w:tr>
      <w:tr w:rsidR="00404E75" w:rsidRPr="00855235" w14:paraId="4EEEFDD4" w14:textId="77777777" w:rsidTr="00404E75">
        <w:trPr>
          <w:trHeight w:val="495"/>
        </w:trPr>
        <w:tc>
          <w:tcPr>
            <w:tcW w:w="1412" w:type="dxa"/>
          </w:tcPr>
          <w:p w14:paraId="0330493D" w14:textId="77777777" w:rsidR="00404E75" w:rsidRPr="00447246" w:rsidRDefault="00404E75" w:rsidP="00404E75">
            <w:pPr>
              <w:pStyle w:val="CDTableautitre"/>
              <w:spacing w:before="120" w:after="120"/>
              <w:rPr>
                <w:rFonts w:ascii="Arial" w:eastAsiaTheme="minorHAnsi" w:hAnsi="Arial" w:cs="Arial"/>
                <w:color w:val="auto"/>
                <w:sz w:val="22"/>
                <w:lang w:val="fr-FR"/>
              </w:rPr>
            </w:pPr>
            <w:r w:rsidRPr="00447246">
              <w:rPr>
                <w:rFonts w:ascii="Arial" w:eastAsiaTheme="minorHAnsi" w:hAnsi="Arial" w:cs="Arial"/>
                <w:color w:val="auto"/>
                <w:sz w:val="22"/>
                <w:lang w:val="fr-FR"/>
              </w:rPr>
              <w:t xml:space="preserve">Annexe 3. </w:t>
            </w:r>
          </w:p>
        </w:tc>
        <w:tc>
          <w:tcPr>
            <w:tcW w:w="8227" w:type="dxa"/>
            <w:vAlign w:val="center"/>
          </w:tcPr>
          <w:p w14:paraId="6E766433" w14:textId="77777777" w:rsidR="00404E75" w:rsidRPr="00447246" w:rsidRDefault="00404E75" w:rsidP="00404E75">
            <w:pPr>
              <w:pStyle w:val="CDTableautitre"/>
              <w:spacing w:before="120" w:after="120"/>
              <w:rPr>
                <w:rFonts w:ascii="Arial" w:eastAsia="Times New Roman" w:hAnsi="Arial" w:cs="Arial"/>
                <w:b w:val="0"/>
                <w:color w:val="auto"/>
                <w:sz w:val="22"/>
                <w:szCs w:val="28"/>
                <w:lang w:eastAsia="fr-CA"/>
              </w:rPr>
            </w:pPr>
            <w:r>
              <w:rPr>
                <w:rFonts w:ascii="Arial" w:eastAsia="Times New Roman" w:hAnsi="Arial" w:cs="Arial"/>
                <w:b w:val="0"/>
                <w:color w:val="auto"/>
                <w:sz w:val="22"/>
                <w:szCs w:val="28"/>
                <w:lang w:eastAsia="fr-CA"/>
              </w:rPr>
              <w:t xml:space="preserve">Comment clarifier les apprentissages </w:t>
            </w:r>
            <w:r w:rsidRPr="00447246">
              <w:rPr>
                <w:rFonts w:ascii="Arial" w:eastAsia="Times New Roman" w:hAnsi="Arial" w:cs="Arial"/>
                <w:b w:val="0"/>
                <w:color w:val="auto"/>
                <w:sz w:val="22"/>
                <w:szCs w:val="28"/>
                <w:lang w:eastAsia="fr-CA"/>
              </w:rPr>
              <w:t>du domaine psychomoteur</w:t>
            </w:r>
            <w:r>
              <w:rPr>
                <w:rFonts w:ascii="Arial" w:eastAsia="Times New Roman" w:hAnsi="Arial" w:cs="Arial"/>
                <w:b w:val="0"/>
                <w:color w:val="auto"/>
                <w:sz w:val="22"/>
                <w:szCs w:val="28"/>
                <w:lang w:eastAsia="fr-CA"/>
              </w:rPr>
              <w:t xml:space="preserve"> ?</w:t>
            </w:r>
          </w:p>
        </w:tc>
      </w:tr>
      <w:tr w:rsidR="00404E75" w:rsidRPr="00855235" w14:paraId="78017979" w14:textId="77777777" w:rsidTr="00404E75">
        <w:trPr>
          <w:cnfStyle w:val="000000100000" w:firstRow="0" w:lastRow="0" w:firstColumn="0" w:lastColumn="0" w:oddVBand="0" w:evenVBand="0" w:oddHBand="1" w:evenHBand="0" w:firstRowFirstColumn="0" w:firstRowLastColumn="0" w:lastRowFirstColumn="0" w:lastRowLastColumn="0"/>
          <w:trHeight w:val="495"/>
        </w:trPr>
        <w:tc>
          <w:tcPr>
            <w:tcW w:w="1412" w:type="dxa"/>
          </w:tcPr>
          <w:p w14:paraId="418C7DD1" w14:textId="77777777" w:rsidR="00404E75" w:rsidRPr="00447246" w:rsidRDefault="00404E75" w:rsidP="00404E75">
            <w:pPr>
              <w:pStyle w:val="CDTableautitre"/>
              <w:spacing w:before="120" w:after="120"/>
              <w:rPr>
                <w:rFonts w:ascii="Arial" w:eastAsiaTheme="minorHAnsi" w:hAnsi="Arial" w:cs="Arial"/>
                <w:color w:val="auto"/>
                <w:sz w:val="22"/>
                <w:lang w:val="fr-FR"/>
              </w:rPr>
            </w:pPr>
            <w:r w:rsidRPr="00447246">
              <w:rPr>
                <w:rFonts w:ascii="Arial" w:eastAsiaTheme="minorHAnsi" w:hAnsi="Arial" w:cs="Arial"/>
                <w:color w:val="auto"/>
                <w:sz w:val="22"/>
                <w:lang w:val="fr-FR"/>
              </w:rPr>
              <w:t xml:space="preserve">Annexe 4. </w:t>
            </w:r>
          </w:p>
        </w:tc>
        <w:tc>
          <w:tcPr>
            <w:tcW w:w="8227" w:type="dxa"/>
            <w:vAlign w:val="center"/>
          </w:tcPr>
          <w:p w14:paraId="45C37F8F" w14:textId="77777777" w:rsidR="00404E75" w:rsidRPr="0022492A" w:rsidRDefault="00404E75" w:rsidP="00404E75">
            <w:pPr>
              <w:pStyle w:val="BodyText"/>
              <w:rPr>
                <w:rFonts w:ascii="Arial" w:hAnsi="Arial" w:cs="Arial"/>
              </w:rPr>
            </w:pPr>
            <w:r w:rsidRPr="0022492A">
              <w:rPr>
                <w:rFonts w:ascii="Arial" w:hAnsi="Arial" w:cs="Arial"/>
                <w:b w:val="0"/>
                <w:color w:val="auto"/>
                <w:sz w:val="22"/>
                <w:szCs w:val="28"/>
              </w:rPr>
              <w:t xml:space="preserve">Quelles méthodes pédagogiques et quels </w:t>
            </w:r>
            <w:r>
              <w:rPr>
                <w:rFonts w:ascii="Arial" w:hAnsi="Arial" w:cs="Arial"/>
                <w:b w:val="0"/>
                <w:color w:val="auto"/>
                <w:sz w:val="22"/>
                <w:szCs w:val="28"/>
              </w:rPr>
              <w:t>moyens d’évaluation</w:t>
            </w:r>
            <w:r w:rsidRPr="0022492A">
              <w:rPr>
                <w:rFonts w:ascii="Arial" w:hAnsi="Arial" w:cs="Arial"/>
                <w:b w:val="0"/>
                <w:color w:val="auto"/>
                <w:sz w:val="22"/>
                <w:szCs w:val="28"/>
              </w:rPr>
              <w:t xml:space="preserve"> choisir ?</w:t>
            </w:r>
          </w:p>
        </w:tc>
      </w:tr>
      <w:tr w:rsidR="00404E75" w:rsidRPr="00855235" w14:paraId="4C93491A" w14:textId="77777777" w:rsidTr="00404E75">
        <w:trPr>
          <w:trHeight w:val="495"/>
        </w:trPr>
        <w:tc>
          <w:tcPr>
            <w:tcW w:w="1412" w:type="dxa"/>
          </w:tcPr>
          <w:p w14:paraId="6B9DFFB4" w14:textId="77777777" w:rsidR="00404E75" w:rsidRPr="00447246" w:rsidRDefault="00404E75" w:rsidP="00404E75">
            <w:pPr>
              <w:pStyle w:val="CDTableautitre"/>
              <w:spacing w:before="120" w:after="120"/>
              <w:rPr>
                <w:rFonts w:ascii="Arial" w:eastAsiaTheme="minorHAnsi" w:hAnsi="Arial" w:cs="Arial"/>
                <w:color w:val="auto"/>
                <w:sz w:val="22"/>
                <w:lang w:val="fr-FR"/>
              </w:rPr>
            </w:pPr>
            <w:r w:rsidRPr="00447246">
              <w:rPr>
                <w:rFonts w:ascii="Arial" w:eastAsiaTheme="minorHAnsi" w:hAnsi="Arial" w:cs="Arial"/>
                <w:color w:val="auto"/>
                <w:sz w:val="22"/>
                <w:lang w:val="fr-FR"/>
              </w:rPr>
              <w:t xml:space="preserve">Annexe 5. </w:t>
            </w:r>
          </w:p>
        </w:tc>
        <w:tc>
          <w:tcPr>
            <w:tcW w:w="8227" w:type="dxa"/>
            <w:vAlign w:val="center"/>
          </w:tcPr>
          <w:p w14:paraId="27679A32" w14:textId="77777777" w:rsidR="00404E75" w:rsidRPr="0027711B" w:rsidRDefault="00404E75" w:rsidP="00404E75">
            <w:pPr>
              <w:pStyle w:val="CDTableautitre"/>
              <w:spacing w:before="120" w:after="120"/>
              <w:rPr>
                <w:rFonts w:ascii="Arial" w:eastAsia="Times New Roman" w:hAnsi="Arial" w:cs="Arial"/>
                <w:b w:val="0"/>
                <w:color w:val="auto"/>
                <w:sz w:val="22"/>
                <w:szCs w:val="28"/>
                <w:lang w:eastAsia="fr-CA"/>
              </w:rPr>
            </w:pPr>
            <w:r>
              <w:rPr>
                <w:rFonts w:ascii="Arial" w:eastAsia="Times New Roman" w:hAnsi="Arial" w:cs="Arial"/>
                <w:b w:val="0"/>
                <w:color w:val="auto"/>
                <w:sz w:val="22"/>
                <w:szCs w:val="28"/>
                <w:lang w:eastAsia="fr-CA"/>
              </w:rPr>
              <w:t xml:space="preserve">Quels sont les types d’évaluation ?  </w:t>
            </w:r>
          </w:p>
        </w:tc>
      </w:tr>
      <w:tr w:rsidR="00404E75" w:rsidRPr="00855235" w14:paraId="4A1DB330" w14:textId="77777777" w:rsidTr="00404E75">
        <w:trPr>
          <w:cnfStyle w:val="000000100000" w:firstRow="0" w:lastRow="0" w:firstColumn="0" w:lastColumn="0" w:oddVBand="0" w:evenVBand="0" w:oddHBand="1" w:evenHBand="0" w:firstRowFirstColumn="0" w:firstRowLastColumn="0" w:lastRowFirstColumn="0" w:lastRowLastColumn="0"/>
          <w:trHeight w:val="495"/>
        </w:trPr>
        <w:tc>
          <w:tcPr>
            <w:tcW w:w="1412" w:type="dxa"/>
          </w:tcPr>
          <w:p w14:paraId="49685B96" w14:textId="77777777" w:rsidR="00404E75" w:rsidRPr="00447246" w:rsidRDefault="00404E75" w:rsidP="00404E75">
            <w:pPr>
              <w:pStyle w:val="CDTableautitre"/>
              <w:spacing w:before="120" w:after="120"/>
              <w:rPr>
                <w:rFonts w:ascii="Arial" w:eastAsiaTheme="minorHAnsi" w:hAnsi="Arial" w:cs="Arial"/>
                <w:color w:val="auto"/>
                <w:sz w:val="22"/>
                <w:lang w:val="fr-FR"/>
              </w:rPr>
            </w:pPr>
            <w:r w:rsidRPr="00447246">
              <w:rPr>
                <w:rFonts w:ascii="Arial" w:eastAsiaTheme="minorHAnsi" w:hAnsi="Arial" w:cs="Arial"/>
                <w:color w:val="auto"/>
                <w:sz w:val="22"/>
                <w:lang w:val="fr-FR"/>
              </w:rPr>
              <w:t xml:space="preserve">Annexe 6. </w:t>
            </w:r>
          </w:p>
        </w:tc>
        <w:tc>
          <w:tcPr>
            <w:tcW w:w="8227" w:type="dxa"/>
            <w:vAlign w:val="center"/>
          </w:tcPr>
          <w:p w14:paraId="438E6DF9" w14:textId="77777777" w:rsidR="00404E75" w:rsidRPr="0027711B" w:rsidRDefault="00404E75" w:rsidP="00404E75">
            <w:pPr>
              <w:pStyle w:val="CDTableautitre"/>
              <w:spacing w:before="120" w:after="120"/>
              <w:rPr>
                <w:rFonts w:ascii="Arial" w:eastAsia="Times New Roman" w:hAnsi="Arial" w:cs="Arial"/>
                <w:b w:val="0"/>
                <w:color w:val="auto"/>
                <w:sz w:val="22"/>
                <w:szCs w:val="28"/>
                <w:lang w:eastAsia="fr-CA"/>
              </w:rPr>
            </w:pPr>
            <w:r>
              <w:rPr>
                <w:rFonts w:ascii="Arial" w:eastAsia="Times New Roman" w:hAnsi="Arial" w:cs="Arial"/>
                <w:b w:val="0"/>
                <w:color w:val="auto"/>
                <w:sz w:val="22"/>
                <w:szCs w:val="28"/>
                <w:lang w:eastAsia="fr-CA"/>
              </w:rPr>
              <w:t>Comment s’assurer de la cohérence d’un cours ?</w:t>
            </w:r>
          </w:p>
        </w:tc>
      </w:tr>
    </w:tbl>
    <w:p w14:paraId="70700815" w14:textId="77777777" w:rsidR="00404E75" w:rsidRDefault="00404E75" w:rsidP="00404E75">
      <w:pPr>
        <w:rPr>
          <w:rFonts w:ascii="Arial" w:hAnsi="Arial" w:cs="Arial"/>
          <w:sz w:val="20"/>
        </w:rPr>
      </w:pPr>
    </w:p>
    <w:p w14:paraId="14F3110E" w14:textId="77777777" w:rsidR="00404E75" w:rsidRPr="0027711B" w:rsidRDefault="00404E75" w:rsidP="00404E75">
      <w:pPr>
        <w:rPr>
          <w:rFonts w:ascii="Arial" w:hAnsi="Arial" w:cs="Arial"/>
          <w:color w:val="000000"/>
          <w:sz w:val="20"/>
        </w:rPr>
      </w:pPr>
      <w:r w:rsidRPr="0027711B">
        <w:rPr>
          <w:rFonts w:ascii="Arial" w:hAnsi="Arial" w:cs="Arial"/>
          <w:b/>
          <w:color w:val="000000"/>
          <w:sz w:val="20"/>
        </w:rPr>
        <w:t xml:space="preserve">N’oubliez pas ! </w:t>
      </w:r>
      <w:r w:rsidRPr="0027711B">
        <w:rPr>
          <w:rFonts w:ascii="Arial" w:hAnsi="Arial" w:cs="Arial"/>
          <w:color w:val="000000"/>
          <w:sz w:val="20"/>
        </w:rPr>
        <w:t xml:space="preserve">Les annexes sont des outils et des ressources destinés aux enseignants seulement. </w:t>
      </w:r>
    </w:p>
    <w:p w14:paraId="4BE210A4" w14:textId="77777777" w:rsidR="00404E75" w:rsidRDefault="00404E75" w:rsidP="00404E75">
      <w:pPr>
        <w:rPr>
          <w:rFonts w:ascii="Arial" w:hAnsi="Arial" w:cs="Arial"/>
          <w:b/>
          <w:sz w:val="20"/>
        </w:rPr>
      </w:pPr>
      <w:r w:rsidRPr="0027711B">
        <w:rPr>
          <w:rFonts w:ascii="Arial" w:hAnsi="Arial" w:cs="Arial"/>
          <w:color w:val="000000"/>
          <w:sz w:val="20"/>
        </w:rPr>
        <w:t xml:space="preserve">Il vous faut donc les retirer avant de transmettre le plan de cours aux étudiants.   </w:t>
      </w:r>
      <w:r>
        <w:rPr>
          <w:rFonts w:ascii="Arial" w:hAnsi="Arial" w:cs="Arial"/>
          <w:sz w:val="20"/>
        </w:rPr>
        <w:br w:type="page"/>
      </w:r>
    </w:p>
    <w:p w14:paraId="3AA53327" w14:textId="77777777" w:rsidR="00404E75" w:rsidRPr="002C2607" w:rsidRDefault="00404E75" w:rsidP="000D5F24">
      <w:pPr>
        <w:pStyle w:val="BodyText"/>
        <w:spacing w:after="120"/>
        <w:outlineLvl w:val="0"/>
        <w:rPr>
          <w:rFonts w:ascii="Arial" w:hAnsi="Arial" w:cs="Arial"/>
        </w:rPr>
      </w:pPr>
      <w:r w:rsidRPr="002C2607">
        <w:rPr>
          <w:rFonts w:ascii="Arial" w:hAnsi="Arial" w:cs="Arial"/>
        </w:rPr>
        <w:t xml:space="preserve">ANNEXE 1. </w:t>
      </w:r>
      <w:r w:rsidRPr="0022492A">
        <w:rPr>
          <w:rFonts w:ascii="Arial" w:hAnsi="Arial" w:cs="Arial"/>
        </w:rPr>
        <w:t>Comment clarifier les apprentissages du domaine cognitif ?</w:t>
      </w:r>
    </w:p>
    <w:p w14:paraId="6EA83542" w14:textId="77777777" w:rsidR="00404E75" w:rsidRPr="00917624" w:rsidRDefault="00404E75" w:rsidP="00404E75">
      <w:pPr>
        <w:spacing w:before="120" w:after="120"/>
        <w:rPr>
          <w:rFonts w:ascii="Arial" w:hAnsi="Arial" w:cs="Arial"/>
          <w:bCs/>
          <w:sz w:val="20"/>
          <w:szCs w:val="18"/>
          <w:lang w:val="fr-FR" w:eastAsia="fr-FR"/>
        </w:rPr>
      </w:pPr>
      <w:r w:rsidRPr="00917624">
        <w:rPr>
          <w:rFonts w:ascii="Arial" w:hAnsi="Arial" w:cs="Arial"/>
          <w:bCs/>
          <w:sz w:val="20"/>
          <w:szCs w:val="18"/>
          <w:lang w:val="fr-FR" w:eastAsia="fr-FR"/>
        </w:rPr>
        <w:t>La taxonomie de Bloom (1956) révisée par Anderson et Krathwoh</w:t>
      </w:r>
      <w:r>
        <w:rPr>
          <w:rFonts w:ascii="Arial" w:hAnsi="Arial" w:cs="Arial"/>
          <w:bCs/>
          <w:sz w:val="20"/>
          <w:szCs w:val="18"/>
          <w:lang w:val="fr-FR" w:eastAsia="fr-FR"/>
        </w:rPr>
        <w:t>l (2001) peut aider à formuler des objectifs en tenant compte de leur niveau de complexité</w:t>
      </w:r>
      <w:r w:rsidRPr="00917624">
        <w:rPr>
          <w:rFonts w:ascii="Arial" w:hAnsi="Arial" w:cs="Arial"/>
          <w:bCs/>
          <w:sz w:val="20"/>
          <w:szCs w:val="18"/>
          <w:lang w:val="fr-FR" w:eastAsia="fr-FR"/>
        </w:rPr>
        <w:t xml:space="preserve">. </w:t>
      </w:r>
      <w:r>
        <w:rPr>
          <w:rFonts w:ascii="Arial" w:hAnsi="Arial" w:cs="Arial"/>
          <w:bCs/>
          <w:sz w:val="20"/>
          <w:szCs w:val="18"/>
          <w:lang w:val="fr-FR" w:eastAsia="fr-FR"/>
        </w:rPr>
        <w:t>La taxonomie classifie les capacités cognitives en six niveaux qu’elle subdivise par la suite en sous-niveaux (en gras dans le tableau) pour plus de précision. Notez que l’atteinte d’un objectif de niveau supérieur (niveau 4, 5 ou 6)</w:t>
      </w:r>
      <w:r w:rsidRPr="00917624">
        <w:rPr>
          <w:rFonts w:ascii="Arial" w:hAnsi="Arial" w:cs="Arial"/>
          <w:bCs/>
          <w:sz w:val="20"/>
          <w:szCs w:val="18"/>
          <w:lang w:val="fr-FR" w:eastAsia="fr-FR"/>
        </w:rPr>
        <w:t xml:space="preserve"> </w:t>
      </w:r>
      <w:r>
        <w:rPr>
          <w:rFonts w:ascii="Arial" w:hAnsi="Arial" w:cs="Arial"/>
          <w:bCs/>
          <w:sz w:val="20"/>
          <w:szCs w:val="18"/>
          <w:lang w:val="fr-FR" w:eastAsia="fr-FR"/>
        </w:rPr>
        <w:t>passe généralement par les niveaux inférieurs (niveaux 1, 2 et 3)</w:t>
      </w:r>
      <w:r w:rsidRPr="00917624">
        <w:rPr>
          <w:rFonts w:ascii="Arial" w:hAnsi="Arial" w:cs="Arial"/>
          <w:bCs/>
          <w:sz w:val="20"/>
          <w:szCs w:val="18"/>
          <w:lang w:val="fr-FR" w:eastAsia="fr-FR"/>
        </w:rPr>
        <w:t>.</w:t>
      </w:r>
      <w:r>
        <w:rPr>
          <w:rFonts w:ascii="Arial" w:hAnsi="Arial" w:cs="Arial"/>
          <w:bCs/>
          <w:sz w:val="20"/>
          <w:szCs w:val="18"/>
          <w:lang w:val="fr-FR" w:eastAsia="fr-FR"/>
        </w:rPr>
        <w:t xml:space="preserve"> </w:t>
      </w:r>
    </w:p>
    <w:tbl>
      <w:tblPr>
        <w:tblStyle w:val="ListTable6ColorfulAccent5"/>
        <w:tblW w:w="14400" w:type="dxa"/>
        <w:tblLayout w:type="fixed"/>
        <w:tblLook w:val="0400" w:firstRow="0" w:lastRow="0" w:firstColumn="0" w:lastColumn="0" w:noHBand="0" w:noVBand="1"/>
      </w:tblPr>
      <w:tblGrid>
        <w:gridCol w:w="420"/>
        <w:gridCol w:w="2198"/>
        <w:gridCol w:w="2276"/>
        <w:gridCol w:w="2194"/>
        <w:gridCol w:w="2424"/>
        <w:gridCol w:w="2395"/>
        <w:gridCol w:w="2493"/>
      </w:tblGrid>
      <w:tr w:rsidR="00404E75" w:rsidRPr="00A0063C" w14:paraId="50C1FB66" w14:textId="77777777" w:rsidTr="00404E75">
        <w:trPr>
          <w:cnfStyle w:val="000000100000" w:firstRow="0" w:lastRow="0" w:firstColumn="0" w:lastColumn="0" w:oddVBand="0" w:evenVBand="0" w:oddHBand="1" w:evenHBand="0" w:firstRowFirstColumn="0" w:firstRowLastColumn="0" w:lastRowFirstColumn="0" w:lastRowLastColumn="0"/>
          <w:cantSplit/>
          <w:trHeight w:val="276"/>
        </w:trPr>
        <w:tc>
          <w:tcPr>
            <w:tcW w:w="420" w:type="dxa"/>
            <w:tcBorders>
              <w:top w:val="single" w:sz="4" w:space="0" w:color="2196C4"/>
              <w:left w:val="single" w:sz="4" w:space="0" w:color="2196C4"/>
              <w:bottom w:val="nil"/>
            </w:tcBorders>
            <w:shd w:val="clear" w:color="auto" w:fill="1970C1"/>
            <w:textDirection w:val="btLr"/>
            <w:vAlign w:val="center"/>
          </w:tcPr>
          <w:p w14:paraId="461019DD" w14:textId="77777777" w:rsidR="00404E75" w:rsidRPr="00A0063C" w:rsidRDefault="00404E75" w:rsidP="00404E75">
            <w:pPr>
              <w:pStyle w:val="CDTableautitre"/>
              <w:ind w:left="113" w:right="113"/>
              <w:rPr>
                <w:rFonts w:ascii="Arial" w:eastAsiaTheme="minorHAnsi" w:hAnsi="Arial" w:cs="Arial"/>
                <w:b w:val="0"/>
                <w:color w:val="auto"/>
                <w:lang w:val="fr-FR"/>
              </w:rPr>
            </w:pPr>
          </w:p>
        </w:tc>
        <w:tc>
          <w:tcPr>
            <w:tcW w:w="2198" w:type="dxa"/>
            <w:tcBorders>
              <w:top w:val="single" w:sz="4" w:space="0" w:color="2196C4"/>
              <w:bottom w:val="nil"/>
              <w:right w:val="single" w:sz="4" w:space="0" w:color="FFFFFF" w:themeColor="background1"/>
            </w:tcBorders>
            <w:shd w:val="clear" w:color="auto" w:fill="1970C1"/>
            <w:vAlign w:val="center"/>
          </w:tcPr>
          <w:p w14:paraId="72BD1AE9" w14:textId="77777777" w:rsidR="00404E75" w:rsidRPr="00816FDE" w:rsidRDefault="00404E75" w:rsidP="00404E75">
            <w:pPr>
              <w:pStyle w:val="CDTableautitre"/>
              <w:rPr>
                <w:rFonts w:ascii="Arial" w:eastAsia="Times New Roman" w:hAnsi="Arial" w:cs="Arial"/>
                <w:b w:val="0"/>
                <w:sz w:val="21"/>
                <w:szCs w:val="21"/>
                <w:lang w:eastAsia="fr-CA"/>
              </w:rPr>
            </w:pPr>
            <w:r w:rsidRPr="00816FDE">
              <w:rPr>
                <w:rFonts w:ascii="Arial" w:eastAsia="Times New Roman" w:hAnsi="Arial" w:cs="Arial"/>
                <w:b w:val="0"/>
                <w:sz w:val="21"/>
                <w:szCs w:val="21"/>
                <w:lang w:eastAsia="fr-CA"/>
              </w:rPr>
              <w:t>1. Se rappeler</w:t>
            </w:r>
          </w:p>
        </w:tc>
        <w:tc>
          <w:tcPr>
            <w:tcW w:w="2276" w:type="dxa"/>
            <w:tcBorders>
              <w:top w:val="single" w:sz="4" w:space="0" w:color="2196C4"/>
              <w:left w:val="single" w:sz="4" w:space="0" w:color="FFFFFF" w:themeColor="background1"/>
              <w:bottom w:val="nil"/>
              <w:right w:val="single" w:sz="4" w:space="0" w:color="FFFFFF" w:themeColor="background1"/>
            </w:tcBorders>
            <w:shd w:val="clear" w:color="auto" w:fill="1970C1"/>
            <w:vAlign w:val="center"/>
          </w:tcPr>
          <w:p w14:paraId="5BBE3E80" w14:textId="77777777" w:rsidR="00404E75" w:rsidRPr="00816FDE" w:rsidRDefault="00404E75" w:rsidP="00404E75">
            <w:pPr>
              <w:pStyle w:val="CDTableautitre"/>
              <w:rPr>
                <w:rFonts w:ascii="Arial" w:eastAsia="Times New Roman" w:hAnsi="Arial" w:cs="Arial"/>
                <w:b w:val="0"/>
                <w:sz w:val="21"/>
                <w:szCs w:val="21"/>
                <w:lang w:eastAsia="fr-CA"/>
              </w:rPr>
            </w:pPr>
            <w:r w:rsidRPr="00816FDE">
              <w:rPr>
                <w:rFonts w:ascii="Arial" w:eastAsia="Times New Roman" w:hAnsi="Arial" w:cs="Arial"/>
                <w:b w:val="0"/>
                <w:sz w:val="21"/>
                <w:szCs w:val="21"/>
                <w:lang w:eastAsia="fr-CA"/>
              </w:rPr>
              <w:t>2. Comprendre</w:t>
            </w:r>
          </w:p>
        </w:tc>
        <w:tc>
          <w:tcPr>
            <w:tcW w:w="2194" w:type="dxa"/>
            <w:tcBorders>
              <w:top w:val="single" w:sz="4" w:space="0" w:color="2196C4"/>
              <w:left w:val="single" w:sz="4" w:space="0" w:color="FFFFFF" w:themeColor="background1"/>
              <w:bottom w:val="nil"/>
              <w:right w:val="single" w:sz="4" w:space="0" w:color="FFFFFF" w:themeColor="background1"/>
            </w:tcBorders>
            <w:shd w:val="clear" w:color="auto" w:fill="1970C1"/>
            <w:vAlign w:val="center"/>
          </w:tcPr>
          <w:p w14:paraId="2C709708" w14:textId="77777777" w:rsidR="00404E75" w:rsidRPr="00816FDE" w:rsidRDefault="00404E75" w:rsidP="00404E75">
            <w:pPr>
              <w:pStyle w:val="CDTableautitre"/>
              <w:rPr>
                <w:rFonts w:ascii="Arial" w:eastAsia="Times New Roman" w:hAnsi="Arial" w:cs="Arial"/>
                <w:b w:val="0"/>
                <w:sz w:val="21"/>
                <w:szCs w:val="21"/>
                <w:lang w:eastAsia="fr-CA"/>
              </w:rPr>
            </w:pPr>
            <w:r w:rsidRPr="00816FDE">
              <w:rPr>
                <w:rFonts w:ascii="Arial" w:eastAsia="Times New Roman" w:hAnsi="Arial" w:cs="Arial"/>
                <w:b w:val="0"/>
                <w:sz w:val="21"/>
                <w:szCs w:val="21"/>
                <w:lang w:eastAsia="fr-CA"/>
              </w:rPr>
              <w:t>3. Appliquer</w:t>
            </w:r>
          </w:p>
        </w:tc>
        <w:tc>
          <w:tcPr>
            <w:tcW w:w="2424" w:type="dxa"/>
            <w:tcBorders>
              <w:top w:val="single" w:sz="4" w:space="0" w:color="2196C4"/>
              <w:left w:val="single" w:sz="4" w:space="0" w:color="FFFFFF" w:themeColor="background1"/>
              <w:bottom w:val="nil"/>
              <w:right w:val="single" w:sz="4" w:space="0" w:color="FFFFFF" w:themeColor="background1"/>
            </w:tcBorders>
            <w:shd w:val="clear" w:color="auto" w:fill="1970C1"/>
            <w:vAlign w:val="center"/>
          </w:tcPr>
          <w:p w14:paraId="765EE246" w14:textId="77777777" w:rsidR="00404E75" w:rsidRPr="00816FDE" w:rsidRDefault="00404E75" w:rsidP="00404E75">
            <w:pPr>
              <w:pStyle w:val="CDTableautitre"/>
              <w:rPr>
                <w:rFonts w:ascii="Arial" w:eastAsia="Times New Roman" w:hAnsi="Arial" w:cs="Arial"/>
                <w:b w:val="0"/>
                <w:sz w:val="21"/>
                <w:szCs w:val="21"/>
                <w:lang w:eastAsia="fr-CA"/>
              </w:rPr>
            </w:pPr>
            <w:r w:rsidRPr="00816FDE">
              <w:rPr>
                <w:rFonts w:ascii="Arial" w:eastAsia="Times New Roman" w:hAnsi="Arial" w:cs="Arial"/>
                <w:b w:val="0"/>
                <w:sz w:val="21"/>
                <w:szCs w:val="21"/>
                <w:lang w:eastAsia="fr-CA"/>
              </w:rPr>
              <w:t>4. Analyser</w:t>
            </w:r>
          </w:p>
        </w:tc>
        <w:tc>
          <w:tcPr>
            <w:tcW w:w="2395" w:type="dxa"/>
            <w:tcBorders>
              <w:top w:val="single" w:sz="4" w:space="0" w:color="2196C4"/>
              <w:left w:val="single" w:sz="4" w:space="0" w:color="FFFFFF" w:themeColor="background1"/>
              <w:bottom w:val="nil"/>
              <w:right w:val="single" w:sz="4" w:space="0" w:color="FFFFFF" w:themeColor="background1"/>
            </w:tcBorders>
            <w:shd w:val="clear" w:color="auto" w:fill="1970C1"/>
            <w:vAlign w:val="center"/>
          </w:tcPr>
          <w:p w14:paraId="311B8580" w14:textId="77777777" w:rsidR="00404E75" w:rsidRPr="00816FDE" w:rsidRDefault="00404E75" w:rsidP="00404E75">
            <w:pPr>
              <w:pStyle w:val="CDTableautitre"/>
              <w:rPr>
                <w:rFonts w:ascii="Arial" w:eastAsia="Times New Roman" w:hAnsi="Arial" w:cs="Arial"/>
                <w:b w:val="0"/>
                <w:sz w:val="21"/>
                <w:szCs w:val="21"/>
                <w:lang w:eastAsia="fr-CA"/>
              </w:rPr>
            </w:pPr>
            <w:r w:rsidRPr="00816FDE">
              <w:rPr>
                <w:rFonts w:ascii="Arial" w:eastAsia="Times New Roman" w:hAnsi="Arial" w:cs="Arial"/>
                <w:b w:val="0"/>
                <w:sz w:val="21"/>
                <w:szCs w:val="21"/>
                <w:lang w:eastAsia="fr-CA"/>
              </w:rPr>
              <w:t>5. Évaluer</w:t>
            </w:r>
          </w:p>
        </w:tc>
        <w:tc>
          <w:tcPr>
            <w:tcW w:w="2493" w:type="dxa"/>
            <w:tcBorders>
              <w:top w:val="single" w:sz="4" w:space="0" w:color="2196C4"/>
              <w:left w:val="single" w:sz="4" w:space="0" w:color="FFFFFF" w:themeColor="background1"/>
              <w:bottom w:val="nil"/>
              <w:right w:val="nil"/>
            </w:tcBorders>
            <w:shd w:val="clear" w:color="auto" w:fill="1970C1"/>
            <w:vAlign w:val="center"/>
          </w:tcPr>
          <w:p w14:paraId="07DD52E6" w14:textId="77777777" w:rsidR="00404E75" w:rsidRPr="00816FDE" w:rsidRDefault="00404E75" w:rsidP="00404E75">
            <w:pPr>
              <w:pStyle w:val="CDTableautitre"/>
              <w:rPr>
                <w:rFonts w:ascii="Arial" w:eastAsia="Times New Roman" w:hAnsi="Arial" w:cs="Arial"/>
                <w:b w:val="0"/>
                <w:sz w:val="21"/>
                <w:szCs w:val="21"/>
                <w:lang w:eastAsia="fr-CA"/>
              </w:rPr>
            </w:pPr>
            <w:r w:rsidRPr="00816FDE">
              <w:rPr>
                <w:rFonts w:ascii="Arial" w:eastAsia="Times New Roman" w:hAnsi="Arial" w:cs="Arial"/>
                <w:b w:val="0"/>
                <w:sz w:val="21"/>
                <w:szCs w:val="21"/>
                <w:lang w:eastAsia="fr-CA"/>
              </w:rPr>
              <w:t>6. Créer</w:t>
            </w:r>
          </w:p>
        </w:tc>
      </w:tr>
      <w:tr w:rsidR="00404E75" w:rsidRPr="00A0063C" w14:paraId="3F52B132" w14:textId="77777777" w:rsidTr="00404E75">
        <w:trPr>
          <w:cantSplit/>
          <w:trHeight w:val="1419"/>
        </w:trPr>
        <w:tc>
          <w:tcPr>
            <w:tcW w:w="420" w:type="dxa"/>
            <w:tcBorders>
              <w:top w:val="nil"/>
              <w:left w:val="single" w:sz="4" w:space="0" w:color="2196C4"/>
              <w:bottom w:val="single" w:sz="36" w:space="0" w:color="FFFFFF" w:themeColor="background1"/>
              <w:right w:val="single" w:sz="4" w:space="0" w:color="0070C0"/>
            </w:tcBorders>
            <w:shd w:val="clear" w:color="auto" w:fill="1970C1"/>
            <w:tcMar>
              <w:left w:w="85" w:type="dxa"/>
              <w:right w:w="85" w:type="dxa"/>
            </w:tcMar>
            <w:textDirection w:val="btLr"/>
            <w:vAlign w:val="center"/>
          </w:tcPr>
          <w:p w14:paraId="3CD65A96" w14:textId="77777777" w:rsidR="00404E75" w:rsidRPr="00AF3692" w:rsidRDefault="00404E75" w:rsidP="00404E75">
            <w:pPr>
              <w:pStyle w:val="CDTableautitre"/>
              <w:spacing w:before="0" w:after="0"/>
              <w:jc w:val="center"/>
              <w:rPr>
                <w:rFonts w:ascii="Arial" w:eastAsiaTheme="minorHAnsi" w:hAnsi="Arial" w:cs="Arial"/>
                <w:b w:val="0"/>
                <w:color w:val="auto"/>
                <w:sz w:val="21"/>
                <w:szCs w:val="21"/>
                <w:lang w:val="fr-FR"/>
              </w:rPr>
            </w:pPr>
            <w:r w:rsidRPr="00AF3692">
              <w:rPr>
                <w:rFonts w:ascii="Arial" w:eastAsia="Times New Roman" w:hAnsi="Arial" w:cs="Arial"/>
                <w:b w:val="0"/>
                <w:sz w:val="21"/>
                <w:szCs w:val="21"/>
                <w:lang w:eastAsia="fr-CA"/>
              </w:rPr>
              <w:t>Niveaux</w:t>
            </w:r>
          </w:p>
        </w:tc>
        <w:tc>
          <w:tcPr>
            <w:tcW w:w="2198" w:type="dxa"/>
            <w:tcBorders>
              <w:top w:val="nil"/>
              <w:left w:val="single" w:sz="4" w:space="0" w:color="0070C0"/>
              <w:bottom w:val="single" w:sz="4" w:space="0" w:color="2196C4"/>
              <w:right w:val="single" w:sz="4" w:space="0" w:color="0070C0"/>
            </w:tcBorders>
          </w:tcPr>
          <w:p w14:paraId="065E00DE" w14:textId="77777777" w:rsidR="00404E7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Extraire les connaissances significatives issues de sa mémoire à long- terme.</w:t>
            </w:r>
          </w:p>
          <w:p w14:paraId="5F53E5FD" w14:textId="77777777" w:rsidR="00404E75" w:rsidRPr="00DD0845" w:rsidRDefault="00404E75" w:rsidP="00404E75">
            <w:pPr>
              <w:pStyle w:val="CDTableautitre"/>
              <w:rPr>
                <w:rFonts w:ascii="Arial" w:eastAsiaTheme="minorHAnsi" w:hAnsi="Arial" w:cs="Arial"/>
                <w:b w:val="0"/>
                <w:color w:val="auto"/>
                <w:sz w:val="18"/>
                <w:lang w:val="fr-FR"/>
              </w:rPr>
            </w:pPr>
            <w:r w:rsidRPr="004E4635">
              <w:rPr>
                <w:rFonts w:ascii="Avenir Next" w:eastAsia="Times New Roman" w:hAnsi="Avenir Next" w:cs="Arial"/>
                <w:noProof/>
                <w:sz w:val="21"/>
                <w:lang w:val="en-US"/>
              </w:rPr>
              <mc:AlternateContent>
                <mc:Choice Requires="wps">
                  <w:drawing>
                    <wp:anchor distT="0" distB="0" distL="114300" distR="114300" simplePos="0" relativeHeight="251655680" behindDoc="0" locked="0" layoutInCell="1" allowOverlap="1" wp14:anchorId="300CEFD6" wp14:editId="7B59B942">
                      <wp:simplePos x="0" y="0"/>
                      <wp:positionH relativeFrom="column">
                        <wp:posOffset>-56710</wp:posOffset>
                      </wp:positionH>
                      <wp:positionV relativeFrom="paragraph">
                        <wp:posOffset>689610</wp:posOffset>
                      </wp:positionV>
                      <wp:extent cx="8891905" cy="122555"/>
                      <wp:effectExtent l="0" t="0" r="0" b="4445"/>
                      <wp:wrapNone/>
                      <wp:docPr id="3" name="Flèche vers la droite 3"/>
                      <wp:cNvGraphicFramePr/>
                      <a:graphic xmlns:a="http://schemas.openxmlformats.org/drawingml/2006/main">
                        <a:graphicData uri="http://schemas.microsoft.com/office/word/2010/wordprocessingShape">
                          <wps:wsp>
                            <wps:cNvSpPr/>
                            <wps:spPr>
                              <a:xfrm>
                                <a:off x="0" y="0"/>
                                <a:ext cx="8891905" cy="122555"/>
                              </a:xfrm>
                              <a:prstGeom prst="rightArrow">
                                <a:avLst/>
                              </a:prstGeom>
                              <a:solidFill>
                                <a:srgbClr val="1970C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vers la droite 3" o:spid="_x0000_s1026" type="#_x0000_t13" style="position:absolute;margin-left:-4.4pt;margin-top:54.3pt;width:700.15pt;height: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" adj="21451" fillcolor="#1970c1" stroked="f" strokeweight="1pt"/>
                  </w:pict>
                </mc:Fallback>
              </mc:AlternateContent>
            </w:r>
            <w:r w:rsidRPr="00D36B23">
              <w:rPr>
                <w:rFonts w:ascii="Arial" w:eastAsiaTheme="minorHAnsi" w:hAnsi="Arial" w:cs="Arial"/>
                <w:color w:val="auto"/>
                <w:sz w:val="16"/>
                <w:lang w:val="fr-FR"/>
              </w:rPr>
              <w:t>1</w:t>
            </w:r>
            <w:r>
              <w:rPr>
                <w:rFonts w:ascii="Arial" w:eastAsiaTheme="minorHAnsi" w:hAnsi="Arial" w:cs="Arial"/>
                <w:color w:val="auto"/>
                <w:sz w:val="16"/>
                <w:lang w:val="fr-FR"/>
              </w:rPr>
              <w:t>.1</w:t>
            </w:r>
            <w:r w:rsidRPr="00D36B23">
              <w:rPr>
                <w:rFonts w:ascii="Arial" w:eastAsiaTheme="minorHAnsi" w:hAnsi="Arial" w:cs="Arial"/>
                <w:color w:val="auto"/>
                <w:sz w:val="16"/>
                <w:lang w:val="fr-FR"/>
              </w:rPr>
              <w:t xml:space="preserve"> Reconnaître</w:t>
            </w:r>
            <w:r>
              <w:rPr>
                <w:rFonts w:ascii="Arial" w:eastAsiaTheme="minorHAnsi" w:hAnsi="Arial" w:cs="Arial"/>
                <w:color w:val="auto"/>
                <w:sz w:val="16"/>
                <w:lang w:val="fr-FR"/>
              </w:rPr>
              <w:br/>
              <w:t xml:space="preserve">1.2 </w:t>
            </w:r>
            <w:r w:rsidRPr="00D36B23">
              <w:rPr>
                <w:rFonts w:ascii="Arial" w:eastAsiaTheme="minorHAnsi" w:hAnsi="Arial" w:cs="Arial"/>
                <w:color w:val="auto"/>
                <w:sz w:val="16"/>
                <w:lang w:val="fr-FR"/>
              </w:rPr>
              <w:t>Rappeler</w:t>
            </w:r>
          </w:p>
        </w:tc>
        <w:tc>
          <w:tcPr>
            <w:tcW w:w="2276" w:type="dxa"/>
            <w:tcBorders>
              <w:top w:val="nil"/>
              <w:left w:val="single" w:sz="4" w:space="0" w:color="0070C0"/>
              <w:bottom w:val="nil"/>
              <w:right w:val="single" w:sz="4" w:space="0" w:color="0070C0"/>
            </w:tcBorders>
          </w:tcPr>
          <w:p w14:paraId="30AB1498" w14:textId="77777777" w:rsidR="00404E7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Construire la signification d’informations reçues (orales, écrites et graphiques).</w:t>
            </w:r>
          </w:p>
          <w:p w14:paraId="2E41E476" w14:textId="77777777" w:rsidR="00404E75" w:rsidRPr="00D36B23" w:rsidRDefault="00404E75" w:rsidP="00404E75">
            <w:pPr>
              <w:pStyle w:val="CDTableautitre"/>
              <w:rPr>
                <w:rFonts w:ascii="Arial" w:eastAsiaTheme="minorHAnsi" w:hAnsi="Arial" w:cs="Arial"/>
                <w:color w:val="auto"/>
                <w:sz w:val="18"/>
                <w:lang w:val="fr-FR"/>
              </w:rPr>
            </w:pPr>
            <w:r>
              <w:rPr>
                <w:rFonts w:ascii="Arial" w:eastAsiaTheme="minorHAnsi" w:hAnsi="Arial" w:cs="Arial"/>
                <w:color w:val="auto"/>
                <w:sz w:val="16"/>
                <w:lang w:val="fr-FR"/>
              </w:rPr>
              <w:t>2.1</w:t>
            </w:r>
            <w:r w:rsidRPr="00D36B23">
              <w:rPr>
                <w:rFonts w:ascii="Arial" w:eastAsiaTheme="minorHAnsi" w:hAnsi="Arial" w:cs="Arial"/>
                <w:color w:val="auto"/>
                <w:sz w:val="16"/>
                <w:lang w:val="fr-FR"/>
              </w:rPr>
              <w:t xml:space="preserve"> Interpréter </w:t>
            </w:r>
            <w:r>
              <w:rPr>
                <w:rFonts w:ascii="Arial" w:eastAsiaTheme="minorHAnsi" w:hAnsi="Arial" w:cs="Arial"/>
                <w:color w:val="auto"/>
                <w:sz w:val="16"/>
                <w:lang w:val="fr-FR"/>
              </w:rPr>
              <w:br/>
              <w:t>2.2</w:t>
            </w:r>
            <w:r w:rsidRPr="00D36B23">
              <w:rPr>
                <w:rFonts w:ascii="Arial" w:eastAsiaTheme="minorHAnsi" w:hAnsi="Arial" w:cs="Arial"/>
                <w:color w:val="auto"/>
                <w:sz w:val="16"/>
                <w:lang w:val="fr-FR"/>
              </w:rPr>
              <w:t xml:space="preserve"> Illustrer </w:t>
            </w:r>
            <w:r>
              <w:rPr>
                <w:rFonts w:ascii="Arial" w:eastAsiaTheme="minorHAnsi" w:hAnsi="Arial" w:cs="Arial"/>
                <w:color w:val="auto"/>
                <w:sz w:val="16"/>
                <w:lang w:val="fr-FR"/>
              </w:rPr>
              <w:br/>
              <w:t>2.3</w:t>
            </w:r>
            <w:r w:rsidRPr="00D36B23">
              <w:rPr>
                <w:rFonts w:ascii="Arial" w:eastAsiaTheme="minorHAnsi" w:hAnsi="Arial" w:cs="Arial"/>
                <w:color w:val="auto"/>
                <w:sz w:val="16"/>
                <w:lang w:val="fr-FR"/>
              </w:rPr>
              <w:t xml:space="preserve"> Classer </w:t>
            </w:r>
            <w:r>
              <w:rPr>
                <w:rFonts w:ascii="Arial" w:eastAsiaTheme="minorHAnsi" w:hAnsi="Arial" w:cs="Arial"/>
                <w:color w:val="auto"/>
                <w:sz w:val="16"/>
                <w:lang w:val="fr-FR"/>
              </w:rPr>
              <w:br/>
              <w:t>2.4 R</w:t>
            </w:r>
            <w:r w:rsidRPr="00D36B23">
              <w:rPr>
                <w:rFonts w:ascii="Arial" w:eastAsiaTheme="minorHAnsi" w:hAnsi="Arial" w:cs="Arial"/>
                <w:color w:val="auto"/>
                <w:sz w:val="16"/>
                <w:lang w:val="fr-FR"/>
              </w:rPr>
              <w:t xml:space="preserve">ésumer </w:t>
            </w:r>
            <w:r>
              <w:rPr>
                <w:rFonts w:ascii="Arial" w:eastAsiaTheme="minorHAnsi" w:hAnsi="Arial" w:cs="Arial"/>
                <w:color w:val="auto"/>
                <w:sz w:val="16"/>
                <w:lang w:val="fr-FR"/>
              </w:rPr>
              <w:br/>
              <w:t xml:space="preserve">2.5 </w:t>
            </w:r>
            <w:r w:rsidRPr="00D36B23">
              <w:rPr>
                <w:rFonts w:ascii="Arial" w:eastAsiaTheme="minorHAnsi" w:hAnsi="Arial" w:cs="Arial"/>
                <w:color w:val="auto"/>
                <w:sz w:val="16"/>
                <w:lang w:val="fr-FR"/>
              </w:rPr>
              <w:t xml:space="preserve">Inférer </w:t>
            </w:r>
            <w:r>
              <w:rPr>
                <w:rFonts w:ascii="Arial" w:eastAsiaTheme="minorHAnsi" w:hAnsi="Arial" w:cs="Arial"/>
                <w:color w:val="auto"/>
                <w:sz w:val="16"/>
                <w:lang w:val="fr-FR"/>
              </w:rPr>
              <w:br/>
              <w:t>2.6</w:t>
            </w:r>
            <w:r w:rsidRPr="00D36B23">
              <w:rPr>
                <w:rFonts w:ascii="Arial" w:eastAsiaTheme="minorHAnsi" w:hAnsi="Arial" w:cs="Arial"/>
                <w:color w:val="auto"/>
                <w:sz w:val="16"/>
                <w:lang w:val="fr-FR"/>
              </w:rPr>
              <w:t xml:space="preserve"> Comparer </w:t>
            </w:r>
            <w:r>
              <w:rPr>
                <w:rFonts w:ascii="Arial" w:eastAsiaTheme="minorHAnsi" w:hAnsi="Arial" w:cs="Arial"/>
                <w:color w:val="auto"/>
                <w:sz w:val="16"/>
                <w:lang w:val="fr-FR"/>
              </w:rPr>
              <w:br/>
              <w:t>2.7</w:t>
            </w:r>
            <w:r w:rsidRPr="00D36B23">
              <w:rPr>
                <w:rFonts w:ascii="Arial" w:eastAsiaTheme="minorHAnsi" w:hAnsi="Arial" w:cs="Arial"/>
                <w:color w:val="auto"/>
                <w:sz w:val="16"/>
                <w:lang w:val="fr-FR"/>
              </w:rPr>
              <w:t xml:space="preserve"> Expliquer</w:t>
            </w:r>
          </w:p>
        </w:tc>
        <w:tc>
          <w:tcPr>
            <w:tcW w:w="2194" w:type="dxa"/>
            <w:tcBorders>
              <w:top w:val="nil"/>
              <w:left w:val="single" w:sz="4" w:space="0" w:color="0070C0"/>
              <w:bottom w:val="nil"/>
              <w:right w:val="single" w:sz="4" w:space="0" w:color="0070C0"/>
            </w:tcBorders>
          </w:tcPr>
          <w:p w14:paraId="30E64328" w14:textId="77777777" w:rsidR="00404E7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Exécuter ou utiliser une procédure dans une situation donnée.</w:t>
            </w:r>
          </w:p>
          <w:p w14:paraId="0CAB2988" w14:textId="77777777" w:rsidR="00404E75" w:rsidRPr="00DD0845" w:rsidRDefault="00404E75" w:rsidP="00404E75">
            <w:pPr>
              <w:pStyle w:val="CDTableautitre"/>
              <w:rPr>
                <w:rFonts w:ascii="Arial" w:eastAsiaTheme="minorHAnsi" w:hAnsi="Arial" w:cs="Arial"/>
                <w:b w:val="0"/>
                <w:color w:val="auto"/>
                <w:sz w:val="18"/>
                <w:lang w:val="fr-FR"/>
              </w:rPr>
            </w:pPr>
            <w:r>
              <w:rPr>
                <w:rFonts w:ascii="Arial" w:eastAsiaTheme="minorHAnsi" w:hAnsi="Arial" w:cs="Arial"/>
                <w:color w:val="auto"/>
                <w:sz w:val="16"/>
                <w:lang w:val="fr-FR"/>
              </w:rPr>
              <w:t>3.1</w:t>
            </w:r>
            <w:r w:rsidRPr="00D36B23">
              <w:rPr>
                <w:rFonts w:ascii="Arial" w:eastAsiaTheme="minorHAnsi" w:hAnsi="Arial" w:cs="Arial"/>
                <w:color w:val="auto"/>
                <w:sz w:val="16"/>
                <w:lang w:val="fr-FR"/>
              </w:rPr>
              <w:t xml:space="preserve"> </w:t>
            </w:r>
            <w:r>
              <w:rPr>
                <w:rFonts w:ascii="Arial" w:eastAsiaTheme="minorHAnsi" w:hAnsi="Arial" w:cs="Arial"/>
                <w:color w:val="auto"/>
                <w:sz w:val="16"/>
                <w:lang w:val="fr-FR"/>
              </w:rPr>
              <w:t xml:space="preserve">Exécuter </w:t>
            </w:r>
            <w:r>
              <w:rPr>
                <w:rFonts w:ascii="Arial" w:eastAsiaTheme="minorHAnsi" w:hAnsi="Arial" w:cs="Arial"/>
                <w:color w:val="auto"/>
                <w:sz w:val="16"/>
                <w:lang w:val="fr-FR"/>
              </w:rPr>
              <w:br/>
              <w:t>3.2 Implémenter</w:t>
            </w:r>
          </w:p>
        </w:tc>
        <w:tc>
          <w:tcPr>
            <w:tcW w:w="2424" w:type="dxa"/>
            <w:tcBorders>
              <w:top w:val="nil"/>
              <w:left w:val="single" w:sz="4" w:space="0" w:color="0070C0"/>
              <w:bottom w:val="nil"/>
              <w:right w:val="single" w:sz="4" w:space="0" w:color="0070C0"/>
            </w:tcBorders>
          </w:tcPr>
          <w:p w14:paraId="1D64EB46" w14:textId="77777777" w:rsidR="00404E7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Décomposer les parties constitutives d’un tout et déterminer les liens qui unissent ces parties entres elles et à une structure ou une finalité́ d’ensemble.</w:t>
            </w:r>
          </w:p>
          <w:p w14:paraId="43A29DFE" w14:textId="77777777" w:rsidR="00404E75" w:rsidRPr="00D36B23" w:rsidRDefault="00404E75" w:rsidP="00404E75">
            <w:pPr>
              <w:pStyle w:val="CDTableautitre"/>
              <w:rPr>
                <w:rFonts w:ascii="Arial" w:eastAsiaTheme="minorHAnsi" w:hAnsi="Arial" w:cs="Arial"/>
                <w:color w:val="auto"/>
                <w:sz w:val="16"/>
                <w:lang w:val="fr-FR"/>
              </w:rPr>
            </w:pPr>
            <w:r>
              <w:rPr>
                <w:rFonts w:ascii="Arial" w:eastAsiaTheme="minorHAnsi" w:hAnsi="Arial" w:cs="Arial"/>
                <w:color w:val="auto"/>
                <w:sz w:val="16"/>
                <w:lang w:val="fr-FR"/>
              </w:rPr>
              <w:t>4.1 Différencier (les parties)</w:t>
            </w:r>
            <w:r>
              <w:rPr>
                <w:rFonts w:ascii="Arial" w:eastAsiaTheme="minorHAnsi" w:hAnsi="Arial" w:cs="Arial"/>
                <w:color w:val="auto"/>
                <w:sz w:val="16"/>
                <w:lang w:val="fr-FR"/>
              </w:rPr>
              <w:br/>
              <w:t>4.2 Organiser (un tout)</w:t>
            </w:r>
            <w:r>
              <w:rPr>
                <w:rFonts w:ascii="Arial" w:eastAsiaTheme="minorHAnsi" w:hAnsi="Arial" w:cs="Arial"/>
                <w:color w:val="auto"/>
                <w:sz w:val="16"/>
                <w:lang w:val="fr-FR"/>
              </w:rPr>
              <w:br/>
              <w:t>4.3 Attribuer (un point de vue, des préjugés, etc.)</w:t>
            </w:r>
          </w:p>
        </w:tc>
        <w:tc>
          <w:tcPr>
            <w:tcW w:w="2395" w:type="dxa"/>
            <w:tcBorders>
              <w:top w:val="nil"/>
              <w:left w:val="single" w:sz="4" w:space="0" w:color="0070C0"/>
              <w:bottom w:val="nil"/>
              <w:right w:val="single" w:sz="4" w:space="0" w:color="0070C0"/>
            </w:tcBorders>
          </w:tcPr>
          <w:p w14:paraId="5093F0A4" w14:textId="77777777" w:rsidR="00404E7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Porter un jugement sur la base de critères et de normes.</w:t>
            </w:r>
          </w:p>
          <w:p w14:paraId="56839579" w14:textId="77777777" w:rsidR="00404E75" w:rsidRPr="00DD0845" w:rsidRDefault="00404E75" w:rsidP="00404E75">
            <w:pPr>
              <w:pStyle w:val="CDTableautitre"/>
              <w:rPr>
                <w:rFonts w:ascii="Arial" w:eastAsiaTheme="minorHAnsi" w:hAnsi="Arial" w:cs="Arial"/>
                <w:b w:val="0"/>
                <w:color w:val="auto"/>
                <w:sz w:val="18"/>
                <w:lang w:val="fr-FR"/>
              </w:rPr>
            </w:pPr>
            <w:r>
              <w:rPr>
                <w:rFonts w:ascii="Arial" w:eastAsiaTheme="minorHAnsi" w:hAnsi="Arial" w:cs="Arial"/>
                <w:color w:val="auto"/>
                <w:sz w:val="16"/>
                <w:lang w:val="fr-FR"/>
              </w:rPr>
              <w:t>5.1</w:t>
            </w:r>
            <w:r w:rsidRPr="005122CF">
              <w:rPr>
                <w:rFonts w:ascii="Arial" w:eastAsiaTheme="minorHAnsi" w:hAnsi="Arial" w:cs="Arial"/>
                <w:color w:val="auto"/>
                <w:sz w:val="16"/>
                <w:lang w:val="fr-FR"/>
              </w:rPr>
              <w:t xml:space="preserve"> Vérifier (incohérences)</w:t>
            </w:r>
            <w:r>
              <w:rPr>
                <w:rFonts w:ascii="Arial" w:eastAsiaTheme="minorHAnsi" w:hAnsi="Arial" w:cs="Arial"/>
                <w:color w:val="auto"/>
                <w:sz w:val="16"/>
                <w:lang w:val="fr-FR"/>
              </w:rPr>
              <w:br/>
              <w:t>5.2</w:t>
            </w:r>
            <w:r w:rsidRPr="005122CF">
              <w:rPr>
                <w:rFonts w:ascii="Arial" w:eastAsiaTheme="minorHAnsi" w:hAnsi="Arial" w:cs="Arial"/>
                <w:color w:val="auto"/>
                <w:sz w:val="16"/>
                <w:lang w:val="fr-FR"/>
              </w:rPr>
              <w:t xml:space="preserve"> Poser un jugement</w:t>
            </w:r>
          </w:p>
        </w:tc>
        <w:tc>
          <w:tcPr>
            <w:tcW w:w="2493" w:type="dxa"/>
            <w:tcBorders>
              <w:top w:val="nil"/>
              <w:left w:val="single" w:sz="4" w:space="0" w:color="0070C0"/>
              <w:bottom w:val="nil"/>
              <w:right w:val="nil"/>
            </w:tcBorders>
          </w:tcPr>
          <w:p w14:paraId="110A3141" w14:textId="77777777" w:rsidR="00404E7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Assembler des éléments pour former un tout nouveau et cohérent, ou faire une production originale.</w:t>
            </w:r>
          </w:p>
          <w:p w14:paraId="4F104C7A" w14:textId="77777777" w:rsidR="00404E75" w:rsidRPr="00DD0845" w:rsidRDefault="00404E75" w:rsidP="00404E75">
            <w:pPr>
              <w:pStyle w:val="CDTableautitre"/>
              <w:rPr>
                <w:rFonts w:ascii="Arial" w:eastAsiaTheme="minorHAnsi" w:hAnsi="Arial" w:cs="Arial"/>
                <w:b w:val="0"/>
                <w:color w:val="auto"/>
                <w:sz w:val="18"/>
                <w:lang w:val="fr-FR"/>
              </w:rPr>
            </w:pPr>
            <w:r>
              <w:rPr>
                <w:rFonts w:ascii="Arial" w:eastAsiaTheme="minorHAnsi" w:hAnsi="Arial" w:cs="Arial"/>
                <w:color w:val="auto"/>
                <w:sz w:val="16"/>
                <w:lang w:val="fr-FR"/>
              </w:rPr>
              <w:t>6.1</w:t>
            </w:r>
            <w:r w:rsidRPr="005122CF">
              <w:rPr>
                <w:rFonts w:ascii="Arial" w:eastAsiaTheme="minorHAnsi" w:hAnsi="Arial" w:cs="Arial"/>
                <w:color w:val="auto"/>
                <w:sz w:val="16"/>
                <w:lang w:val="fr-FR"/>
              </w:rPr>
              <w:t xml:space="preserve"> </w:t>
            </w:r>
            <w:r>
              <w:rPr>
                <w:rFonts w:ascii="Arial" w:eastAsiaTheme="minorHAnsi" w:hAnsi="Arial" w:cs="Arial"/>
                <w:color w:val="auto"/>
                <w:sz w:val="16"/>
                <w:lang w:val="fr-FR"/>
              </w:rPr>
              <w:t>Générer (hypothèses)</w:t>
            </w:r>
            <w:r w:rsidRPr="005122CF">
              <w:rPr>
                <w:rFonts w:ascii="Arial" w:eastAsiaTheme="minorHAnsi" w:hAnsi="Arial" w:cs="Arial"/>
                <w:color w:val="auto"/>
                <w:sz w:val="16"/>
                <w:lang w:val="fr-FR"/>
              </w:rPr>
              <w:br/>
            </w:r>
            <w:r>
              <w:rPr>
                <w:rFonts w:ascii="Arial" w:eastAsiaTheme="minorHAnsi" w:hAnsi="Arial" w:cs="Arial"/>
                <w:color w:val="auto"/>
                <w:sz w:val="16"/>
                <w:lang w:val="fr-FR"/>
              </w:rPr>
              <w:t>6.2</w:t>
            </w:r>
            <w:r w:rsidRPr="005122CF">
              <w:rPr>
                <w:rFonts w:ascii="Arial" w:eastAsiaTheme="minorHAnsi" w:hAnsi="Arial" w:cs="Arial"/>
                <w:color w:val="auto"/>
                <w:sz w:val="16"/>
                <w:lang w:val="fr-FR"/>
              </w:rPr>
              <w:t xml:space="preserve"> </w:t>
            </w:r>
            <w:r>
              <w:rPr>
                <w:rFonts w:ascii="Arial" w:eastAsiaTheme="minorHAnsi" w:hAnsi="Arial" w:cs="Arial"/>
                <w:color w:val="auto"/>
                <w:sz w:val="16"/>
                <w:lang w:val="fr-FR"/>
              </w:rPr>
              <w:t xml:space="preserve">Planifier </w:t>
            </w:r>
            <w:r>
              <w:rPr>
                <w:rFonts w:ascii="Arial" w:eastAsiaTheme="minorHAnsi" w:hAnsi="Arial" w:cs="Arial"/>
                <w:color w:val="auto"/>
                <w:sz w:val="16"/>
                <w:lang w:val="fr-FR"/>
              </w:rPr>
              <w:br/>
              <w:t>6.3 Produire (résultat)</w:t>
            </w:r>
          </w:p>
        </w:tc>
      </w:tr>
      <w:tr w:rsidR="00404E75" w:rsidRPr="00BC6626" w14:paraId="0C0A6EC8" w14:textId="77777777" w:rsidTr="00404E75">
        <w:trPr>
          <w:cnfStyle w:val="000000100000" w:firstRow="0" w:lastRow="0" w:firstColumn="0" w:lastColumn="0" w:oddVBand="0" w:evenVBand="0" w:oddHBand="1" w:evenHBand="0" w:firstRowFirstColumn="0" w:firstRowLastColumn="0" w:lastRowFirstColumn="0" w:lastRowLastColumn="0"/>
          <w:cantSplit/>
          <w:trHeight w:val="1134"/>
        </w:trPr>
        <w:tc>
          <w:tcPr>
            <w:tcW w:w="420" w:type="dxa"/>
            <w:tcBorders>
              <w:top w:val="single" w:sz="36" w:space="0" w:color="FFFFFF" w:themeColor="background1"/>
              <w:left w:val="single" w:sz="4" w:space="0" w:color="2196C4"/>
              <w:bottom w:val="single" w:sz="4" w:space="0" w:color="2196C4"/>
              <w:right w:val="single" w:sz="4" w:space="0" w:color="0070C0"/>
            </w:tcBorders>
            <w:shd w:val="clear" w:color="auto" w:fill="1970C1"/>
            <w:noWrap/>
            <w:tcMar>
              <w:top w:w="28" w:type="dxa"/>
              <w:left w:w="85" w:type="dxa"/>
              <w:bottom w:w="28" w:type="dxa"/>
              <w:right w:w="85" w:type="dxa"/>
            </w:tcMar>
            <w:textDirection w:val="btLr"/>
            <w:tcFitText/>
            <w:vAlign w:val="center"/>
          </w:tcPr>
          <w:p w14:paraId="6264B2F0" w14:textId="77777777" w:rsidR="00404E75" w:rsidRPr="00AF3692" w:rsidRDefault="00404E75" w:rsidP="00404E75">
            <w:pPr>
              <w:pStyle w:val="CDTableautitre"/>
              <w:spacing w:before="0" w:after="0"/>
              <w:jc w:val="center"/>
              <w:rPr>
                <w:rFonts w:ascii="Arial" w:eastAsiaTheme="minorHAnsi" w:hAnsi="Arial" w:cs="Arial"/>
                <w:b w:val="0"/>
                <w:color w:val="auto"/>
                <w:sz w:val="21"/>
                <w:szCs w:val="21"/>
                <w:lang w:val="fr-FR"/>
              </w:rPr>
            </w:pPr>
            <w:r w:rsidRPr="00FB7561">
              <w:rPr>
                <w:rFonts w:ascii="Arial" w:eastAsia="Times New Roman" w:hAnsi="Arial" w:cs="Arial"/>
                <w:b w:val="0"/>
                <w:sz w:val="21"/>
                <w:szCs w:val="21"/>
                <w:lang w:eastAsia="fr-CA"/>
              </w:rPr>
              <w:t>Exemples de verbes d'action possibles</w:t>
            </w:r>
          </w:p>
        </w:tc>
        <w:tc>
          <w:tcPr>
            <w:tcW w:w="2198" w:type="dxa"/>
            <w:tcBorders>
              <w:top w:val="single" w:sz="4" w:space="0" w:color="2196C4"/>
              <w:left w:val="single" w:sz="4" w:space="0" w:color="0070C0"/>
              <w:bottom w:val="single" w:sz="4" w:space="0" w:color="2196C4"/>
              <w:right w:val="single" w:sz="4" w:space="0" w:color="0070C0"/>
            </w:tcBorders>
          </w:tcPr>
          <w:p w14:paraId="4C3190FB"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Associer</w:t>
            </w:r>
          </w:p>
          <w:p w14:paraId="2493C753"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 xml:space="preserve">Citer </w:t>
            </w:r>
          </w:p>
          <w:p w14:paraId="54528255" w14:textId="77777777" w:rsidR="00404E75" w:rsidRPr="00DD084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 xml:space="preserve">Décrire, définir, </w:t>
            </w:r>
            <w:r w:rsidRPr="00DD0845">
              <w:rPr>
                <w:rFonts w:ascii="Arial" w:eastAsiaTheme="minorHAnsi" w:hAnsi="Arial" w:cs="Arial"/>
                <w:b w:val="0"/>
                <w:color w:val="auto"/>
                <w:sz w:val="18"/>
                <w:lang w:val="fr-FR"/>
              </w:rPr>
              <w:t xml:space="preserve">dupliquer </w:t>
            </w:r>
          </w:p>
          <w:p w14:paraId="7C5EE625"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 xml:space="preserve">Enregistrer, énumérer, étiqueter </w:t>
            </w:r>
          </w:p>
          <w:p w14:paraId="5FB00F87"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Identifier, indiquer</w:t>
            </w:r>
          </w:p>
          <w:p w14:paraId="00509214" w14:textId="77777777" w:rsidR="00404E75" w:rsidRPr="00DD0845" w:rsidRDefault="00404E75" w:rsidP="00404E75">
            <w:pPr>
              <w:pStyle w:val="CDTableautitre"/>
              <w:rPr>
                <w:rFonts w:ascii="Arial" w:eastAsiaTheme="minorHAnsi" w:hAnsi="Arial" w:cs="Arial"/>
                <w:b w:val="0"/>
                <w:color w:val="auto"/>
                <w:sz w:val="18"/>
                <w:lang w:val="fr-FR"/>
              </w:rPr>
            </w:pPr>
            <w:r w:rsidRPr="00FF2736">
              <w:rPr>
                <w:rFonts w:ascii="Arial" w:eastAsiaTheme="minorHAnsi" w:hAnsi="Arial" w:cs="Arial"/>
                <w:b w:val="0"/>
                <w:color w:val="auto"/>
                <w:sz w:val="18"/>
                <w:lang w:val="fr-FR"/>
              </w:rPr>
              <w:t>Lister</w:t>
            </w:r>
            <w:r w:rsidRPr="00DD0845">
              <w:rPr>
                <w:rFonts w:ascii="Arial" w:eastAsiaTheme="minorHAnsi" w:hAnsi="Arial" w:cs="Arial"/>
                <w:b w:val="0"/>
                <w:color w:val="auto"/>
                <w:sz w:val="18"/>
                <w:lang w:val="fr-FR"/>
              </w:rPr>
              <w:t xml:space="preserve">, localiser </w:t>
            </w:r>
          </w:p>
          <w:p w14:paraId="2E00A930"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 xml:space="preserve">Mémoriser </w:t>
            </w:r>
          </w:p>
          <w:p w14:paraId="6A675873"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 xml:space="preserve">Nommer </w:t>
            </w:r>
          </w:p>
          <w:p w14:paraId="19B91CFB"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 xml:space="preserve">Ordonner </w:t>
            </w:r>
          </w:p>
          <w:p w14:paraId="6D997D8E"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 xml:space="preserve">Rappeler, reconnaitre, répéter, reproduire, résumer </w:t>
            </w:r>
          </w:p>
          <w:p w14:paraId="3472AF84" w14:textId="77777777" w:rsidR="00404E75" w:rsidRPr="00FB5FF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Sélectionner</w:t>
            </w:r>
          </w:p>
        </w:tc>
        <w:tc>
          <w:tcPr>
            <w:tcW w:w="2276" w:type="dxa"/>
            <w:tcBorders>
              <w:top w:val="nil"/>
              <w:left w:val="single" w:sz="4" w:space="0" w:color="0070C0"/>
              <w:bottom w:val="single" w:sz="4" w:space="0" w:color="2196C4"/>
              <w:right w:val="single" w:sz="4" w:space="0" w:color="0070C0"/>
            </w:tcBorders>
          </w:tcPr>
          <w:p w14:paraId="2EC42968"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Classer, comparer, convertir</w:t>
            </w:r>
          </w:p>
          <w:p w14:paraId="36753514"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Démontrer, différencier, dire dans ses mots</w:t>
            </w:r>
          </w:p>
          <w:p w14:paraId="4981FFE1"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Expliquer, exprimer</w:t>
            </w:r>
          </w:p>
          <w:p w14:paraId="1B423CBF"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 xml:space="preserve">Faire une analogie </w:t>
            </w:r>
          </w:p>
          <w:p w14:paraId="57213557"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Généraliser</w:t>
            </w:r>
          </w:p>
          <w:p w14:paraId="30082F29"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 xml:space="preserve">Illustrer (à l’aide d’exemples), interpréter </w:t>
            </w:r>
          </w:p>
          <w:p w14:paraId="45060898"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 xml:space="preserve">Paraphraser, prédire </w:t>
            </w:r>
          </w:p>
          <w:p w14:paraId="13847AC0" w14:textId="77777777" w:rsidR="00404E75" w:rsidRPr="00774704" w:rsidRDefault="00404E75" w:rsidP="00404E75">
            <w:pPr>
              <w:pStyle w:val="CDTableautitre"/>
              <w:rPr>
                <w:b w:val="0"/>
              </w:rPr>
            </w:pPr>
            <w:r w:rsidRPr="00DD0845">
              <w:rPr>
                <w:rFonts w:ascii="Arial" w:eastAsiaTheme="minorHAnsi" w:hAnsi="Arial" w:cs="Arial"/>
                <w:b w:val="0"/>
                <w:color w:val="auto"/>
                <w:sz w:val="18"/>
                <w:lang w:val="fr-FR"/>
              </w:rPr>
              <w:t>Reformuler, représenter, résumer</w:t>
            </w:r>
          </w:p>
        </w:tc>
        <w:tc>
          <w:tcPr>
            <w:tcW w:w="2194" w:type="dxa"/>
            <w:tcBorders>
              <w:top w:val="nil"/>
              <w:left w:val="single" w:sz="4" w:space="0" w:color="0070C0"/>
              <w:bottom w:val="single" w:sz="4" w:space="0" w:color="2196C4"/>
              <w:right w:val="single" w:sz="4" w:space="0" w:color="0070C0"/>
            </w:tcBorders>
          </w:tcPr>
          <w:p w14:paraId="5C65CED2"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Administrer, appliquer, assembler</w:t>
            </w:r>
          </w:p>
          <w:p w14:paraId="48BC3B89"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Calculer, catégoriser, construire, contrôler</w:t>
            </w:r>
          </w:p>
          <w:p w14:paraId="7844CA29"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Découvrir, démontrer, dessiner, déterminer</w:t>
            </w:r>
          </w:p>
          <w:p w14:paraId="020C8D78"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Employer, établir</w:t>
            </w:r>
          </w:p>
          <w:p w14:paraId="369BF0C3"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Formuler, fournir</w:t>
            </w:r>
          </w:p>
          <w:p w14:paraId="17703D37"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Manipuler, mesurer, modifier, montrer</w:t>
            </w:r>
          </w:p>
          <w:p w14:paraId="47E91F54"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Opérer</w:t>
            </w:r>
          </w:p>
          <w:p w14:paraId="5563A3C5"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Participer, préparer, produire</w:t>
            </w:r>
          </w:p>
          <w:p w14:paraId="6A8E96A1" w14:textId="77777777" w:rsidR="00404E7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Résoudre</w:t>
            </w:r>
          </w:p>
          <w:p w14:paraId="7B358510" w14:textId="77777777" w:rsidR="00404E75" w:rsidRPr="00DD084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T</w:t>
            </w:r>
            <w:r w:rsidRPr="00DD0845">
              <w:rPr>
                <w:rFonts w:ascii="Arial" w:eastAsiaTheme="minorHAnsi" w:hAnsi="Arial" w:cs="Arial"/>
                <w:b w:val="0"/>
                <w:color w:val="auto"/>
                <w:sz w:val="18"/>
                <w:lang w:val="fr-FR"/>
              </w:rPr>
              <w:t>raiter, trouver</w:t>
            </w:r>
          </w:p>
          <w:p w14:paraId="4F3EAA34"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Utiliser</w:t>
            </w:r>
          </w:p>
        </w:tc>
        <w:tc>
          <w:tcPr>
            <w:tcW w:w="2424" w:type="dxa"/>
            <w:tcBorders>
              <w:top w:val="nil"/>
              <w:left w:val="single" w:sz="4" w:space="0" w:color="0070C0"/>
              <w:bottom w:val="single" w:sz="4" w:space="0" w:color="2196C4"/>
              <w:right w:val="single" w:sz="4" w:space="0" w:color="0070C0"/>
            </w:tcBorders>
          </w:tcPr>
          <w:p w14:paraId="32145C3E"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Analyser</w:t>
            </w:r>
          </w:p>
          <w:p w14:paraId="522377B6"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 xml:space="preserve">Cibler, comparer, contraster, critiquer </w:t>
            </w:r>
          </w:p>
          <w:p w14:paraId="35B45C02"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 xml:space="preserve">Découper, déduire, délimiter, différencier, discriminer, distinguer </w:t>
            </w:r>
          </w:p>
          <w:p w14:paraId="633A78DD"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Examiner</w:t>
            </w:r>
          </w:p>
          <w:p w14:paraId="553BA2B5"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Faire corréler, faire ressortir</w:t>
            </w:r>
          </w:p>
          <w:p w14:paraId="6BDDCD39"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Inférer</w:t>
            </w:r>
          </w:p>
          <w:p w14:paraId="3716EAE2"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Limiter</w:t>
            </w:r>
          </w:p>
          <w:p w14:paraId="053DBE97"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Mettre en priorité́, mettre en relation, morceler</w:t>
            </w:r>
          </w:p>
          <w:p w14:paraId="2CC55C35"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 xml:space="preserve">Organiser, opposer </w:t>
            </w:r>
          </w:p>
          <w:p w14:paraId="2A6F1D52"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Questionner</w:t>
            </w:r>
          </w:p>
          <w:p w14:paraId="03C491E2"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Séparer, subdiviser</w:t>
            </w:r>
          </w:p>
        </w:tc>
        <w:tc>
          <w:tcPr>
            <w:tcW w:w="2395" w:type="dxa"/>
            <w:tcBorders>
              <w:top w:val="nil"/>
              <w:left w:val="single" w:sz="4" w:space="0" w:color="0070C0"/>
              <w:bottom w:val="single" w:sz="4" w:space="0" w:color="2196C4"/>
              <w:right w:val="single" w:sz="4" w:space="0" w:color="0070C0"/>
            </w:tcBorders>
          </w:tcPr>
          <w:p w14:paraId="271D3C55"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Apprécier, argumenter, attaquer</w:t>
            </w:r>
          </w:p>
          <w:p w14:paraId="27A04952"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Choisir, conclure, critiquer</w:t>
            </w:r>
          </w:p>
          <w:p w14:paraId="4B298A5B"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Défendre, déterminer</w:t>
            </w:r>
          </w:p>
          <w:p w14:paraId="13ADAE69"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Estimer, évaluer</w:t>
            </w:r>
          </w:p>
          <w:p w14:paraId="0908B476"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Juger, justifier</w:t>
            </w:r>
          </w:p>
          <w:p w14:paraId="2DFFBCD4"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Soutenir</w:t>
            </w:r>
          </w:p>
        </w:tc>
        <w:tc>
          <w:tcPr>
            <w:tcW w:w="2493" w:type="dxa"/>
            <w:tcBorders>
              <w:top w:val="nil"/>
              <w:left w:val="single" w:sz="4" w:space="0" w:color="0070C0"/>
              <w:bottom w:val="single" w:sz="4" w:space="0" w:color="2196C4"/>
              <w:right w:val="nil"/>
            </w:tcBorders>
          </w:tcPr>
          <w:p w14:paraId="46FBE011" w14:textId="77777777" w:rsidR="00404E7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Adapter, agencer,</w:t>
            </w:r>
            <w:r>
              <w:rPr>
                <w:rFonts w:ascii="Arial" w:eastAsiaTheme="minorHAnsi" w:hAnsi="Arial" w:cs="Arial"/>
                <w:b w:val="0"/>
                <w:color w:val="auto"/>
                <w:sz w:val="18"/>
                <w:lang w:val="fr-FR"/>
              </w:rPr>
              <w:t xml:space="preserve"> anticiper, arranger, assembler</w:t>
            </w:r>
          </w:p>
          <w:p w14:paraId="47CFB7DA" w14:textId="77777777" w:rsidR="00404E7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Combiner, commenter, composer, concevoir,</w:t>
            </w:r>
            <w:r>
              <w:rPr>
                <w:rFonts w:ascii="Arial" w:eastAsiaTheme="minorHAnsi" w:hAnsi="Arial" w:cs="Arial"/>
                <w:b w:val="0"/>
                <w:color w:val="auto"/>
                <w:sz w:val="18"/>
                <w:lang w:val="fr-FR"/>
              </w:rPr>
              <w:t xml:space="preserve"> connecter, construire, créer</w:t>
            </w:r>
          </w:p>
          <w:p w14:paraId="06CD1192"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Développer</w:t>
            </w:r>
          </w:p>
          <w:p w14:paraId="0427CCAF"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Écrire, exposer</w:t>
            </w:r>
          </w:p>
          <w:p w14:paraId="05E4035C"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Incorporer, intégrer</w:t>
            </w:r>
          </w:p>
          <w:p w14:paraId="1761933A"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Mettre en place</w:t>
            </w:r>
          </w:p>
          <w:p w14:paraId="1559D165"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Organiser</w:t>
            </w:r>
          </w:p>
          <w:p w14:paraId="31C2C172" w14:textId="77777777" w:rsidR="00404E7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Planifier, préparer, pro</w:t>
            </w:r>
            <w:r>
              <w:rPr>
                <w:rFonts w:ascii="Arial" w:eastAsiaTheme="minorHAnsi" w:hAnsi="Arial" w:cs="Arial"/>
                <w:b w:val="0"/>
                <w:color w:val="auto"/>
                <w:sz w:val="18"/>
                <w:lang w:val="fr-FR"/>
              </w:rPr>
              <w:t>duire, proposer</w:t>
            </w:r>
            <w:r w:rsidRPr="00DD0845">
              <w:rPr>
                <w:rFonts w:ascii="Arial" w:eastAsiaTheme="minorHAnsi" w:hAnsi="Arial" w:cs="Arial"/>
                <w:b w:val="0"/>
                <w:color w:val="auto"/>
                <w:sz w:val="18"/>
                <w:lang w:val="fr-FR"/>
              </w:rPr>
              <w:t xml:space="preserve"> </w:t>
            </w:r>
          </w:p>
          <w:p w14:paraId="1783FD45"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Rédiger</w:t>
            </w:r>
          </w:p>
          <w:p w14:paraId="3D980527" w14:textId="77777777" w:rsidR="00404E75" w:rsidRPr="00DD0845" w:rsidRDefault="00404E75" w:rsidP="00404E75">
            <w:pPr>
              <w:pStyle w:val="CDTableautitre"/>
              <w:rPr>
                <w:rFonts w:ascii="Arial" w:eastAsiaTheme="minorHAnsi" w:hAnsi="Arial" w:cs="Arial"/>
                <w:b w:val="0"/>
                <w:color w:val="auto"/>
                <w:sz w:val="18"/>
                <w:lang w:val="fr-FR"/>
              </w:rPr>
            </w:pPr>
            <w:r w:rsidRPr="00DD0845">
              <w:rPr>
                <w:rFonts w:ascii="Arial" w:eastAsiaTheme="minorHAnsi" w:hAnsi="Arial" w:cs="Arial"/>
                <w:b w:val="0"/>
                <w:color w:val="auto"/>
                <w:sz w:val="18"/>
                <w:lang w:val="fr-FR"/>
              </w:rPr>
              <w:t>Structurer, synthétiser</w:t>
            </w:r>
          </w:p>
        </w:tc>
      </w:tr>
    </w:tbl>
    <w:p w14:paraId="07489852" w14:textId="77777777" w:rsidR="00404E75" w:rsidRDefault="00404E75" w:rsidP="00404E75">
      <w:pPr>
        <w:spacing w:before="60"/>
        <w:rPr>
          <w:rFonts w:ascii="Arial" w:hAnsi="Arial" w:cs="Arial"/>
          <w:sz w:val="16"/>
        </w:rPr>
      </w:pPr>
      <w:r w:rsidRPr="001B50CE">
        <w:rPr>
          <w:rFonts w:ascii="Arial" w:hAnsi="Arial" w:cs="Arial"/>
          <w:sz w:val="16"/>
        </w:rPr>
        <w:t xml:space="preserve">Source : </w:t>
      </w:r>
    </w:p>
    <w:p w14:paraId="070834F8" w14:textId="77777777" w:rsidR="00404E75" w:rsidRPr="00276EDB" w:rsidRDefault="00404E75" w:rsidP="000D5F24">
      <w:pPr>
        <w:spacing w:before="60"/>
        <w:outlineLvl w:val="0"/>
        <w:rPr>
          <w:rFonts w:ascii="Arial" w:hAnsi="Arial" w:cs="Arial"/>
          <w:sz w:val="16"/>
        </w:rPr>
      </w:pPr>
      <w:r w:rsidRPr="001B50CE">
        <w:rPr>
          <w:rFonts w:ascii="Arial" w:hAnsi="Arial" w:cs="Arial"/>
          <w:sz w:val="16"/>
        </w:rPr>
        <w:t xml:space="preserve">Université de Genève (s. d.). Taxonomies d’objectifs d’apprentissage et exemples de verbes d’action. Repéré́ à </w:t>
      </w:r>
      <w:hyperlink r:id="rId25" w:history="1">
        <w:r w:rsidRPr="001B50CE">
          <w:rPr>
            <w:rStyle w:val="Hyperlink"/>
            <w:rFonts w:ascii="Arial" w:hAnsi="Arial" w:cs="Arial"/>
            <w:sz w:val="16"/>
          </w:rPr>
          <w:t>https://www.unige.ch/dife/files/3514/5372/9196/Taxonomies-verbes-action_SEA-2015.pdf</w:t>
        </w:r>
      </w:hyperlink>
      <w:r w:rsidRPr="001B50CE">
        <w:rPr>
          <w:rFonts w:ascii="Arial" w:hAnsi="Arial" w:cs="Arial"/>
          <w:sz w:val="16"/>
        </w:rPr>
        <w:t>.</w:t>
      </w:r>
      <w:r>
        <w:rPr>
          <w:rFonts w:ascii="Arial" w:hAnsi="Arial" w:cs="Arial"/>
          <w:sz w:val="20"/>
        </w:rPr>
        <w:br w:type="page"/>
      </w:r>
    </w:p>
    <w:p w14:paraId="60E4C3E4" w14:textId="77777777" w:rsidR="00404E75" w:rsidRPr="0022492A" w:rsidRDefault="00404E75" w:rsidP="000D5F24">
      <w:pPr>
        <w:pStyle w:val="BodyText"/>
        <w:spacing w:after="120"/>
        <w:outlineLvl w:val="0"/>
        <w:rPr>
          <w:rFonts w:ascii="Arial" w:hAnsi="Arial" w:cs="Arial"/>
        </w:rPr>
      </w:pPr>
      <w:r>
        <w:rPr>
          <w:rFonts w:ascii="Arial" w:hAnsi="Arial" w:cs="Arial"/>
        </w:rPr>
        <w:t>ANNEXE 2</w:t>
      </w:r>
      <w:r w:rsidRPr="002C2607">
        <w:rPr>
          <w:rFonts w:ascii="Arial" w:hAnsi="Arial" w:cs="Arial"/>
        </w:rPr>
        <w:t xml:space="preserve">. </w:t>
      </w:r>
      <w:r w:rsidRPr="0022492A">
        <w:rPr>
          <w:rFonts w:ascii="Arial" w:hAnsi="Arial" w:cs="Arial"/>
        </w:rPr>
        <w:t>Comment clarifier les apprentissages du domaine affectif ?</w:t>
      </w:r>
    </w:p>
    <w:p w14:paraId="433BEBB4" w14:textId="77777777" w:rsidR="00404E75" w:rsidRDefault="00404E75" w:rsidP="00404E75">
      <w:pPr>
        <w:spacing w:before="120" w:after="120"/>
        <w:rPr>
          <w:rFonts w:ascii="Arial" w:hAnsi="Arial" w:cs="Arial"/>
          <w:bCs/>
          <w:sz w:val="20"/>
          <w:szCs w:val="18"/>
          <w:lang w:val="fr-FR" w:eastAsia="fr-FR"/>
        </w:rPr>
      </w:pPr>
      <w:r w:rsidRPr="00276EDB">
        <w:rPr>
          <w:rFonts w:ascii="Arial" w:hAnsi="Arial" w:cs="Arial"/>
          <w:bCs/>
          <w:sz w:val="20"/>
          <w:szCs w:val="18"/>
          <w:lang w:val="fr-FR" w:eastAsia="fr-FR"/>
        </w:rPr>
        <w:t xml:space="preserve">La taxonomie de Krathwohl, Bloom et Masia (1964) peut aider à situer les comportements </w:t>
      </w:r>
      <w:r>
        <w:rPr>
          <w:rFonts w:ascii="Arial" w:hAnsi="Arial" w:cs="Arial"/>
          <w:bCs/>
          <w:sz w:val="20"/>
          <w:szCs w:val="18"/>
          <w:lang w:val="fr-FR" w:eastAsia="fr-FR"/>
        </w:rPr>
        <w:t>affectifs</w:t>
      </w:r>
      <w:r w:rsidRPr="00276EDB">
        <w:rPr>
          <w:rFonts w:ascii="Arial" w:hAnsi="Arial" w:cs="Arial"/>
          <w:bCs/>
          <w:sz w:val="20"/>
          <w:szCs w:val="18"/>
          <w:lang w:val="fr-FR" w:eastAsia="fr-FR"/>
        </w:rPr>
        <w:t xml:space="preserve"> </w:t>
      </w:r>
      <w:r>
        <w:rPr>
          <w:rFonts w:ascii="Arial" w:hAnsi="Arial" w:cs="Arial"/>
          <w:bCs/>
          <w:sz w:val="20"/>
          <w:szCs w:val="18"/>
          <w:lang w:val="fr-FR" w:eastAsia="fr-FR"/>
        </w:rPr>
        <w:t>visés dans un cours</w:t>
      </w:r>
      <w:r w:rsidRPr="00276EDB">
        <w:rPr>
          <w:rFonts w:ascii="Arial" w:hAnsi="Arial" w:cs="Arial"/>
          <w:bCs/>
          <w:sz w:val="20"/>
          <w:szCs w:val="18"/>
          <w:lang w:val="fr-FR" w:eastAsia="fr-FR"/>
        </w:rPr>
        <w:t xml:space="preserve"> sur une échelle allant du plus simple – </w:t>
      </w:r>
      <w:r>
        <w:rPr>
          <w:rFonts w:ascii="Arial" w:hAnsi="Arial" w:cs="Arial"/>
          <w:bCs/>
          <w:sz w:val="20"/>
          <w:szCs w:val="18"/>
          <w:lang w:val="fr-FR" w:eastAsia="fr-FR"/>
        </w:rPr>
        <w:t>R</w:t>
      </w:r>
      <w:r w:rsidRPr="00276EDB">
        <w:rPr>
          <w:rFonts w:ascii="Arial" w:hAnsi="Arial" w:cs="Arial"/>
          <w:bCs/>
          <w:sz w:val="20"/>
          <w:szCs w:val="18"/>
          <w:lang w:val="fr-FR" w:eastAsia="fr-FR"/>
        </w:rPr>
        <w:t xml:space="preserve">éception – au plus complexe – </w:t>
      </w:r>
      <w:r>
        <w:rPr>
          <w:rFonts w:ascii="Arial" w:hAnsi="Arial" w:cs="Arial"/>
          <w:bCs/>
          <w:sz w:val="20"/>
          <w:szCs w:val="18"/>
          <w:lang w:val="fr-FR" w:eastAsia="fr-FR"/>
        </w:rPr>
        <w:t>C</w:t>
      </w:r>
      <w:r w:rsidRPr="00276EDB">
        <w:rPr>
          <w:rFonts w:ascii="Arial" w:hAnsi="Arial" w:cs="Arial"/>
          <w:bCs/>
          <w:sz w:val="20"/>
          <w:szCs w:val="18"/>
          <w:lang w:val="fr-FR" w:eastAsia="fr-FR"/>
        </w:rPr>
        <w:t>aractérisation (par une valeur ou par un système de valeurs).</w:t>
      </w:r>
    </w:p>
    <w:tbl>
      <w:tblPr>
        <w:tblStyle w:val="ListTable6ColorfulAccent5"/>
        <w:tblW w:w="14400" w:type="dxa"/>
        <w:tblLayout w:type="fixed"/>
        <w:tblLook w:val="0400" w:firstRow="0" w:lastRow="0" w:firstColumn="0" w:lastColumn="0" w:noHBand="0" w:noVBand="1"/>
      </w:tblPr>
      <w:tblGrid>
        <w:gridCol w:w="420"/>
        <w:gridCol w:w="2796"/>
        <w:gridCol w:w="2796"/>
        <w:gridCol w:w="2796"/>
        <w:gridCol w:w="2796"/>
        <w:gridCol w:w="2796"/>
      </w:tblGrid>
      <w:tr w:rsidR="00404E75" w:rsidRPr="00A0063C" w14:paraId="54E13C37" w14:textId="77777777" w:rsidTr="00404E75">
        <w:trPr>
          <w:cnfStyle w:val="000000100000" w:firstRow="0" w:lastRow="0" w:firstColumn="0" w:lastColumn="0" w:oddVBand="0" w:evenVBand="0" w:oddHBand="1" w:evenHBand="0" w:firstRowFirstColumn="0" w:firstRowLastColumn="0" w:lastRowFirstColumn="0" w:lastRowLastColumn="0"/>
          <w:cantSplit/>
          <w:trHeight w:val="276"/>
        </w:trPr>
        <w:tc>
          <w:tcPr>
            <w:tcW w:w="420" w:type="dxa"/>
            <w:tcBorders>
              <w:top w:val="single" w:sz="4" w:space="0" w:color="2196C4"/>
              <w:left w:val="single" w:sz="4" w:space="0" w:color="2196C4"/>
              <w:bottom w:val="nil"/>
            </w:tcBorders>
            <w:shd w:val="clear" w:color="auto" w:fill="1970C1"/>
            <w:textDirection w:val="btLr"/>
            <w:vAlign w:val="center"/>
          </w:tcPr>
          <w:p w14:paraId="6CCE251D" w14:textId="77777777" w:rsidR="00404E75" w:rsidRPr="00A0063C" w:rsidRDefault="00404E75" w:rsidP="00404E75">
            <w:pPr>
              <w:pStyle w:val="CDTableautitre"/>
              <w:ind w:left="113" w:right="113"/>
              <w:rPr>
                <w:rFonts w:ascii="Arial" w:eastAsiaTheme="minorHAnsi" w:hAnsi="Arial" w:cs="Arial"/>
                <w:b w:val="0"/>
                <w:color w:val="auto"/>
                <w:lang w:val="fr-FR"/>
              </w:rPr>
            </w:pPr>
          </w:p>
        </w:tc>
        <w:tc>
          <w:tcPr>
            <w:tcW w:w="2796" w:type="dxa"/>
            <w:tcBorders>
              <w:top w:val="single" w:sz="4" w:space="0" w:color="2196C4"/>
              <w:bottom w:val="nil"/>
              <w:right w:val="single" w:sz="4" w:space="0" w:color="FFFFFF" w:themeColor="background1"/>
            </w:tcBorders>
            <w:shd w:val="clear" w:color="auto" w:fill="1970C1"/>
            <w:vAlign w:val="center"/>
          </w:tcPr>
          <w:p w14:paraId="3B72C9BD" w14:textId="77777777" w:rsidR="00404E75" w:rsidRPr="00816FDE" w:rsidRDefault="00404E75" w:rsidP="00404E75">
            <w:pPr>
              <w:pStyle w:val="CDTableautitre"/>
              <w:rPr>
                <w:rFonts w:ascii="Arial" w:eastAsia="Times New Roman" w:hAnsi="Arial" w:cs="Arial"/>
                <w:b w:val="0"/>
                <w:sz w:val="21"/>
                <w:szCs w:val="21"/>
                <w:lang w:eastAsia="fr-CA"/>
              </w:rPr>
            </w:pPr>
            <w:r w:rsidRPr="00816FDE">
              <w:rPr>
                <w:rFonts w:ascii="Arial" w:eastAsia="Times New Roman" w:hAnsi="Arial" w:cs="Arial"/>
                <w:b w:val="0"/>
                <w:sz w:val="21"/>
                <w:szCs w:val="21"/>
                <w:lang w:eastAsia="fr-CA"/>
              </w:rPr>
              <w:t>1. Réception</w:t>
            </w:r>
          </w:p>
        </w:tc>
        <w:tc>
          <w:tcPr>
            <w:tcW w:w="2796" w:type="dxa"/>
            <w:tcBorders>
              <w:top w:val="single" w:sz="4" w:space="0" w:color="2196C4"/>
              <w:left w:val="single" w:sz="4" w:space="0" w:color="FFFFFF" w:themeColor="background1"/>
              <w:bottom w:val="nil"/>
              <w:right w:val="single" w:sz="4" w:space="0" w:color="FFFFFF" w:themeColor="background1"/>
            </w:tcBorders>
            <w:shd w:val="clear" w:color="auto" w:fill="1970C1"/>
            <w:vAlign w:val="center"/>
          </w:tcPr>
          <w:p w14:paraId="3DB22968" w14:textId="77777777" w:rsidR="00404E75" w:rsidRPr="00816FDE" w:rsidRDefault="00404E75" w:rsidP="00404E75">
            <w:pPr>
              <w:pStyle w:val="CDTableautitre"/>
              <w:rPr>
                <w:rFonts w:ascii="Arial" w:eastAsia="Times New Roman" w:hAnsi="Arial" w:cs="Arial"/>
                <w:b w:val="0"/>
                <w:sz w:val="21"/>
                <w:szCs w:val="21"/>
                <w:lang w:eastAsia="fr-CA"/>
              </w:rPr>
            </w:pPr>
            <w:r w:rsidRPr="00816FDE">
              <w:rPr>
                <w:rFonts w:ascii="Arial" w:eastAsia="Times New Roman" w:hAnsi="Arial" w:cs="Arial"/>
                <w:b w:val="0"/>
                <w:sz w:val="21"/>
                <w:szCs w:val="21"/>
                <w:lang w:eastAsia="fr-CA"/>
              </w:rPr>
              <w:t>2. Réponse</w:t>
            </w:r>
          </w:p>
        </w:tc>
        <w:tc>
          <w:tcPr>
            <w:tcW w:w="2796" w:type="dxa"/>
            <w:tcBorders>
              <w:top w:val="single" w:sz="4" w:space="0" w:color="2196C4"/>
              <w:left w:val="single" w:sz="4" w:space="0" w:color="FFFFFF" w:themeColor="background1"/>
              <w:bottom w:val="nil"/>
              <w:right w:val="single" w:sz="4" w:space="0" w:color="FFFFFF" w:themeColor="background1"/>
            </w:tcBorders>
            <w:shd w:val="clear" w:color="auto" w:fill="1970C1"/>
            <w:vAlign w:val="center"/>
          </w:tcPr>
          <w:p w14:paraId="76EB5B23" w14:textId="77777777" w:rsidR="00404E75" w:rsidRPr="00816FDE" w:rsidRDefault="00404E75" w:rsidP="00404E75">
            <w:pPr>
              <w:pStyle w:val="CDTableautitre"/>
              <w:rPr>
                <w:rFonts w:ascii="Arial" w:eastAsia="Times New Roman" w:hAnsi="Arial" w:cs="Arial"/>
                <w:b w:val="0"/>
                <w:sz w:val="21"/>
                <w:szCs w:val="21"/>
                <w:lang w:eastAsia="fr-CA"/>
              </w:rPr>
            </w:pPr>
            <w:r w:rsidRPr="00816FDE">
              <w:rPr>
                <w:rFonts w:ascii="Arial" w:eastAsia="Times New Roman" w:hAnsi="Arial" w:cs="Arial"/>
                <w:b w:val="0"/>
                <w:sz w:val="21"/>
                <w:szCs w:val="21"/>
                <w:lang w:eastAsia="fr-CA"/>
              </w:rPr>
              <w:t>3. Valorisation</w:t>
            </w:r>
          </w:p>
        </w:tc>
        <w:tc>
          <w:tcPr>
            <w:tcW w:w="2796" w:type="dxa"/>
            <w:tcBorders>
              <w:top w:val="single" w:sz="4" w:space="0" w:color="2196C4"/>
              <w:left w:val="single" w:sz="4" w:space="0" w:color="FFFFFF" w:themeColor="background1"/>
              <w:bottom w:val="nil"/>
              <w:right w:val="single" w:sz="4" w:space="0" w:color="FFFFFF" w:themeColor="background1"/>
            </w:tcBorders>
            <w:shd w:val="clear" w:color="auto" w:fill="1970C1"/>
            <w:vAlign w:val="center"/>
          </w:tcPr>
          <w:p w14:paraId="3E143E2F" w14:textId="77777777" w:rsidR="00404E75" w:rsidRPr="00816FDE" w:rsidRDefault="00404E75" w:rsidP="00404E75">
            <w:pPr>
              <w:pStyle w:val="CDTableautitre"/>
              <w:rPr>
                <w:rFonts w:ascii="Arial" w:eastAsia="Times New Roman" w:hAnsi="Arial" w:cs="Arial"/>
                <w:b w:val="0"/>
                <w:sz w:val="21"/>
                <w:szCs w:val="21"/>
                <w:lang w:eastAsia="fr-CA"/>
              </w:rPr>
            </w:pPr>
            <w:r w:rsidRPr="00816FDE">
              <w:rPr>
                <w:rFonts w:ascii="Arial" w:eastAsia="Times New Roman" w:hAnsi="Arial" w:cs="Arial"/>
                <w:b w:val="0"/>
                <w:sz w:val="21"/>
                <w:szCs w:val="21"/>
                <w:lang w:eastAsia="fr-CA"/>
              </w:rPr>
              <w:t>4. Organisation</w:t>
            </w:r>
          </w:p>
        </w:tc>
        <w:tc>
          <w:tcPr>
            <w:tcW w:w="2796" w:type="dxa"/>
            <w:tcBorders>
              <w:top w:val="single" w:sz="4" w:space="0" w:color="2196C4"/>
              <w:left w:val="single" w:sz="4" w:space="0" w:color="FFFFFF" w:themeColor="background1"/>
              <w:bottom w:val="nil"/>
              <w:right w:val="nil"/>
            </w:tcBorders>
            <w:shd w:val="clear" w:color="auto" w:fill="1970C1"/>
            <w:vAlign w:val="center"/>
          </w:tcPr>
          <w:p w14:paraId="29A25D47" w14:textId="77777777" w:rsidR="00404E75" w:rsidRPr="00816FDE" w:rsidRDefault="00404E75" w:rsidP="00404E75">
            <w:pPr>
              <w:pStyle w:val="CDTableautitre"/>
              <w:rPr>
                <w:rFonts w:ascii="Arial" w:eastAsia="Times New Roman" w:hAnsi="Arial" w:cs="Arial"/>
                <w:b w:val="0"/>
                <w:sz w:val="21"/>
                <w:szCs w:val="21"/>
                <w:lang w:eastAsia="fr-CA"/>
              </w:rPr>
            </w:pPr>
            <w:r w:rsidRPr="00816FDE">
              <w:rPr>
                <w:rFonts w:ascii="Arial" w:eastAsia="Times New Roman" w:hAnsi="Arial" w:cs="Arial"/>
                <w:b w:val="0"/>
                <w:sz w:val="21"/>
                <w:szCs w:val="21"/>
                <w:lang w:eastAsia="fr-CA"/>
              </w:rPr>
              <w:t xml:space="preserve">5. Caractérisation </w:t>
            </w:r>
          </w:p>
        </w:tc>
      </w:tr>
      <w:tr w:rsidR="00404E75" w:rsidRPr="00A0063C" w14:paraId="5A268AAE" w14:textId="77777777" w:rsidTr="00404E75">
        <w:trPr>
          <w:cantSplit/>
          <w:trHeight w:val="1419"/>
        </w:trPr>
        <w:tc>
          <w:tcPr>
            <w:tcW w:w="420" w:type="dxa"/>
            <w:tcBorders>
              <w:top w:val="nil"/>
              <w:left w:val="single" w:sz="4" w:space="0" w:color="2196C4"/>
              <w:bottom w:val="single" w:sz="36" w:space="0" w:color="FFFFFF" w:themeColor="background1"/>
              <w:right w:val="single" w:sz="4" w:space="0" w:color="0070C0"/>
            </w:tcBorders>
            <w:shd w:val="clear" w:color="auto" w:fill="1970C1"/>
            <w:tcMar>
              <w:left w:w="85" w:type="dxa"/>
              <w:right w:w="85" w:type="dxa"/>
            </w:tcMar>
            <w:textDirection w:val="btLr"/>
            <w:vAlign w:val="center"/>
          </w:tcPr>
          <w:p w14:paraId="5FCFF880" w14:textId="77777777" w:rsidR="00404E75" w:rsidRPr="00AF3692" w:rsidRDefault="00404E75" w:rsidP="00404E75">
            <w:pPr>
              <w:pStyle w:val="CDTableautitre"/>
              <w:spacing w:before="0" w:after="0"/>
              <w:ind w:left="113" w:right="113"/>
              <w:jc w:val="center"/>
              <w:rPr>
                <w:rFonts w:ascii="Avenir Next" w:eastAsia="Times New Roman" w:hAnsi="Avenir Next" w:cs="Arial"/>
                <w:b w:val="0"/>
                <w:sz w:val="21"/>
                <w:szCs w:val="21"/>
                <w:lang w:eastAsia="fr-CA"/>
              </w:rPr>
            </w:pPr>
            <w:r w:rsidRPr="00AF3692">
              <w:rPr>
                <w:rFonts w:ascii="Avenir Next" w:eastAsia="Times New Roman" w:hAnsi="Avenir Next" w:cs="Arial"/>
                <w:b w:val="0"/>
                <w:noProof/>
                <w:sz w:val="21"/>
                <w:szCs w:val="21"/>
                <w:lang w:val="en-US"/>
              </w:rPr>
              <mc:AlternateContent>
                <mc:Choice Requires="wps">
                  <w:drawing>
                    <wp:anchor distT="0" distB="0" distL="114300" distR="114300" simplePos="0" relativeHeight="251658752" behindDoc="0" locked="0" layoutInCell="1" allowOverlap="1" wp14:anchorId="3C2514FC" wp14:editId="75A2D2B2">
                      <wp:simplePos x="0" y="0"/>
                      <wp:positionH relativeFrom="column">
                        <wp:posOffset>216535</wp:posOffset>
                      </wp:positionH>
                      <wp:positionV relativeFrom="paragraph">
                        <wp:posOffset>-37465</wp:posOffset>
                      </wp:positionV>
                      <wp:extent cx="8891905" cy="122555"/>
                      <wp:effectExtent l="0" t="0" r="0" b="4445"/>
                      <wp:wrapNone/>
                      <wp:docPr id="4" name="Flèche vers la droite 4"/>
                      <wp:cNvGraphicFramePr/>
                      <a:graphic xmlns:a="http://schemas.openxmlformats.org/drawingml/2006/main">
                        <a:graphicData uri="http://schemas.microsoft.com/office/word/2010/wordprocessingShape">
                          <wps:wsp>
                            <wps:cNvSpPr/>
                            <wps:spPr>
                              <a:xfrm>
                                <a:off x="0" y="0"/>
                                <a:ext cx="8891905" cy="122555"/>
                              </a:xfrm>
                              <a:prstGeom prst="rightArrow">
                                <a:avLst/>
                              </a:prstGeom>
                              <a:solidFill>
                                <a:srgbClr val="1970C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vers la droite 4" o:spid="_x0000_s1026" type="#_x0000_t13" style="position:absolute;margin-left:17.05pt;margin-top:-2.9pt;width:700.15pt;height: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" adj="21451" fillcolor="#1970c1" stroked="f" strokeweight="1pt"/>
                  </w:pict>
                </mc:Fallback>
              </mc:AlternateContent>
            </w:r>
            <w:r w:rsidRPr="00AF3692">
              <w:rPr>
                <w:rFonts w:ascii="Avenir Next" w:eastAsia="Times New Roman" w:hAnsi="Avenir Next" w:cs="Arial"/>
                <w:b w:val="0"/>
                <w:sz w:val="21"/>
                <w:szCs w:val="21"/>
                <w:lang w:eastAsia="fr-CA"/>
              </w:rPr>
              <w:t>Niveaux</w:t>
            </w:r>
          </w:p>
        </w:tc>
        <w:tc>
          <w:tcPr>
            <w:tcW w:w="2796" w:type="dxa"/>
            <w:tcBorders>
              <w:top w:val="nil"/>
              <w:left w:val="single" w:sz="4" w:space="0" w:color="0070C0"/>
              <w:bottom w:val="nil"/>
              <w:right w:val="single" w:sz="4" w:space="0" w:color="0070C0"/>
            </w:tcBorders>
          </w:tcPr>
          <w:p w14:paraId="487D1D44" w14:textId="77777777" w:rsidR="00404E75" w:rsidRPr="00DD0845" w:rsidRDefault="00404E75" w:rsidP="00404E75">
            <w:pPr>
              <w:pStyle w:val="CDTableautitre"/>
              <w:rPr>
                <w:rFonts w:ascii="Arial" w:eastAsiaTheme="minorHAnsi" w:hAnsi="Arial" w:cs="Arial"/>
                <w:b w:val="0"/>
                <w:color w:val="auto"/>
                <w:sz w:val="18"/>
                <w:lang w:val="fr-FR"/>
              </w:rPr>
            </w:pPr>
            <w:r w:rsidRPr="00641287">
              <w:rPr>
                <w:rFonts w:ascii="Arial" w:eastAsiaTheme="minorHAnsi" w:hAnsi="Arial" w:cs="Arial"/>
                <w:b w:val="0"/>
                <w:color w:val="auto"/>
                <w:sz w:val="18"/>
                <w:lang w:val="fr-FR"/>
              </w:rPr>
              <w:t>Être attentif ou réceptif à quelqu’un ou à quelque chose, c’est-à-dire démontrer une prise de conscience, une volonté́ de recevoir, une attention préférentielle (par rapport à ce qu’on voit, entend, aux événements, aux intentions, aux exemples, aux choix, aux réponses, aux nuances, etc.).</w:t>
            </w:r>
          </w:p>
        </w:tc>
        <w:tc>
          <w:tcPr>
            <w:tcW w:w="2796" w:type="dxa"/>
            <w:tcBorders>
              <w:top w:val="nil"/>
              <w:left w:val="single" w:sz="4" w:space="0" w:color="0070C0"/>
              <w:bottom w:val="nil"/>
              <w:right w:val="single" w:sz="4" w:space="0" w:color="0070C0"/>
            </w:tcBorders>
          </w:tcPr>
          <w:p w14:paraId="02D8A095" w14:textId="77777777" w:rsidR="00404E75" w:rsidRPr="00DD0845" w:rsidRDefault="00404E75" w:rsidP="00404E75">
            <w:pPr>
              <w:pStyle w:val="CDTableautitre"/>
              <w:rPr>
                <w:rFonts w:ascii="Arial" w:eastAsiaTheme="minorHAnsi" w:hAnsi="Arial" w:cs="Arial"/>
                <w:b w:val="0"/>
                <w:color w:val="auto"/>
                <w:sz w:val="18"/>
                <w:lang w:val="fr-FR"/>
              </w:rPr>
            </w:pPr>
            <w:r w:rsidRPr="00641287">
              <w:rPr>
                <w:rFonts w:ascii="Arial" w:eastAsiaTheme="minorHAnsi" w:hAnsi="Arial" w:cs="Arial"/>
                <w:b w:val="0"/>
                <w:color w:val="auto"/>
                <w:sz w:val="18"/>
                <w:lang w:val="fr-FR"/>
              </w:rPr>
              <w:t>Montrer un comportement adapté suite à une expérience ou un évènement, c’est-à-dire s’impliquer (dans des discussions, des discours, des jeux de rôles, et démontrer qu’on est attentif et réceptif en tenant compte des directions, des consignes, des lois et des règles).</w:t>
            </w:r>
          </w:p>
        </w:tc>
        <w:tc>
          <w:tcPr>
            <w:tcW w:w="2796" w:type="dxa"/>
            <w:tcBorders>
              <w:top w:val="nil"/>
              <w:left w:val="single" w:sz="4" w:space="0" w:color="0070C0"/>
              <w:bottom w:val="nil"/>
              <w:right w:val="single" w:sz="4" w:space="0" w:color="0070C0"/>
            </w:tcBorders>
          </w:tcPr>
          <w:p w14:paraId="4B9536AA" w14:textId="77777777" w:rsidR="00404E75" w:rsidRPr="00DD0845" w:rsidRDefault="00404E75" w:rsidP="00404E75">
            <w:pPr>
              <w:pStyle w:val="CDTableautitre"/>
              <w:rPr>
                <w:rFonts w:ascii="Arial" w:eastAsiaTheme="minorHAnsi" w:hAnsi="Arial" w:cs="Arial"/>
                <w:b w:val="0"/>
                <w:color w:val="auto"/>
                <w:sz w:val="18"/>
                <w:lang w:val="fr-FR"/>
              </w:rPr>
            </w:pPr>
            <w:r w:rsidRPr="009260BC">
              <w:rPr>
                <w:rFonts w:ascii="Arial" w:eastAsiaTheme="minorHAnsi" w:hAnsi="Arial" w:cs="Arial"/>
                <w:b w:val="0"/>
                <w:color w:val="auto"/>
                <w:sz w:val="18"/>
                <w:lang w:val="fr-FR"/>
              </w:rPr>
              <w:t>Démontrer concrètement, dans des activités de groupe, des projets, des échanges, une implication ou un engagement individuel envers une valeur fondamentale plutôt que da</w:t>
            </w:r>
            <w:r>
              <w:rPr>
                <w:rFonts w:ascii="Arial" w:eastAsiaTheme="minorHAnsi" w:hAnsi="Arial" w:cs="Arial"/>
                <w:b w:val="0"/>
                <w:color w:val="auto"/>
                <w:sz w:val="18"/>
                <w:lang w:val="fr-FR"/>
              </w:rPr>
              <w:t>ns le but de plaire ou d’obéir</w:t>
            </w:r>
            <w:r w:rsidRPr="00DD0845">
              <w:rPr>
                <w:rFonts w:ascii="Arial" w:eastAsiaTheme="minorHAnsi" w:hAnsi="Arial" w:cs="Arial"/>
                <w:b w:val="0"/>
                <w:color w:val="auto"/>
                <w:sz w:val="18"/>
                <w:lang w:val="fr-FR"/>
              </w:rPr>
              <w:t>.</w:t>
            </w:r>
          </w:p>
        </w:tc>
        <w:tc>
          <w:tcPr>
            <w:tcW w:w="2796" w:type="dxa"/>
            <w:tcBorders>
              <w:top w:val="nil"/>
              <w:left w:val="single" w:sz="4" w:space="0" w:color="0070C0"/>
              <w:bottom w:val="nil"/>
              <w:right w:val="single" w:sz="4" w:space="0" w:color="0070C0"/>
            </w:tcBorders>
          </w:tcPr>
          <w:p w14:paraId="365EFCFD" w14:textId="77777777" w:rsidR="00404E75" w:rsidRPr="00DD0845" w:rsidRDefault="00404E75" w:rsidP="00404E75">
            <w:pPr>
              <w:pStyle w:val="CDTableautitre"/>
              <w:rPr>
                <w:rFonts w:ascii="Arial" w:eastAsiaTheme="minorHAnsi" w:hAnsi="Arial" w:cs="Arial"/>
                <w:b w:val="0"/>
                <w:color w:val="auto"/>
                <w:sz w:val="18"/>
                <w:lang w:val="fr-FR"/>
              </w:rPr>
            </w:pPr>
            <w:r w:rsidRPr="009260BC">
              <w:rPr>
                <w:rFonts w:ascii="Arial" w:eastAsiaTheme="minorHAnsi" w:hAnsi="Arial" w:cs="Arial"/>
                <w:b w:val="0"/>
                <w:color w:val="auto"/>
                <w:sz w:val="18"/>
                <w:lang w:val="fr-FR"/>
              </w:rPr>
              <w:t>Intégrer dans ses comportements une nouvelle valeur dans un ensemble plus large de valeurs, le formuler, le classer, en harmoniser les composantes, selon l’importance qui lui est accordée dans cet ensemble de valeurs, tout en tenant compte des modalités de réalisation de ses comportements (codes, buts, standards, système, approche, critères, limites, échéances)</w:t>
            </w:r>
            <w:r>
              <w:rPr>
                <w:rFonts w:ascii="Arial" w:eastAsiaTheme="minorHAnsi" w:hAnsi="Arial" w:cs="Arial"/>
                <w:b w:val="0"/>
                <w:color w:val="auto"/>
                <w:sz w:val="18"/>
                <w:lang w:val="fr-FR"/>
              </w:rPr>
              <w:t>.</w:t>
            </w:r>
          </w:p>
        </w:tc>
        <w:tc>
          <w:tcPr>
            <w:tcW w:w="2796" w:type="dxa"/>
            <w:tcBorders>
              <w:top w:val="nil"/>
              <w:left w:val="single" w:sz="4" w:space="0" w:color="0070C0"/>
              <w:bottom w:val="nil"/>
              <w:right w:val="nil"/>
            </w:tcBorders>
          </w:tcPr>
          <w:p w14:paraId="751C4F99" w14:textId="77777777" w:rsidR="00404E75" w:rsidRPr="00DD084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 xml:space="preserve">La caractérisation </w:t>
            </w:r>
            <w:r w:rsidRPr="00961B1D">
              <w:rPr>
                <w:rFonts w:ascii="Arial" w:eastAsiaTheme="minorHAnsi" w:hAnsi="Arial" w:cs="Arial"/>
                <w:b w:val="0"/>
                <w:color w:val="auto"/>
                <w:sz w:val="18"/>
                <w:lang w:val="fr-FR"/>
              </w:rPr>
              <w:t xml:space="preserve">par une valeur ou par un système de valeurs </w:t>
            </w:r>
            <w:r>
              <w:rPr>
                <w:rFonts w:ascii="Arial" w:eastAsiaTheme="minorHAnsi" w:hAnsi="Arial" w:cs="Arial"/>
                <w:b w:val="0"/>
                <w:color w:val="auto"/>
                <w:sz w:val="18"/>
                <w:lang w:val="fr-FR"/>
              </w:rPr>
              <w:t>consiste à agir en fonction de</w:t>
            </w:r>
            <w:r w:rsidRPr="009260BC">
              <w:rPr>
                <w:rFonts w:ascii="Arial" w:eastAsiaTheme="minorHAnsi" w:hAnsi="Arial" w:cs="Arial"/>
                <w:b w:val="0"/>
                <w:color w:val="auto"/>
                <w:sz w:val="18"/>
                <w:lang w:val="fr-FR"/>
              </w:rPr>
              <w:t xml:space="preserve"> valeurs intégrées (dans</w:t>
            </w:r>
            <w:r>
              <w:rPr>
                <w:rFonts w:ascii="Arial" w:eastAsiaTheme="minorHAnsi" w:hAnsi="Arial" w:cs="Arial"/>
                <w:b w:val="0"/>
                <w:color w:val="auto"/>
                <w:sz w:val="18"/>
                <w:lang w:val="fr-FR"/>
              </w:rPr>
              <w:t xml:space="preserve"> une perspective à long terme)</w:t>
            </w:r>
            <w:r w:rsidRPr="00DD0845">
              <w:rPr>
                <w:rFonts w:ascii="Arial" w:eastAsiaTheme="minorHAnsi" w:hAnsi="Arial" w:cs="Arial"/>
                <w:b w:val="0"/>
                <w:color w:val="auto"/>
                <w:sz w:val="18"/>
                <w:lang w:val="fr-FR"/>
              </w:rPr>
              <w:t>.</w:t>
            </w:r>
          </w:p>
        </w:tc>
      </w:tr>
      <w:tr w:rsidR="00404E75" w:rsidRPr="00BC6626" w14:paraId="571A9134" w14:textId="77777777" w:rsidTr="00404E75">
        <w:trPr>
          <w:cnfStyle w:val="000000100000" w:firstRow="0" w:lastRow="0" w:firstColumn="0" w:lastColumn="0" w:oddVBand="0" w:evenVBand="0" w:oddHBand="1" w:evenHBand="0" w:firstRowFirstColumn="0" w:firstRowLastColumn="0" w:lastRowFirstColumn="0" w:lastRowLastColumn="0"/>
          <w:cantSplit/>
          <w:trHeight w:val="3159"/>
        </w:trPr>
        <w:tc>
          <w:tcPr>
            <w:tcW w:w="420" w:type="dxa"/>
            <w:tcBorders>
              <w:top w:val="single" w:sz="36" w:space="0" w:color="FFFFFF" w:themeColor="background1"/>
              <w:left w:val="single" w:sz="4" w:space="0" w:color="2196C4"/>
              <w:bottom w:val="single" w:sz="4" w:space="0" w:color="2196C4"/>
              <w:right w:val="single" w:sz="4" w:space="0" w:color="0070C0"/>
            </w:tcBorders>
            <w:shd w:val="clear" w:color="auto" w:fill="1970C1"/>
            <w:tcMar>
              <w:left w:w="85" w:type="dxa"/>
              <w:right w:w="85" w:type="dxa"/>
            </w:tcMar>
            <w:textDirection w:val="btLr"/>
            <w:vAlign w:val="center"/>
          </w:tcPr>
          <w:p w14:paraId="13A316D8" w14:textId="77777777" w:rsidR="00404E75" w:rsidRPr="00AF3692" w:rsidRDefault="00404E75" w:rsidP="00404E75">
            <w:pPr>
              <w:pStyle w:val="CDTableautitre"/>
              <w:spacing w:before="0" w:after="0"/>
              <w:ind w:left="113" w:right="113"/>
              <w:jc w:val="center"/>
              <w:rPr>
                <w:rFonts w:ascii="Avenir Next" w:eastAsia="Times New Roman" w:hAnsi="Avenir Next" w:cs="Arial"/>
                <w:b w:val="0"/>
                <w:sz w:val="21"/>
                <w:szCs w:val="21"/>
                <w:lang w:eastAsia="fr-CA"/>
              </w:rPr>
            </w:pPr>
            <w:r w:rsidRPr="00AF3692">
              <w:rPr>
                <w:rFonts w:ascii="Avenir Next" w:eastAsia="Times New Roman" w:hAnsi="Avenir Next" w:cs="Arial"/>
                <w:b w:val="0"/>
                <w:sz w:val="21"/>
                <w:szCs w:val="21"/>
                <w:lang w:eastAsia="fr-CA"/>
              </w:rPr>
              <w:t>Exemples de verbes possibles</w:t>
            </w:r>
          </w:p>
        </w:tc>
        <w:tc>
          <w:tcPr>
            <w:tcW w:w="2796" w:type="dxa"/>
            <w:tcBorders>
              <w:top w:val="nil"/>
              <w:left w:val="single" w:sz="4" w:space="0" w:color="0070C0"/>
              <w:bottom w:val="single" w:sz="4" w:space="0" w:color="2196C4"/>
              <w:right w:val="single" w:sz="4" w:space="0" w:color="0070C0"/>
            </w:tcBorders>
          </w:tcPr>
          <w:p w14:paraId="72B029F1" w14:textId="77777777" w:rsidR="00404E75" w:rsidRDefault="00404E75" w:rsidP="00404E75">
            <w:pPr>
              <w:pStyle w:val="CDTableautitre"/>
              <w:spacing w:before="120" w:after="120"/>
              <w:rPr>
                <w:rFonts w:ascii="Arial" w:eastAsiaTheme="minorHAnsi" w:hAnsi="Arial" w:cs="Arial"/>
                <w:b w:val="0"/>
                <w:color w:val="auto"/>
                <w:sz w:val="18"/>
                <w:lang w:val="fr-FR"/>
              </w:rPr>
            </w:pPr>
            <w:r w:rsidRPr="00641287">
              <w:rPr>
                <w:rFonts w:ascii="Arial" w:eastAsiaTheme="minorHAnsi" w:hAnsi="Arial" w:cs="Arial"/>
                <w:color w:val="auto"/>
                <w:sz w:val="18"/>
                <w:lang w:val="fr-FR"/>
              </w:rPr>
              <w:t>Conscience :</w:t>
            </w:r>
            <w:r>
              <w:rPr>
                <w:rFonts w:ascii="Arial" w:eastAsiaTheme="minorHAnsi" w:hAnsi="Arial" w:cs="Arial"/>
                <w:b w:val="0"/>
                <w:color w:val="auto"/>
                <w:sz w:val="18"/>
                <w:lang w:val="fr-FR"/>
              </w:rPr>
              <w:t xml:space="preserve"> différencier, isoler, partager, séparer</w:t>
            </w:r>
          </w:p>
          <w:p w14:paraId="6B45FBB5" w14:textId="77777777" w:rsidR="00404E75" w:rsidRDefault="00404E75" w:rsidP="00404E75">
            <w:pPr>
              <w:pStyle w:val="CDTableautitre"/>
              <w:spacing w:before="120" w:after="120"/>
              <w:rPr>
                <w:rFonts w:ascii="Arial" w:eastAsiaTheme="minorHAnsi" w:hAnsi="Arial" w:cs="Arial"/>
                <w:b w:val="0"/>
                <w:color w:val="auto"/>
                <w:sz w:val="18"/>
                <w:lang w:val="fr-FR"/>
              </w:rPr>
            </w:pPr>
            <w:r w:rsidRPr="00641287">
              <w:rPr>
                <w:rFonts w:ascii="Arial" w:eastAsiaTheme="minorHAnsi" w:hAnsi="Arial" w:cs="Arial"/>
                <w:color w:val="auto"/>
                <w:sz w:val="18"/>
                <w:lang w:val="fr-FR"/>
              </w:rPr>
              <w:t>Volonté de recevoir :</w:t>
            </w:r>
            <w:r>
              <w:rPr>
                <w:rFonts w:ascii="Arial" w:eastAsiaTheme="minorHAnsi" w:hAnsi="Arial" w:cs="Arial"/>
                <w:b w:val="0"/>
                <w:color w:val="auto"/>
                <w:sz w:val="18"/>
                <w:lang w:val="fr-FR"/>
              </w:rPr>
              <w:t xml:space="preserve"> accepter, accumuler choisir, c</w:t>
            </w:r>
            <w:r w:rsidRPr="00641287">
              <w:rPr>
                <w:rFonts w:ascii="Arial" w:eastAsiaTheme="minorHAnsi" w:hAnsi="Arial" w:cs="Arial"/>
                <w:b w:val="0"/>
                <w:color w:val="auto"/>
                <w:sz w:val="18"/>
                <w:lang w:val="fr-FR"/>
              </w:rPr>
              <w:t xml:space="preserve">ombiner </w:t>
            </w:r>
          </w:p>
          <w:p w14:paraId="76D64403" w14:textId="77777777" w:rsidR="00404E75" w:rsidRDefault="00404E75" w:rsidP="00404E75">
            <w:pPr>
              <w:pStyle w:val="CDTableautitre"/>
              <w:spacing w:before="120" w:after="120"/>
              <w:rPr>
                <w:rFonts w:ascii="Arial" w:eastAsiaTheme="minorHAnsi" w:hAnsi="Arial" w:cs="Arial"/>
                <w:b w:val="0"/>
                <w:color w:val="auto"/>
                <w:sz w:val="18"/>
                <w:lang w:val="fr-FR"/>
              </w:rPr>
            </w:pPr>
            <w:r w:rsidRPr="00641287">
              <w:rPr>
                <w:rFonts w:ascii="Arial" w:eastAsiaTheme="minorHAnsi" w:hAnsi="Arial" w:cs="Arial"/>
                <w:color w:val="auto"/>
                <w:sz w:val="18"/>
                <w:lang w:val="fr-FR"/>
              </w:rPr>
              <w:t>Attention dirigée ou préférentielle :</w:t>
            </w:r>
            <w:r>
              <w:rPr>
                <w:rFonts w:ascii="Arial" w:eastAsiaTheme="minorHAnsi" w:hAnsi="Arial" w:cs="Arial"/>
                <w:b w:val="0"/>
                <w:color w:val="auto"/>
                <w:sz w:val="18"/>
                <w:lang w:val="fr-FR"/>
              </w:rPr>
              <w:t xml:space="preserve"> choisir, contrôler, écouter, répondre corporellement</w:t>
            </w:r>
          </w:p>
          <w:p w14:paraId="14FC31A3" w14:textId="77777777" w:rsidR="00404E75" w:rsidRPr="00641287" w:rsidRDefault="00404E75" w:rsidP="00404E75">
            <w:pPr>
              <w:pStyle w:val="CDTableautitre"/>
              <w:spacing w:before="120"/>
              <w:rPr>
                <w:rFonts w:ascii="Arial" w:eastAsiaTheme="minorHAnsi" w:hAnsi="Arial" w:cs="Arial"/>
                <w:i/>
                <w:color w:val="auto"/>
                <w:sz w:val="18"/>
                <w:lang w:val="fr-FR"/>
              </w:rPr>
            </w:pPr>
            <w:r>
              <w:rPr>
                <w:rFonts w:ascii="Arial" w:eastAsiaTheme="minorHAnsi" w:hAnsi="Arial" w:cs="Arial"/>
                <w:i/>
                <w:color w:val="auto"/>
                <w:sz w:val="18"/>
                <w:lang w:val="fr-FR"/>
              </w:rPr>
              <w:t>Exemple</w:t>
            </w:r>
            <w:r w:rsidRPr="00641287">
              <w:rPr>
                <w:rFonts w:ascii="Arial" w:eastAsiaTheme="minorHAnsi" w:hAnsi="Arial" w:cs="Arial"/>
                <w:i/>
                <w:color w:val="auto"/>
                <w:sz w:val="18"/>
                <w:lang w:val="fr-FR"/>
              </w:rPr>
              <w:t xml:space="preserve"> d’obje</w:t>
            </w:r>
            <w:r>
              <w:rPr>
                <w:rFonts w:ascii="Arial" w:eastAsiaTheme="minorHAnsi" w:hAnsi="Arial" w:cs="Arial"/>
                <w:i/>
                <w:color w:val="auto"/>
                <w:sz w:val="18"/>
                <w:lang w:val="fr-FR"/>
              </w:rPr>
              <w:t>ctif</w:t>
            </w:r>
            <w:r w:rsidRPr="00641287">
              <w:rPr>
                <w:rFonts w:ascii="Arial" w:eastAsiaTheme="minorHAnsi" w:hAnsi="Arial" w:cs="Arial"/>
                <w:i/>
                <w:color w:val="auto"/>
                <w:sz w:val="18"/>
                <w:lang w:val="fr-FR"/>
              </w:rPr>
              <w:t> :</w:t>
            </w:r>
          </w:p>
          <w:p w14:paraId="2A08E826" w14:textId="77777777" w:rsidR="00404E75" w:rsidRPr="009B1978" w:rsidRDefault="00404E75" w:rsidP="00404E75">
            <w:pPr>
              <w:pStyle w:val="CDTableautitre"/>
              <w:rPr>
                <w:rFonts w:ascii="Arial" w:eastAsiaTheme="minorHAnsi" w:hAnsi="Arial" w:cs="Arial"/>
                <w:b w:val="0"/>
                <w:i/>
                <w:color w:val="auto"/>
                <w:sz w:val="18"/>
                <w:lang w:val="fr-FR"/>
              </w:rPr>
            </w:pPr>
            <w:r w:rsidRPr="00641287">
              <w:rPr>
                <w:rFonts w:ascii="Arial" w:eastAsiaTheme="minorHAnsi" w:hAnsi="Arial" w:cs="Arial"/>
                <w:b w:val="0"/>
                <w:i/>
                <w:color w:val="auto"/>
                <w:sz w:val="18"/>
                <w:lang w:val="fr-FR"/>
              </w:rPr>
              <w:t>Écouter durant les cours.</w:t>
            </w:r>
          </w:p>
        </w:tc>
        <w:tc>
          <w:tcPr>
            <w:tcW w:w="2796" w:type="dxa"/>
            <w:tcBorders>
              <w:top w:val="nil"/>
              <w:left w:val="single" w:sz="4" w:space="0" w:color="0070C0"/>
              <w:bottom w:val="single" w:sz="4" w:space="0" w:color="2196C4"/>
              <w:right w:val="single" w:sz="4" w:space="0" w:color="0070C0"/>
            </w:tcBorders>
          </w:tcPr>
          <w:p w14:paraId="32BEBA8B" w14:textId="77777777" w:rsidR="00404E75" w:rsidRDefault="00404E75" w:rsidP="00404E75">
            <w:pPr>
              <w:pStyle w:val="CDTableautitre"/>
              <w:spacing w:before="120" w:after="120"/>
              <w:rPr>
                <w:rFonts w:ascii="Arial" w:eastAsiaTheme="minorHAnsi" w:hAnsi="Arial" w:cs="Arial"/>
                <w:b w:val="0"/>
                <w:color w:val="auto"/>
                <w:sz w:val="18"/>
                <w:lang w:val="fr-FR"/>
              </w:rPr>
            </w:pPr>
            <w:r w:rsidRPr="00641287">
              <w:rPr>
                <w:rFonts w:ascii="Arial" w:eastAsiaTheme="minorHAnsi" w:hAnsi="Arial" w:cs="Arial"/>
                <w:color w:val="auto"/>
                <w:sz w:val="18"/>
                <w:lang w:val="fr-FR"/>
              </w:rPr>
              <w:t>Assentiment :</w:t>
            </w:r>
            <w:r>
              <w:rPr>
                <w:rFonts w:ascii="Arial" w:eastAsiaTheme="minorHAnsi" w:hAnsi="Arial" w:cs="Arial"/>
                <w:b w:val="0"/>
                <w:color w:val="auto"/>
                <w:sz w:val="18"/>
                <w:lang w:val="fr-FR"/>
              </w:rPr>
              <w:t xml:space="preserve"> approuver, confier, se conformer, suivre</w:t>
            </w:r>
          </w:p>
          <w:p w14:paraId="5A073DF0" w14:textId="77777777" w:rsidR="00404E75" w:rsidRDefault="00404E75" w:rsidP="00404E75">
            <w:pPr>
              <w:pStyle w:val="CDTableautitre"/>
              <w:spacing w:before="120" w:after="120"/>
              <w:rPr>
                <w:rFonts w:ascii="Arial" w:eastAsiaTheme="minorHAnsi" w:hAnsi="Arial" w:cs="Arial"/>
                <w:b w:val="0"/>
                <w:color w:val="auto"/>
                <w:sz w:val="18"/>
                <w:lang w:val="fr-FR"/>
              </w:rPr>
            </w:pPr>
            <w:r w:rsidRPr="00641287">
              <w:rPr>
                <w:rFonts w:ascii="Arial" w:eastAsiaTheme="minorHAnsi" w:hAnsi="Arial" w:cs="Arial"/>
                <w:color w:val="auto"/>
                <w:sz w:val="18"/>
                <w:lang w:val="fr-FR"/>
              </w:rPr>
              <w:t>Volonté de répondre :</w:t>
            </w:r>
            <w:r>
              <w:rPr>
                <w:rFonts w:ascii="Arial" w:eastAsiaTheme="minorHAnsi" w:hAnsi="Arial" w:cs="Arial"/>
                <w:b w:val="0"/>
                <w:color w:val="auto"/>
                <w:sz w:val="18"/>
                <w:lang w:val="fr-FR"/>
              </w:rPr>
              <w:t xml:space="preserve"> offrir spontanément, discuter, jouer, pratiquer</w:t>
            </w:r>
            <w:r w:rsidRPr="00641287">
              <w:rPr>
                <w:rFonts w:ascii="Arial" w:eastAsiaTheme="minorHAnsi" w:hAnsi="Arial" w:cs="Arial"/>
                <w:b w:val="0"/>
                <w:color w:val="auto"/>
                <w:sz w:val="18"/>
                <w:lang w:val="fr-FR"/>
              </w:rPr>
              <w:t xml:space="preserve"> </w:t>
            </w:r>
          </w:p>
          <w:p w14:paraId="62DFF90D" w14:textId="77777777" w:rsidR="00404E75" w:rsidRDefault="00404E75" w:rsidP="00404E75">
            <w:pPr>
              <w:pStyle w:val="CDTableautitre"/>
              <w:rPr>
                <w:rFonts w:ascii="Arial" w:eastAsiaTheme="minorHAnsi" w:hAnsi="Arial" w:cs="Arial"/>
                <w:b w:val="0"/>
                <w:color w:val="auto"/>
                <w:sz w:val="18"/>
                <w:lang w:val="fr-FR"/>
              </w:rPr>
            </w:pPr>
            <w:r w:rsidRPr="00641287">
              <w:rPr>
                <w:rFonts w:ascii="Arial" w:eastAsiaTheme="minorHAnsi" w:hAnsi="Arial" w:cs="Arial"/>
                <w:color w:val="auto"/>
                <w:sz w:val="18"/>
                <w:lang w:val="fr-FR"/>
              </w:rPr>
              <w:t>Satisfaction de répondre :</w:t>
            </w:r>
            <w:r>
              <w:rPr>
                <w:rFonts w:ascii="Arial" w:eastAsiaTheme="minorHAnsi" w:hAnsi="Arial" w:cs="Arial"/>
                <w:b w:val="0"/>
                <w:color w:val="auto"/>
                <w:sz w:val="18"/>
                <w:lang w:val="fr-FR"/>
              </w:rPr>
              <w:t xml:space="preserve"> acclamer, applaudir, augmenter, passer ses loisirs à</w:t>
            </w:r>
          </w:p>
          <w:p w14:paraId="456251E5" w14:textId="77777777" w:rsidR="00404E75" w:rsidRPr="00641287" w:rsidRDefault="00404E75" w:rsidP="00404E75">
            <w:pPr>
              <w:pStyle w:val="CDTableautitre"/>
              <w:spacing w:before="120"/>
              <w:rPr>
                <w:rFonts w:ascii="Arial" w:eastAsiaTheme="minorHAnsi" w:hAnsi="Arial" w:cs="Arial"/>
                <w:i/>
                <w:color w:val="auto"/>
                <w:sz w:val="18"/>
                <w:lang w:val="fr-FR"/>
              </w:rPr>
            </w:pPr>
            <w:r>
              <w:rPr>
                <w:rFonts w:ascii="Arial" w:eastAsiaTheme="minorHAnsi" w:hAnsi="Arial" w:cs="Arial"/>
                <w:i/>
                <w:color w:val="auto"/>
                <w:sz w:val="18"/>
                <w:lang w:val="fr-FR"/>
              </w:rPr>
              <w:t>Exemple</w:t>
            </w:r>
            <w:r w:rsidRPr="00641287">
              <w:rPr>
                <w:rFonts w:ascii="Arial" w:eastAsiaTheme="minorHAnsi" w:hAnsi="Arial" w:cs="Arial"/>
                <w:i/>
                <w:color w:val="auto"/>
                <w:sz w:val="18"/>
                <w:lang w:val="fr-FR"/>
              </w:rPr>
              <w:t xml:space="preserve"> d’obje</w:t>
            </w:r>
            <w:r>
              <w:rPr>
                <w:rFonts w:ascii="Arial" w:eastAsiaTheme="minorHAnsi" w:hAnsi="Arial" w:cs="Arial"/>
                <w:i/>
                <w:color w:val="auto"/>
                <w:sz w:val="18"/>
                <w:lang w:val="fr-FR"/>
              </w:rPr>
              <w:t>ctif</w:t>
            </w:r>
            <w:r w:rsidRPr="00641287">
              <w:rPr>
                <w:rFonts w:ascii="Arial" w:eastAsiaTheme="minorHAnsi" w:hAnsi="Arial" w:cs="Arial"/>
                <w:i/>
                <w:color w:val="auto"/>
                <w:sz w:val="18"/>
                <w:lang w:val="fr-FR"/>
              </w:rPr>
              <w:t> :</w:t>
            </w:r>
          </w:p>
          <w:p w14:paraId="67ECA6CA" w14:textId="77777777" w:rsidR="00404E75" w:rsidRPr="009B1978" w:rsidRDefault="00404E75" w:rsidP="00404E75">
            <w:pPr>
              <w:pStyle w:val="CDTableautitre"/>
              <w:rPr>
                <w:rFonts w:ascii="Arial" w:eastAsiaTheme="minorHAnsi" w:hAnsi="Arial" w:cs="Arial"/>
                <w:b w:val="0"/>
                <w:i/>
                <w:color w:val="auto"/>
                <w:sz w:val="18"/>
                <w:lang w:val="fr-FR"/>
              </w:rPr>
            </w:pPr>
            <w:r>
              <w:rPr>
                <w:rFonts w:ascii="Arial" w:eastAsiaTheme="minorHAnsi" w:hAnsi="Arial" w:cs="Arial"/>
                <w:b w:val="0"/>
                <w:i/>
                <w:color w:val="auto"/>
                <w:sz w:val="18"/>
                <w:lang w:val="fr-FR"/>
              </w:rPr>
              <w:t>Participer aux discussions</w:t>
            </w:r>
            <w:r w:rsidRPr="00641287">
              <w:rPr>
                <w:rFonts w:ascii="Arial" w:eastAsiaTheme="minorHAnsi" w:hAnsi="Arial" w:cs="Arial"/>
                <w:b w:val="0"/>
                <w:i/>
                <w:color w:val="auto"/>
                <w:sz w:val="18"/>
                <w:lang w:val="fr-FR"/>
              </w:rPr>
              <w:t>.</w:t>
            </w:r>
          </w:p>
        </w:tc>
        <w:tc>
          <w:tcPr>
            <w:tcW w:w="2796" w:type="dxa"/>
            <w:tcBorders>
              <w:top w:val="nil"/>
              <w:left w:val="single" w:sz="4" w:space="0" w:color="0070C0"/>
              <w:bottom w:val="single" w:sz="4" w:space="0" w:color="2196C4"/>
              <w:right w:val="single" w:sz="4" w:space="0" w:color="0070C0"/>
            </w:tcBorders>
          </w:tcPr>
          <w:p w14:paraId="7CC78319" w14:textId="77777777" w:rsidR="00404E75" w:rsidRDefault="00404E75" w:rsidP="00404E75">
            <w:pPr>
              <w:pStyle w:val="CDTableautitre"/>
              <w:spacing w:before="120" w:after="120"/>
              <w:rPr>
                <w:rFonts w:ascii="Arial" w:eastAsiaTheme="minorHAnsi" w:hAnsi="Arial" w:cs="Arial"/>
                <w:b w:val="0"/>
                <w:color w:val="auto"/>
                <w:sz w:val="18"/>
                <w:lang w:val="fr-FR"/>
              </w:rPr>
            </w:pPr>
            <w:r>
              <w:rPr>
                <w:rFonts w:ascii="Arial" w:eastAsiaTheme="minorHAnsi" w:hAnsi="Arial" w:cs="Arial"/>
                <w:color w:val="auto"/>
                <w:sz w:val="18"/>
                <w:lang w:val="fr-FR"/>
              </w:rPr>
              <w:t>Acceptation d’une valeur</w:t>
            </w:r>
            <w:r w:rsidRPr="00641287">
              <w:rPr>
                <w:rFonts w:ascii="Arial" w:eastAsiaTheme="minorHAnsi" w:hAnsi="Arial" w:cs="Arial"/>
                <w:color w:val="auto"/>
                <w:sz w:val="18"/>
                <w:lang w:val="fr-FR"/>
              </w:rPr>
              <w:t xml:space="preserve"> :</w:t>
            </w:r>
            <w:r>
              <w:rPr>
                <w:rFonts w:ascii="Arial" w:eastAsiaTheme="minorHAnsi" w:hAnsi="Arial" w:cs="Arial"/>
                <w:b w:val="0"/>
                <w:color w:val="auto"/>
                <w:sz w:val="18"/>
                <w:lang w:val="fr-FR"/>
              </w:rPr>
              <w:t xml:space="preserve"> améliorer sa compétence en, augmenter des quantités de, renoncer à, spécifier</w:t>
            </w:r>
          </w:p>
          <w:p w14:paraId="0CFD4F9F" w14:textId="77777777" w:rsidR="00404E75" w:rsidRDefault="00404E75" w:rsidP="00404E75">
            <w:pPr>
              <w:pStyle w:val="CDTableautitre"/>
              <w:spacing w:before="120" w:after="120"/>
              <w:rPr>
                <w:rFonts w:ascii="Arial" w:eastAsiaTheme="minorHAnsi" w:hAnsi="Arial" w:cs="Arial"/>
                <w:b w:val="0"/>
                <w:color w:val="auto"/>
                <w:sz w:val="18"/>
                <w:lang w:val="fr-FR"/>
              </w:rPr>
            </w:pPr>
            <w:r>
              <w:rPr>
                <w:rFonts w:ascii="Arial" w:eastAsiaTheme="minorHAnsi" w:hAnsi="Arial" w:cs="Arial"/>
                <w:color w:val="auto"/>
                <w:sz w:val="18"/>
                <w:lang w:val="fr-FR"/>
              </w:rPr>
              <w:t>Préférence pour une valeur</w:t>
            </w:r>
            <w:r w:rsidRPr="00641287">
              <w:rPr>
                <w:rFonts w:ascii="Arial" w:eastAsiaTheme="minorHAnsi" w:hAnsi="Arial" w:cs="Arial"/>
                <w:color w:val="auto"/>
                <w:sz w:val="18"/>
                <w:lang w:val="fr-FR"/>
              </w:rPr>
              <w:t xml:space="preserve"> :</w:t>
            </w:r>
            <w:r>
              <w:rPr>
                <w:rFonts w:ascii="Arial" w:eastAsiaTheme="minorHAnsi" w:hAnsi="Arial" w:cs="Arial"/>
                <w:b w:val="0"/>
                <w:color w:val="auto"/>
                <w:sz w:val="18"/>
                <w:lang w:val="fr-FR"/>
              </w:rPr>
              <w:t xml:space="preserve"> aider, assister, encourager</w:t>
            </w:r>
            <w:r w:rsidRPr="00641287">
              <w:rPr>
                <w:rFonts w:ascii="Arial" w:eastAsiaTheme="minorHAnsi" w:hAnsi="Arial" w:cs="Arial"/>
                <w:b w:val="0"/>
                <w:color w:val="auto"/>
                <w:sz w:val="18"/>
                <w:lang w:val="fr-FR"/>
              </w:rPr>
              <w:t xml:space="preserve"> </w:t>
            </w:r>
          </w:p>
          <w:p w14:paraId="6CE42BD9"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color w:val="auto"/>
                <w:sz w:val="18"/>
                <w:lang w:val="fr-FR"/>
              </w:rPr>
              <w:t xml:space="preserve">Engagement </w:t>
            </w:r>
            <w:r w:rsidRPr="00641287">
              <w:rPr>
                <w:rFonts w:ascii="Arial" w:eastAsiaTheme="minorHAnsi" w:hAnsi="Arial" w:cs="Arial"/>
                <w:color w:val="auto"/>
                <w:sz w:val="18"/>
                <w:lang w:val="fr-FR"/>
              </w:rPr>
              <w:t>:</w:t>
            </w:r>
            <w:r>
              <w:rPr>
                <w:rFonts w:ascii="Arial" w:eastAsiaTheme="minorHAnsi" w:hAnsi="Arial" w:cs="Arial"/>
                <w:b w:val="0"/>
                <w:color w:val="auto"/>
                <w:sz w:val="18"/>
                <w:lang w:val="fr-FR"/>
              </w:rPr>
              <w:t xml:space="preserve"> argumenter, contester, débattre, nier, protester</w:t>
            </w:r>
          </w:p>
          <w:p w14:paraId="087320AB" w14:textId="77777777" w:rsidR="00404E75" w:rsidRPr="00641287" w:rsidRDefault="00404E75" w:rsidP="00404E75">
            <w:pPr>
              <w:pStyle w:val="CDTableautitre"/>
              <w:spacing w:before="120"/>
              <w:rPr>
                <w:rFonts w:ascii="Arial" w:eastAsiaTheme="minorHAnsi" w:hAnsi="Arial" w:cs="Arial"/>
                <w:i/>
                <w:color w:val="auto"/>
                <w:sz w:val="18"/>
                <w:lang w:val="fr-FR"/>
              </w:rPr>
            </w:pPr>
            <w:r>
              <w:rPr>
                <w:rFonts w:ascii="Arial" w:eastAsiaTheme="minorHAnsi" w:hAnsi="Arial" w:cs="Arial"/>
                <w:i/>
                <w:color w:val="auto"/>
                <w:sz w:val="18"/>
                <w:lang w:val="fr-FR"/>
              </w:rPr>
              <w:t>Exemple</w:t>
            </w:r>
            <w:r w:rsidRPr="00641287">
              <w:rPr>
                <w:rFonts w:ascii="Arial" w:eastAsiaTheme="minorHAnsi" w:hAnsi="Arial" w:cs="Arial"/>
                <w:i/>
                <w:color w:val="auto"/>
                <w:sz w:val="18"/>
                <w:lang w:val="fr-FR"/>
              </w:rPr>
              <w:t xml:space="preserve"> d’obje</w:t>
            </w:r>
            <w:r>
              <w:rPr>
                <w:rFonts w:ascii="Arial" w:eastAsiaTheme="minorHAnsi" w:hAnsi="Arial" w:cs="Arial"/>
                <w:i/>
                <w:color w:val="auto"/>
                <w:sz w:val="18"/>
                <w:lang w:val="fr-FR"/>
              </w:rPr>
              <w:t>ctif</w:t>
            </w:r>
            <w:r w:rsidRPr="00641287">
              <w:rPr>
                <w:rFonts w:ascii="Arial" w:eastAsiaTheme="minorHAnsi" w:hAnsi="Arial" w:cs="Arial"/>
                <w:i/>
                <w:color w:val="auto"/>
                <w:sz w:val="18"/>
                <w:lang w:val="fr-FR"/>
              </w:rPr>
              <w:t> :</w:t>
            </w:r>
          </w:p>
          <w:p w14:paraId="43B8E4E9" w14:textId="77777777" w:rsidR="00404E75" w:rsidRPr="009B1978" w:rsidRDefault="00404E75" w:rsidP="00404E75">
            <w:pPr>
              <w:pStyle w:val="CDTableautitre"/>
              <w:rPr>
                <w:rFonts w:ascii="Arial" w:eastAsiaTheme="minorHAnsi" w:hAnsi="Arial" w:cs="Arial"/>
                <w:b w:val="0"/>
                <w:i/>
                <w:color w:val="auto"/>
                <w:sz w:val="18"/>
                <w:lang w:val="fr-FR"/>
              </w:rPr>
            </w:pPr>
            <w:r>
              <w:rPr>
                <w:rFonts w:ascii="Arial" w:eastAsiaTheme="minorHAnsi" w:hAnsi="Arial" w:cs="Arial"/>
                <w:b w:val="0"/>
                <w:i/>
                <w:color w:val="auto"/>
                <w:sz w:val="18"/>
                <w:lang w:val="fr-FR"/>
              </w:rPr>
              <w:t>Démontrer son intérêt pour la matière</w:t>
            </w:r>
            <w:r w:rsidRPr="00641287">
              <w:rPr>
                <w:rFonts w:ascii="Arial" w:eastAsiaTheme="minorHAnsi" w:hAnsi="Arial" w:cs="Arial"/>
                <w:b w:val="0"/>
                <w:i/>
                <w:color w:val="auto"/>
                <w:sz w:val="18"/>
                <w:lang w:val="fr-FR"/>
              </w:rPr>
              <w:t>.</w:t>
            </w:r>
          </w:p>
        </w:tc>
        <w:tc>
          <w:tcPr>
            <w:tcW w:w="2796" w:type="dxa"/>
            <w:tcBorders>
              <w:top w:val="nil"/>
              <w:left w:val="single" w:sz="4" w:space="0" w:color="0070C0"/>
              <w:bottom w:val="single" w:sz="4" w:space="0" w:color="2196C4"/>
              <w:right w:val="single" w:sz="4" w:space="0" w:color="0070C0"/>
            </w:tcBorders>
          </w:tcPr>
          <w:p w14:paraId="27329F9B" w14:textId="77777777" w:rsidR="00404E75" w:rsidRDefault="00404E75" w:rsidP="00404E75">
            <w:pPr>
              <w:pStyle w:val="CDTableautitre"/>
              <w:spacing w:before="120" w:after="120"/>
              <w:rPr>
                <w:rFonts w:ascii="Arial" w:eastAsiaTheme="minorHAnsi" w:hAnsi="Arial" w:cs="Arial"/>
                <w:b w:val="0"/>
                <w:color w:val="auto"/>
                <w:sz w:val="18"/>
                <w:lang w:val="fr-FR"/>
              </w:rPr>
            </w:pPr>
            <w:r>
              <w:rPr>
                <w:rFonts w:ascii="Arial" w:eastAsiaTheme="minorHAnsi" w:hAnsi="Arial" w:cs="Arial"/>
                <w:color w:val="auto"/>
                <w:sz w:val="18"/>
                <w:lang w:val="fr-FR"/>
              </w:rPr>
              <w:t>Conceptualisation d’une valeur</w:t>
            </w:r>
            <w:r w:rsidRPr="00641287">
              <w:rPr>
                <w:rFonts w:ascii="Arial" w:eastAsiaTheme="minorHAnsi" w:hAnsi="Arial" w:cs="Arial"/>
                <w:color w:val="auto"/>
                <w:sz w:val="18"/>
                <w:lang w:val="fr-FR"/>
              </w:rPr>
              <w:t xml:space="preserve"> :</w:t>
            </w:r>
            <w:r>
              <w:rPr>
                <w:rFonts w:ascii="Arial" w:eastAsiaTheme="minorHAnsi" w:hAnsi="Arial" w:cs="Arial"/>
                <w:b w:val="0"/>
                <w:color w:val="auto"/>
                <w:sz w:val="18"/>
                <w:lang w:val="fr-FR"/>
              </w:rPr>
              <w:t xml:space="preserve"> abstraire, comparer, discuter, théoriser sur</w:t>
            </w:r>
          </w:p>
          <w:p w14:paraId="5C21B26E" w14:textId="77777777" w:rsidR="00404E75" w:rsidRDefault="00404E75" w:rsidP="00404E75">
            <w:pPr>
              <w:pStyle w:val="CDTableautitre"/>
              <w:spacing w:before="120" w:after="120"/>
              <w:rPr>
                <w:rFonts w:ascii="Arial" w:eastAsiaTheme="minorHAnsi" w:hAnsi="Arial" w:cs="Arial"/>
                <w:b w:val="0"/>
                <w:color w:val="auto"/>
                <w:sz w:val="18"/>
                <w:lang w:val="fr-FR"/>
              </w:rPr>
            </w:pPr>
            <w:r>
              <w:rPr>
                <w:rFonts w:ascii="Arial" w:eastAsiaTheme="minorHAnsi" w:hAnsi="Arial" w:cs="Arial"/>
                <w:color w:val="auto"/>
                <w:sz w:val="18"/>
                <w:lang w:val="fr-FR"/>
              </w:rPr>
              <w:t>Organisation d’un système de valeurs</w:t>
            </w:r>
            <w:r w:rsidRPr="00641287">
              <w:rPr>
                <w:rFonts w:ascii="Arial" w:eastAsiaTheme="minorHAnsi" w:hAnsi="Arial" w:cs="Arial"/>
                <w:color w:val="auto"/>
                <w:sz w:val="18"/>
                <w:lang w:val="fr-FR"/>
              </w:rPr>
              <w:t xml:space="preserve"> :</w:t>
            </w:r>
            <w:r>
              <w:rPr>
                <w:rFonts w:ascii="Arial" w:eastAsiaTheme="minorHAnsi" w:hAnsi="Arial" w:cs="Arial"/>
                <w:b w:val="0"/>
                <w:color w:val="auto"/>
                <w:sz w:val="18"/>
                <w:lang w:val="fr-FR"/>
              </w:rPr>
              <w:t xml:space="preserve"> analyser, définir, formuler, harmoniser, organiser</w:t>
            </w:r>
            <w:r w:rsidRPr="00641287">
              <w:rPr>
                <w:rFonts w:ascii="Arial" w:eastAsiaTheme="minorHAnsi" w:hAnsi="Arial" w:cs="Arial"/>
                <w:b w:val="0"/>
                <w:color w:val="auto"/>
                <w:sz w:val="18"/>
                <w:lang w:val="fr-FR"/>
              </w:rPr>
              <w:t xml:space="preserve"> </w:t>
            </w:r>
          </w:p>
          <w:p w14:paraId="13C71DD9" w14:textId="77777777" w:rsidR="00404E75" w:rsidRPr="00641287" w:rsidRDefault="00404E75" w:rsidP="00404E75">
            <w:pPr>
              <w:pStyle w:val="CDTableautitre"/>
              <w:spacing w:before="120"/>
              <w:rPr>
                <w:rFonts w:ascii="Arial" w:eastAsiaTheme="minorHAnsi" w:hAnsi="Arial" w:cs="Arial"/>
                <w:i/>
                <w:color w:val="auto"/>
                <w:sz w:val="18"/>
                <w:lang w:val="fr-FR"/>
              </w:rPr>
            </w:pPr>
            <w:r>
              <w:rPr>
                <w:rFonts w:ascii="Arial" w:eastAsiaTheme="minorHAnsi" w:hAnsi="Arial" w:cs="Arial"/>
                <w:i/>
                <w:color w:val="auto"/>
                <w:sz w:val="18"/>
                <w:lang w:val="fr-FR"/>
              </w:rPr>
              <w:t>Exemple</w:t>
            </w:r>
            <w:r w:rsidRPr="00641287">
              <w:rPr>
                <w:rFonts w:ascii="Arial" w:eastAsiaTheme="minorHAnsi" w:hAnsi="Arial" w:cs="Arial"/>
                <w:i/>
                <w:color w:val="auto"/>
                <w:sz w:val="18"/>
                <w:lang w:val="fr-FR"/>
              </w:rPr>
              <w:t xml:space="preserve"> d’obje</w:t>
            </w:r>
            <w:r>
              <w:rPr>
                <w:rFonts w:ascii="Arial" w:eastAsiaTheme="minorHAnsi" w:hAnsi="Arial" w:cs="Arial"/>
                <w:i/>
                <w:color w:val="auto"/>
                <w:sz w:val="18"/>
                <w:lang w:val="fr-FR"/>
              </w:rPr>
              <w:t>ctif</w:t>
            </w:r>
            <w:r w:rsidRPr="00641287">
              <w:rPr>
                <w:rFonts w:ascii="Arial" w:eastAsiaTheme="minorHAnsi" w:hAnsi="Arial" w:cs="Arial"/>
                <w:i/>
                <w:color w:val="auto"/>
                <w:sz w:val="18"/>
                <w:lang w:val="fr-FR"/>
              </w:rPr>
              <w:t> :</w:t>
            </w:r>
          </w:p>
          <w:p w14:paraId="58D0D949" w14:textId="77777777" w:rsidR="00404E75" w:rsidRPr="009B1978" w:rsidRDefault="00404E75" w:rsidP="00404E75">
            <w:pPr>
              <w:pStyle w:val="CDTableautitre"/>
              <w:rPr>
                <w:rFonts w:ascii="Arial" w:eastAsiaTheme="minorHAnsi" w:hAnsi="Arial" w:cs="Arial"/>
                <w:b w:val="0"/>
                <w:i/>
                <w:color w:val="auto"/>
                <w:sz w:val="18"/>
                <w:lang w:val="fr-FR"/>
              </w:rPr>
            </w:pPr>
            <w:r>
              <w:rPr>
                <w:rFonts w:ascii="Arial" w:eastAsiaTheme="minorHAnsi" w:hAnsi="Arial" w:cs="Arial"/>
                <w:b w:val="0"/>
                <w:i/>
                <w:color w:val="auto"/>
                <w:sz w:val="18"/>
                <w:lang w:val="fr-FR"/>
              </w:rPr>
              <w:t>Proposer son aide à l’enseignant pour trouver des exemples</w:t>
            </w:r>
            <w:r w:rsidRPr="00641287">
              <w:rPr>
                <w:rFonts w:ascii="Arial" w:eastAsiaTheme="minorHAnsi" w:hAnsi="Arial" w:cs="Arial"/>
                <w:b w:val="0"/>
                <w:i/>
                <w:color w:val="auto"/>
                <w:sz w:val="18"/>
                <w:lang w:val="fr-FR"/>
              </w:rPr>
              <w:t>.</w:t>
            </w:r>
          </w:p>
        </w:tc>
        <w:tc>
          <w:tcPr>
            <w:tcW w:w="2796" w:type="dxa"/>
            <w:tcBorders>
              <w:top w:val="nil"/>
              <w:left w:val="single" w:sz="4" w:space="0" w:color="0070C0"/>
              <w:bottom w:val="single" w:sz="4" w:space="0" w:color="2196C4"/>
              <w:right w:val="nil"/>
            </w:tcBorders>
          </w:tcPr>
          <w:p w14:paraId="5F2C9BFC" w14:textId="77777777" w:rsidR="00404E75" w:rsidRDefault="00404E75" w:rsidP="00404E75">
            <w:pPr>
              <w:pStyle w:val="CDTableautitre"/>
              <w:spacing w:before="120" w:after="120"/>
              <w:rPr>
                <w:rFonts w:ascii="Arial" w:eastAsiaTheme="minorHAnsi" w:hAnsi="Arial" w:cs="Arial"/>
                <w:b w:val="0"/>
                <w:color w:val="auto"/>
                <w:sz w:val="18"/>
                <w:lang w:val="fr-FR"/>
              </w:rPr>
            </w:pPr>
            <w:r>
              <w:rPr>
                <w:rFonts w:ascii="Arial" w:eastAsiaTheme="minorHAnsi" w:hAnsi="Arial" w:cs="Arial"/>
                <w:color w:val="auto"/>
                <w:sz w:val="18"/>
                <w:lang w:val="fr-FR"/>
              </w:rPr>
              <w:t>Disposition généralisée</w:t>
            </w:r>
            <w:r w:rsidRPr="00641287">
              <w:rPr>
                <w:rFonts w:ascii="Arial" w:eastAsiaTheme="minorHAnsi" w:hAnsi="Arial" w:cs="Arial"/>
                <w:color w:val="auto"/>
                <w:sz w:val="18"/>
                <w:lang w:val="fr-FR"/>
              </w:rPr>
              <w:t xml:space="preserve"> :</w:t>
            </w:r>
            <w:r>
              <w:rPr>
                <w:rFonts w:ascii="Arial" w:eastAsiaTheme="minorHAnsi" w:hAnsi="Arial" w:cs="Arial"/>
                <w:b w:val="0"/>
                <w:color w:val="auto"/>
                <w:sz w:val="18"/>
                <w:lang w:val="fr-FR"/>
              </w:rPr>
              <w:t xml:space="preserve"> changer, compléter, réclamer, réviser</w:t>
            </w:r>
          </w:p>
          <w:p w14:paraId="4D6903EA" w14:textId="77777777" w:rsidR="00404E75" w:rsidRDefault="00404E75" w:rsidP="00404E75">
            <w:pPr>
              <w:pStyle w:val="CDTableautitre"/>
              <w:spacing w:before="120" w:after="120"/>
              <w:rPr>
                <w:rFonts w:ascii="Arial" w:eastAsiaTheme="minorHAnsi" w:hAnsi="Arial" w:cs="Arial"/>
                <w:b w:val="0"/>
                <w:color w:val="auto"/>
                <w:sz w:val="18"/>
                <w:lang w:val="fr-FR"/>
              </w:rPr>
            </w:pPr>
            <w:r w:rsidRPr="009260BC">
              <w:rPr>
                <w:rFonts w:ascii="Arial" w:eastAsiaTheme="minorHAnsi" w:hAnsi="Arial" w:cs="Arial"/>
                <w:color w:val="auto"/>
                <w:sz w:val="18"/>
                <w:lang w:val="fr-FR"/>
              </w:rPr>
              <w:t>Caractérisation :</w:t>
            </w:r>
            <w:r>
              <w:rPr>
                <w:rFonts w:ascii="Arial" w:eastAsiaTheme="minorHAnsi" w:hAnsi="Arial" w:cs="Arial"/>
                <w:b w:val="0"/>
                <w:color w:val="auto"/>
                <w:sz w:val="18"/>
                <w:lang w:val="fr-FR"/>
              </w:rPr>
              <w:t xml:space="preserve"> diriger, être bien évalué par ses pairs, ses subordonnés ou ses supérieurs pour, être reconnu pour, éviter, résister, résoudre</w:t>
            </w:r>
            <w:r w:rsidRPr="00641287">
              <w:rPr>
                <w:rFonts w:ascii="Arial" w:eastAsiaTheme="minorHAnsi" w:hAnsi="Arial" w:cs="Arial"/>
                <w:b w:val="0"/>
                <w:color w:val="auto"/>
                <w:sz w:val="18"/>
                <w:lang w:val="fr-FR"/>
              </w:rPr>
              <w:t xml:space="preserve"> </w:t>
            </w:r>
          </w:p>
          <w:p w14:paraId="50C7FB07" w14:textId="77777777" w:rsidR="00404E75" w:rsidRPr="00641287" w:rsidRDefault="00404E75" w:rsidP="00404E75">
            <w:pPr>
              <w:pStyle w:val="CDTableautitre"/>
              <w:spacing w:before="120"/>
              <w:rPr>
                <w:rFonts w:ascii="Arial" w:eastAsiaTheme="minorHAnsi" w:hAnsi="Arial" w:cs="Arial"/>
                <w:i/>
                <w:color w:val="auto"/>
                <w:sz w:val="18"/>
                <w:lang w:val="fr-FR"/>
              </w:rPr>
            </w:pPr>
            <w:r>
              <w:rPr>
                <w:rFonts w:ascii="Arial" w:eastAsiaTheme="minorHAnsi" w:hAnsi="Arial" w:cs="Arial"/>
                <w:i/>
                <w:color w:val="auto"/>
                <w:sz w:val="18"/>
                <w:lang w:val="fr-FR"/>
              </w:rPr>
              <w:t>Exemple</w:t>
            </w:r>
            <w:r w:rsidRPr="00641287">
              <w:rPr>
                <w:rFonts w:ascii="Arial" w:eastAsiaTheme="minorHAnsi" w:hAnsi="Arial" w:cs="Arial"/>
                <w:i/>
                <w:color w:val="auto"/>
                <w:sz w:val="18"/>
                <w:lang w:val="fr-FR"/>
              </w:rPr>
              <w:t xml:space="preserve"> d’obje</w:t>
            </w:r>
            <w:r>
              <w:rPr>
                <w:rFonts w:ascii="Arial" w:eastAsiaTheme="minorHAnsi" w:hAnsi="Arial" w:cs="Arial"/>
                <w:i/>
                <w:color w:val="auto"/>
                <w:sz w:val="18"/>
                <w:lang w:val="fr-FR"/>
              </w:rPr>
              <w:t>ctif</w:t>
            </w:r>
            <w:r w:rsidRPr="00641287">
              <w:rPr>
                <w:rFonts w:ascii="Arial" w:eastAsiaTheme="minorHAnsi" w:hAnsi="Arial" w:cs="Arial"/>
                <w:i/>
                <w:color w:val="auto"/>
                <w:sz w:val="18"/>
                <w:lang w:val="fr-FR"/>
              </w:rPr>
              <w:t> :</w:t>
            </w:r>
          </w:p>
          <w:p w14:paraId="22F61F46" w14:textId="77777777" w:rsidR="00404E75" w:rsidRPr="00DD084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i/>
                <w:color w:val="auto"/>
                <w:sz w:val="18"/>
                <w:lang w:val="fr-FR"/>
              </w:rPr>
              <w:t>Organiser une rencontre avec ses pairs pour les conscientiser aux pratiques appropriées et les encourager à s’y conformer.</w:t>
            </w:r>
            <w:r>
              <w:rPr>
                <w:rFonts w:ascii="Arial" w:eastAsiaTheme="minorHAnsi" w:hAnsi="Arial" w:cs="Arial"/>
                <w:b w:val="0"/>
                <w:color w:val="auto"/>
                <w:sz w:val="18"/>
                <w:lang w:val="fr-FR"/>
              </w:rPr>
              <w:t xml:space="preserve">  </w:t>
            </w:r>
          </w:p>
        </w:tc>
      </w:tr>
    </w:tbl>
    <w:p w14:paraId="31414A63" w14:textId="77777777" w:rsidR="00404E75" w:rsidRPr="006D580C" w:rsidRDefault="00404E75" w:rsidP="00404E75">
      <w:pPr>
        <w:spacing w:before="60"/>
        <w:rPr>
          <w:rFonts w:ascii="Arial" w:hAnsi="Arial" w:cs="Arial"/>
          <w:sz w:val="16"/>
        </w:rPr>
      </w:pPr>
      <w:r w:rsidRPr="006D580C">
        <w:rPr>
          <w:rFonts w:ascii="Arial" w:hAnsi="Arial" w:cs="Arial"/>
          <w:sz w:val="16"/>
        </w:rPr>
        <w:t xml:space="preserve">Sources : </w:t>
      </w:r>
    </w:p>
    <w:p w14:paraId="30CF9148" w14:textId="77777777" w:rsidR="00404E75" w:rsidRPr="000537F2" w:rsidRDefault="00404E75" w:rsidP="00404E75">
      <w:pPr>
        <w:spacing w:before="60"/>
        <w:rPr>
          <w:rFonts w:ascii="Arial" w:hAnsi="Arial" w:cs="Arial"/>
          <w:sz w:val="16"/>
          <w:szCs w:val="16"/>
        </w:rPr>
      </w:pPr>
      <w:r w:rsidRPr="000537F2">
        <w:rPr>
          <w:rFonts w:ascii="Arial" w:hAnsi="Arial" w:cs="Arial"/>
          <w:sz w:val="16"/>
          <w:szCs w:val="16"/>
        </w:rPr>
        <w:t xml:space="preserve">Centre d’études et de formation en enseignement supérieur (CEFES) (s. d.). Taxonomie des apprentissages de type affectif/social. Repéré́ à </w:t>
      </w:r>
      <w:hyperlink r:id="rId26" w:history="1">
        <w:r w:rsidRPr="000537F2">
          <w:rPr>
            <w:rStyle w:val="Hyperlink"/>
            <w:rFonts w:ascii="Arial" w:hAnsi="Arial" w:cs="Arial"/>
            <w:sz w:val="16"/>
            <w:szCs w:val="16"/>
          </w:rPr>
          <w:t>http://www.cefes.umontreal.ca/ressources/guides/Plan_cours/popAffectif.htm</w:t>
        </w:r>
      </w:hyperlink>
      <w:r w:rsidRPr="000537F2">
        <w:rPr>
          <w:rFonts w:ascii="Arial" w:hAnsi="Arial" w:cs="Arial"/>
          <w:sz w:val="16"/>
          <w:szCs w:val="16"/>
        </w:rPr>
        <w:t xml:space="preserve">. </w:t>
      </w:r>
    </w:p>
    <w:p w14:paraId="26053E6A" w14:textId="77777777" w:rsidR="00404E75" w:rsidRPr="000537F2" w:rsidRDefault="00404E75" w:rsidP="00404E75">
      <w:pPr>
        <w:spacing w:before="60"/>
        <w:rPr>
          <w:rFonts w:ascii="Arial" w:hAnsi="Arial" w:cs="Arial"/>
          <w:sz w:val="16"/>
          <w:szCs w:val="16"/>
        </w:rPr>
      </w:pPr>
      <w:r w:rsidRPr="000537F2">
        <w:rPr>
          <w:rFonts w:ascii="Arial" w:hAnsi="Arial" w:cs="Arial"/>
          <w:sz w:val="16"/>
          <w:szCs w:val="16"/>
        </w:rPr>
        <w:t xml:space="preserve">PRÉGENT, R., BERNARD, H. ET KOZANITIS, A. (2009). </w:t>
      </w:r>
      <w:r w:rsidRPr="000537F2">
        <w:rPr>
          <w:rFonts w:ascii="Arial" w:hAnsi="Arial" w:cs="Arial"/>
          <w:i/>
          <w:sz w:val="16"/>
          <w:szCs w:val="16"/>
        </w:rPr>
        <w:t>Enseigner à l’université dans une approche-programme – Un défi à relever.</w:t>
      </w:r>
      <w:r w:rsidRPr="000537F2">
        <w:rPr>
          <w:rFonts w:ascii="Arial" w:hAnsi="Arial" w:cs="Arial"/>
          <w:sz w:val="16"/>
          <w:szCs w:val="16"/>
        </w:rPr>
        <w:t xml:space="preserve"> Montréal, Presses internationales Polytechnique. Repéré à </w:t>
      </w:r>
      <w:hyperlink r:id="rId27" w:history="1">
        <w:r w:rsidRPr="000537F2">
          <w:rPr>
            <w:rStyle w:val="Hyperlink"/>
            <w:rFonts w:ascii="Arial" w:hAnsi="Arial" w:cs="Arial"/>
            <w:sz w:val="16"/>
            <w:szCs w:val="16"/>
          </w:rPr>
          <w:t>http://www.polymtl.ca/livreeuap/docs/documents/Taxonomie_affectif_psychomot-p35.pdf</w:t>
        </w:r>
      </w:hyperlink>
      <w:r w:rsidRPr="000537F2">
        <w:rPr>
          <w:rFonts w:ascii="Arial" w:hAnsi="Arial" w:cs="Arial"/>
          <w:sz w:val="16"/>
          <w:szCs w:val="16"/>
        </w:rPr>
        <w:t>.</w:t>
      </w:r>
    </w:p>
    <w:p w14:paraId="32383862" w14:textId="77777777" w:rsidR="00404E75" w:rsidRDefault="00404E75" w:rsidP="00404E75">
      <w:pPr>
        <w:pStyle w:val="BodyText"/>
        <w:spacing w:after="120"/>
        <w:rPr>
          <w:rFonts w:ascii="Arial" w:hAnsi="Arial" w:cs="Arial"/>
        </w:rPr>
        <w:sectPr w:rsidR="00404E75" w:rsidSect="00AE389B">
          <w:pgSz w:w="15840" w:h="12240" w:orient="landscape" w:code="1"/>
          <w:pgMar w:top="720" w:right="720" w:bottom="720" w:left="720" w:header="1701" w:footer="1009" w:gutter="0"/>
          <w:cols w:space="720"/>
          <w:docGrid w:linePitch="360"/>
        </w:sectPr>
      </w:pPr>
    </w:p>
    <w:p w14:paraId="31D7D335" w14:textId="77777777" w:rsidR="00404E75" w:rsidRPr="0022492A" w:rsidRDefault="00404E75" w:rsidP="000D5F24">
      <w:pPr>
        <w:pStyle w:val="BodyText"/>
        <w:spacing w:after="120"/>
        <w:outlineLvl w:val="0"/>
        <w:rPr>
          <w:rFonts w:ascii="Arial" w:hAnsi="Arial" w:cs="Arial"/>
        </w:rPr>
      </w:pPr>
      <w:r>
        <w:rPr>
          <w:rFonts w:ascii="Arial" w:hAnsi="Arial" w:cs="Arial"/>
        </w:rPr>
        <w:t>ANNEXE 3</w:t>
      </w:r>
      <w:r w:rsidRPr="002C2607">
        <w:rPr>
          <w:rFonts w:ascii="Arial" w:hAnsi="Arial" w:cs="Arial"/>
        </w:rPr>
        <w:t xml:space="preserve">. </w:t>
      </w:r>
      <w:r w:rsidRPr="0022492A">
        <w:rPr>
          <w:rFonts w:ascii="Arial" w:hAnsi="Arial" w:cs="Arial"/>
        </w:rPr>
        <w:t>Comment clarifier les apprentissages du domaine psychomoteur ?</w:t>
      </w:r>
    </w:p>
    <w:p w14:paraId="3FCE564B" w14:textId="77777777" w:rsidR="00404E75" w:rsidRPr="00816FDE" w:rsidRDefault="00404E75" w:rsidP="00404E75">
      <w:pPr>
        <w:spacing w:before="120" w:after="120"/>
        <w:rPr>
          <w:rFonts w:ascii="Arial" w:hAnsi="Arial" w:cs="Arial"/>
          <w:bCs/>
          <w:sz w:val="20"/>
          <w:szCs w:val="18"/>
          <w:lang w:val="fr-FR" w:eastAsia="fr-FR"/>
        </w:rPr>
      </w:pPr>
      <w:r w:rsidRPr="00816FDE">
        <w:rPr>
          <w:rFonts w:ascii="Arial" w:hAnsi="Arial" w:cs="Arial"/>
          <w:bCs/>
          <w:sz w:val="20"/>
          <w:szCs w:val="18"/>
          <w:lang w:val="fr-FR" w:eastAsia="fr-FR"/>
        </w:rPr>
        <w:t xml:space="preserve">La taxonomie de Harrow (1972) peut aider à catégoriser les mouvements de type psychomoteur </w:t>
      </w:r>
      <w:r>
        <w:rPr>
          <w:rFonts w:ascii="Arial" w:hAnsi="Arial" w:cs="Arial"/>
          <w:bCs/>
          <w:sz w:val="20"/>
          <w:szCs w:val="18"/>
          <w:lang w:val="fr-FR" w:eastAsia="fr-FR"/>
        </w:rPr>
        <w:t>visés dans un cours</w:t>
      </w:r>
      <w:r w:rsidRPr="00816FDE">
        <w:rPr>
          <w:rFonts w:ascii="Arial" w:hAnsi="Arial" w:cs="Arial"/>
          <w:bCs/>
          <w:sz w:val="20"/>
          <w:szCs w:val="18"/>
          <w:lang w:val="fr-FR" w:eastAsia="fr-FR"/>
        </w:rPr>
        <w:t xml:space="preserve">, sur une échelle allant du plus simple – </w:t>
      </w:r>
      <w:r>
        <w:rPr>
          <w:rFonts w:ascii="Arial" w:hAnsi="Arial" w:cs="Arial"/>
          <w:bCs/>
          <w:sz w:val="20"/>
          <w:szCs w:val="18"/>
          <w:lang w:val="fr-FR" w:eastAsia="fr-FR"/>
        </w:rPr>
        <w:t>M</w:t>
      </w:r>
      <w:r w:rsidRPr="00816FDE">
        <w:rPr>
          <w:rFonts w:ascii="Arial" w:hAnsi="Arial" w:cs="Arial"/>
          <w:bCs/>
          <w:sz w:val="20"/>
          <w:szCs w:val="18"/>
          <w:lang w:val="fr-FR" w:eastAsia="fr-FR"/>
        </w:rPr>
        <w:t xml:space="preserve">ouvements réflexes et </w:t>
      </w:r>
      <w:r>
        <w:rPr>
          <w:rFonts w:ascii="Arial" w:hAnsi="Arial" w:cs="Arial"/>
          <w:bCs/>
          <w:sz w:val="20"/>
          <w:szCs w:val="18"/>
          <w:lang w:val="fr-FR" w:eastAsia="fr-FR"/>
        </w:rPr>
        <w:t>M</w:t>
      </w:r>
      <w:r w:rsidRPr="00816FDE">
        <w:rPr>
          <w:rFonts w:ascii="Arial" w:hAnsi="Arial" w:cs="Arial"/>
          <w:bCs/>
          <w:sz w:val="20"/>
          <w:szCs w:val="18"/>
          <w:lang w:val="fr-FR" w:eastAsia="fr-FR"/>
        </w:rPr>
        <w:t xml:space="preserve">ouvements fondamentaux – au plus complexe – </w:t>
      </w:r>
      <w:r>
        <w:rPr>
          <w:rFonts w:ascii="Arial" w:hAnsi="Arial" w:cs="Arial"/>
          <w:bCs/>
          <w:sz w:val="20"/>
          <w:szCs w:val="18"/>
          <w:lang w:val="fr-FR" w:eastAsia="fr-FR"/>
        </w:rPr>
        <w:t>C</w:t>
      </w:r>
      <w:r w:rsidRPr="00816FDE">
        <w:rPr>
          <w:rFonts w:ascii="Arial" w:hAnsi="Arial" w:cs="Arial"/>
          <w:bCs/>
          <w:sz w:val="20"/>
          <w:szCs w:val="18"/>
          <w:lang w:val="fr-FR" w:eastAsia="fr-FR"/>
        </w:rPr>
        <w:t>ommunication gestuelle. Les mouvements réflexes</w:t>
      </w:r>
      <w:r>
        <w:rPr>
          <w:rFonts w:ascii="Arial" w:hAnsi="Arial" w:cs="Arial"/>
          <w:bCs/>
          <w:sz w:val="20"/>
          <w:szCs w:val="18"/>
          <w:lang w:val="fr-FR" w:eastAsia="fr-FR"/>
        </w:rPr>
        <w:t>,</w:t>
      </w:r>
      <w:r w:rsidRPr="00816FDE">
        <w:rPr>
          <w:rFonts w:ascii="Arial" w:hAnsi="Arial" w:cs="Arial"/>
          <w:bCs/>
          <w:sz w:val="20"/>
          <w:szCs w:val="18"/>
          <w:lang w:val="fr-FR" w:eastAsia="fr-FR"/>
        </w:rPr>
        <w:t xml:space="preserve"> </w:t>
      </w:r>
      <w:r>
        <w:rPr>
          <w:rFonts w:ascii="Arial" w:hAnsi="Arial" w:cs="Arial"/>
          <w:bCs/>
          <w:sz w:val="20"/>
          <w:szCs w:val="18"/>
          <w:lang w:val="fr-FR" w:eastAsia="fr-FR"/>
        </w:rPr>
        <w:t xml:space="preserve">qui </w:t>
      </w:r>
      <w:r w:rsidRPr="00816FDE">
        <w:rPr>
          <w:rFonts w:ascii="Arial" w:hAnsi="Arial" w:cs="Arial"/>
          <w:bCs/>
          <w:sz w:val="20"/>
          <w:szCs w:val="18"/>
          <w:lang w:val="fr-FR" w:eastAsia="fr-FR"/>
        </w:rPr>
        <w:t>désignent les premiers mouvements moteurs (non appris</w:t>
      </w:r>
      <w:r>
        <w:rPr>
          <w:rFonts w:ascii="Arial" w:hAnsi="Arial" w:cs="Arial"/>
          <w:bCs/>
          <w:sz w:val="20"/>
          <w:szCs w:val="18"/>
          <w:lang w:val="fr-FR" w:eastAsia="fr-FR"/>
        </w:rPr>
        <w:t xml:space="preserve">) effectués par l’humain, ont </w:t>
      </w:r>
      <w:r w:rsidRPr="00816FDE">
        <w:rPr>
          <w:rFonts w:ascii="Arial" w:hAnsi="Arial" w:cs="Arial"/>
          <w:bCs/>
          <w:sz w:val="20"/>
          <w:szCs w:val="18"/>
          <w:lang w:val="fr-FR" w:eastAsia="fr-FR"/>
        </w:rPr>
        <w:t>été exclus du tableau</w:t>
      </w:r>
      <w:r>
        <w:rPr>
          <w:rFonts w:ascii="Arial" w:hAnsi="Arial" w:cs="Arial"/>
          <w:bCs/>
          <w:sz w:val="20"/>
          <w:szCs w:val="18"/>
          <w:lang w:val="fr-FR" w:eastAsia="fr-FR"/>
        </w:rPr>
        <w:t>, du fait</w:t>
      </w:r>
      <w:r w:rsidRPr="00816FDE">
        <w:rPr>
          <w:rFonts w:ascii="Arial" w:hAnsi="Arial" w:cs="Arial"/>
          <w:bCs/>
          <w:sz w:val="20"/>
          <w:szCs w:val="18"/>
          <w:lang w:val="fr-FR" w:eastAsia="fr-FR"/>
        </w:rPr>
        <w:t xml:space="preserve"> </w:t>
      </w:r>
      <w:r>
        <w:rPr>
          <w:rFonts w:ascii="Arial" w:hAnsi="Arial" w:cs="Arial"/>
          <w:bCs/>
          <w:sz w:val="20"/>
          <w:szCs w:val="18"/>
          <w:lang w:val="fr-FR" w:eastAsia="fr-FR"/>
        </w:rPr>
        <w:t xml:space="preserve">qu’ils sont </w:t>
      </w:r>
      <w:r w:rsidRPr="00816FDE">
        <w:rPr>
          <w:rFonts w:ascii="Arial" w:hAnsi="Arial" w:cs="Arial"/>
          <w:bCs/>
          <w:sz w:val="20"/>
          <w:szCs w:val="18"/>
          <w:lang w:val="fr-FR" w:eastAsia="fr-FR"/>
        </w:rPr>
        <w:t>non pertinents en contexte de formation.</w:t>
      </w:r>
    </w:p>
    <w:tbl>
      <w:tblPr>
        <w:tblStyle w:val="ListTable6ColorfulAccent5"/>
        <w:tblW w:w="14400" w:type="dxa"/>
        <w:tblLayout w:type="fixed"/>
        <w:tblLook w:val="0400" w:firstRow="0" w:lastRow="0" w:firstColumn="0" w:lastColumn="0" w:noHBand="0" w:noVBand="1"/>
      </w:tblPr>
      <w:tblGrid>
        <w:gridCol w:w="420"/>
        <w:gridCol w:w="2796"/>
        <w:gridCol w:w="2796"/>
        <w:gridCol w:w="2796"/>
        <w:gridCol w:w="2796"/>
        <w:gridCol w:w="2796"/>
      </w:tblGrid>
      <w:tr w:rsidR="00404E75" w:rsidRPr="00A0063C" w14:paraId="675D56E7" w14:textId="77777777" w:rsidTr="00404E75">
        <w:trPr>
          <w:cnfStyle w:val="000000100000" w:firstRow="0" w:lastRow="0" w:firstColumn="0" w:lastColumn="0" w:oddVBand="0" w:evenVBand="0" w:oddHBand="1" w:evenHBand="0" w:firstRowFirstColumn="0" w:firstRowLastColumn="0" w:lastRowFirstColumn="0" w:lastRowLastColumn="0"/>
          <w:cantSplit/>
          <w:trHeight w:val="276"/>
        </w:trPr>
        <w:tc>
          <w:tcPr>
            <w:tcW w:w="420" w:type="dxa"/>
            <w:tcBorders>
              <w:top w:val="single" w:sz="4" w:space="0" w:color="2196C4"/>
              <w:left w:val="single" w:sz="4" w:space="0" w:color="2196C4"/>
              <w:bottom w:val="nil"/>
            </w:tcBorders>
            <w:shd w:val="clear" w:color="auto" w:fill="1970C1"/>
            <w:textDirection w:val="btLr"/>
            <w:vAlign w:val="center"/>
          </w:tcPr>
          <w:p w14:paraId="69D1645E" w14:textId="77777777" w:rsidR="00404E75" w:rsidRPr="00A0063C" w:rsidRDefault="00404E75" w:rsidP="00404E75">
            <w:pPr>
              <w:pStyle w:val="CDTableautitre"/>
              <w:ind w:left="113" w:right="113"/>
              <w:rPr>
                <w:rFonts w:ascii="Arial" w:eastAsiaTheme="minorHAnsi" w:hAnsi="Arial" w:cs="Arial"/>
                <w:b w:val="0"/>
                <w:color w:val="auto"/>
                <w:lang w:val="fr-FR"/>
              </w:rPr>
            </w:pPr>
          </w:p>
        </w:tc>
        <w:tc>
          <w:tcPr>
            <w:tcW w:w="2796" w:type="dxa"/>
            <w:tcBorders>
              <w:top w:val="single" w:sz="4" w:space="0" w:color="2196C4"/>
              <w:bottom w:val="nil"/>
              <w:right w:val="single" w:sz="4" w:space="0" w:color="FFFFFF" w:themeColor="background1"/>
            </w:tcBorders>
            <w:shd w:val="clear" w:color="auto" w:fill="1970C1"/>
            <w:vAlign w:val="center"/>
          </w:tcPr>
          <w:p w14:paraId="21046449" w14:textId="77777777" w:rsidR="00404E75" w:rsidRPr="00816FDE" w:rsidRDefault="00404E75" w:rsidP="00404E75">
            <w:pPr>
              <w:pStyle w:val="CDTableautitre"/>
              <w:rPr>
                <w:rFonts w:ascii="Arial" w:eastAsia="Times New Roman" w:hAnsi="Arial" w:cs="Arial"/>
                <w:b w:val="0"/>
                <w:sz w:val="21"/>
                <w:szCs w:val="21"/>
                <w:lang w:eastAsia="fr-CA"/>
              </w:rPr>
            </w:pPr>
            <w:r w:rsidRPr="00816FDE">
              <w:rPr>
                <w:rFonts w:ascii="Arial" w:eastAsia="Times New Roman" w:hAnsi="Arial" w:cs="Arial"/>
                <w:b w:val="0"/>
                <w:sz w:val="21"/>
                <w:szCs w:val="21"/>
                <w:lang w:eastAsia="fr-CA"/>
              </w:rPr>
              <w:t>2. Mouvements fondamentaux</w:t>
            </w:r>
          </w:p>
        </w:tc>
        <w:tc>
          <w:tcPr>
            <w:tcW w:w="2796" w:type="dxa"/>
            <w:tcBorders>
              <w:top w:val="single" w:sz="4" w:space="0" w:color="2196C4"/>
              <w:left w:val="single" w:sz="4" w:space="0" w:color="FFFFFF" w:themeColor="background1"/>
              <w:bottom w:val="nil"/>
              <w:right w:val="single" w:sz="4" w:space="0" w:color="FFFFFF" w:themeColor="background1"/>
            </w:tcBorders>
            <w:shd w:val="clear" w:color="auto" w:fill="1970C1"/>
            <w:vAlign w:val="center"/>
          </w:tcPr>
          <w:p w14:paraId="4087FAD8" w14:textId="77777777" w:rsidR="00404E75" w:rsidRPr="00816FDE" w:rsidRDefault="00404E75" w:rsidP="00404E75">
            <w:pPr>
              <w:pStyle w:val="CDTableautitre"/>
              <w:rPr>
                <w:rFonts w:ascii="Arial" w:eastAsia="Times New Roman" w:hAnsi="Arial" w:cs="Arial"/>
                <w:b w:val="0"/>
                <w:sz w:val="21"/>
                <w:szCs w:val="21"/>
                <w:lang w:eastAsia="fr-CA"/>
              </w:rPr>
            </w:pPr>
            <w:r w:rsidRPr="00816FDE">
              <w:rPr>
                <w:rFonts w:ascii="Arial" w:eastAsia="Times New Roman" w:hAnsi="Arial" w:cs="Arial"/>
                <w:b w:val="0"/>
                <w:sz w:val="21"/>
                <w:szCs w:val="21"/>
                <w:lang w:eastAsia="fr-CA"/>
              </w:rPr>
              <w:t>3. Capacités perceptives</w:t>
            </w:r>
          </w:p>
        </w:tc>
        <w:tc>
          <w:tcPr>
            <w:tcW w:w="2796" w:type="dxa"/>
            <w:tcBorders>
              <w:top w:val="single" w:sz="4" w:space="0" w:color="2196C4"/>
              <w:left w:val="single" w:sz="4" w:space="0" w:color="FFFFFF" w:themeColor="background1"/>
              <w:bottom w:val="nil"/>
              <w:right w:val="single" w:sz="4" w:space="0" w:color="FFFFFF" w:themeColor="background1"/>
            </w:tcBorders>
            <w:shd w:val="clear" w:color="auto" w:fill="1970C1"/>
            <w:vAlign w:val="center"/>
          </w:tcPr>
          <w:p w14:paraId="3BAEFE65" w14:textId="77777777" w:rsidR="00404E75" w:rsidRPr="00816FDE" w:rsidRDefault="00404E75" w:rsidP="00404E75">
            <w:pPr>
              <w:pStyle w:val="CDTableautitre"/>
              <w:rPr>
                <w:rFonts w:ascii="Arial" w:eastAsia="Times New Roman" w:hAnsi="Arial" w:cs="Arial"/>
                <w:b w:val="0"/>
                <w:sz w:val="21"/>
                <w:szCs w:val="21"/>
                <w:lang w:eastAsia="fr-CA"/>
              </w:rPr>
            </w:pPr>
            <w:r w:rsidRPr="00816FDE">
              <w:rPr>
                <w:rFonts w:ascii="Arial" w:eastAsia="Times New Roman" w:hAnsi="Arial" w:cs="Arial"/>
                <w:b w:val="0"/>
                <w:sz w:val="21"/>
                <w:szCs w:val="21"/>
                <w:lang w:eastAsia="fr-CA"/>
              </w:rPr>
              <w:t>4. Capacités physiques</w:t>
            </w:r>
          </w:p>
        </w:tc>
        <w:tc>
          <w:tcPr>
            <w:tcW w:w="2796" w:type="dxa"/>
            <w:tcBorders>
              <w:top w:val="single" w:sz="4" w:space="0" w:color="2196C4"/>
              <w:left w:val="single" w:sz="4" w:space="0" w:color="FFFFFF" w:themeColor="background1"/>
              <w:bottom w:val="nil"/>
              <w:right w:val="single" w:sz="4" w:space="0" w:color="FFFFFF" w:themeColor="background1"/>
            </w:tcBorders>
            <w:shd w:val="clear" w:color="auto" w:fill="1970C1"/>
            <w:vAlign w:val="center"/>
          </w:tcPr>
          <w:p w14:paraId="43623EEF" w14:textId="77777777" w:rsidR="00404E75" w:rsidRPr="00816FDE" w:rsidRDefault="00404E75" w:rsidP="00404E75">
            <w:pPr>
              <w:pStyle w:val="CDTableautitre"/>
              <w:rPr>
                <w:rFonts w:ascii="Arial" w:eastAsia="Times New Roman" w:hAnsi="Arial" w:cs="Arial"/>
                <w:b w:val="0"/>
                <w:sz w:val="21"/>
                <w:szCs w:val="21"/>
                <w:lang w:eastAsia="fr-CA"/>
              </w:rPr>
            </w:pPr>
            <w:r w:rsidRPr="00816FDE">
              <w:rPr>
                <w:rFonts w:ascii="Arial" w:eastAsia="Times New Roman" w:hAnsi="Arial" w:cs="Arial"/>
                <w:b w:val="0"/>
                <w:sz w:val="21"/>
                <w:szCs w:val="21"/>
                <w:lang w:eastAsia="fr-CA"/>
              </w:rPr>
              <w:t>5. Habiletés motrices</w:t>
            </w:r>
          </w:p>
        </w:tc>
        <w:tc>
          <w:tcPr>
            <w:tcW w:w="2796" w:type="dxa"/>
            <w:tcBorders>
              <w:top w:val="single" w:sz="4" w:space="0" w:color="2196C4"/>
              <w:left w:val="single" w:sz="4" w:space="0" w:color="FFFFFF" w:themeColor="background1"/>
              <w:bottom w:val="nil"/>
              <w:right w:val="nil"/>
            </w:tcBorders>
            <w:shd w:val="clear" w:color="auto" w:fill="1970C1"/>
            <w:vAlign w:val="center"/>
          </w:tcPr>
          <w:p w14:paraId="2B15334A" w14:textId="77777777" w:rsidR="00404E75" w:rsidRPr="00816FDE" w:rsidRDefault="00404E75" w:rsidP="00404E75">
            <w:pPr>
              <w:pStyle w:val="CDTableautitre"/>
              <w:rPr>
                <w:rFonts w:ascii="Arial" w:eastAsia="Times New Roman" w:hAnsi="Arial" w:cs="Arial"/>
                <w:b w:val="0"/>
                <w:sz w:val="21"/>
                <w:szCs w:val="21"/>
                <w:lang w:eastAsia="fr-CA"/>
              </w:rPr>
            </w:pPr>
            <w:r w:rsidRPr="00816FDE">
              <w:rPr>
                <w:rFonts w:ascii="Arial" w:eastAsia="Times New Roman" w:hAnsi="Arial" w:cs="Arial"/>
                <w:b w:val="0"/>
                <w:sz w:val="21"/>
                <w:szCs w:val="21"/>
                <w:lang w:eastAsia="fr-CA"/>
              </w:rPr>
              <w:t xml:space="preserve">6. Communication gestuelle </w:t>
            </w:r>
          </w:p>
        </w:tc>
      </w:tr>
      <w:tr w:rsidR="00404E75" w:rsidRPr="00A0063C" w14:paraId="31C24862" w14:textId="77777777" w:rsidTr="00404E75">
        <w:trPr>
          <w:cantSplit/>
          <w:trHeight w:val="1419"/>
        </w:trPr>
        <w:tc>
          <w:tcPr>
            <w:tcW w:w="420" w:type="dxa"/>
            <w:tcBorders>
              <w:top w:val="nil"/>
              <w:left w:val="single" w:sz="4" w:space="0" w:color="2196C4"/>
              <w:bottom w:val="single" w:sz="36" w:space="0" w:color="FFFFFF" w:themeColor="background1"/>
              <w:right w:val="single" w:sz="4" w:space="0" w:color="0070C0"/>
            </w:tcBorders>
            <w:shd w:val="clear" w:color="auto" w:fill="1970C1"/>
            <w:tcMar>
              <w:left w:w="85" w:type="dxa"/>
              <w:right w:w="85" w:type="dxa"/>
            </w:tcMar>
            <w:textDirection w:val="btLr"/>
            <w:vAlign w:val="center"/>
          </w:tcPr>
          <w:p w14:paraId="02DBBE87" w14:textId="77777777" w:rsidR="00404E75" w:rsidRPr="00816FDE" w:rsidRDefault="00404E75" w:rsidP="00404E75">
            <w:pPr>
              <w:pStyle w:val="CDTableautitre"/>
              <w:spacing w:before="0" w:after="0"/>
              <w:ind w:left="113" w:right="113"/>
              <w:jc w:val="center"/>
              <w:rPr>
                <w:rFonts w:ascii="Arial" w:eastAsia="Times New Roman" w:hAnsi="Arial" w:cs="Arial"/>
                <w:b w:val="0"/>
                <w:sz w:val="21"/>
                <w:szCs w:val="21"/>
                <w:lang w:eastAsia="fr-CA"/>
              </w:rPr>
            </w:pPr>
            <w:r w:rsidRPr="00816FDE">
              <w:rPr>
                <w:rFonts w:ascii="Arial" w:eastAsia="Times New Roman" w:hAnsi="Arial" w:cs="Arial"/>
                <w:b w:val="0"/>
                <w:sz w:val="21"/>
                <w:szCs w:val="21"/>
                <w:lang w:eastAsia="fr-CA"/>
              </w:rPr>
              <w:t>Niveaux</w:t>
            </w:r>
          </w:p>
        </w:tc>
        <w:tc>
          <w:tcPr>
            <w:tcW w:w="2796" w:type="dxa"/>
            <w:tcBorders>
              <w:top w:val="nil"/>
              <w:left w:val="single" w:sz="4" w:space="0" w:color="0070C0"/>
              <w:bottom w:val="nil"/>
              <w:right w:val="single" w:sz="4" w:space="0" w:color="0070C0"/>
            </w:tcBorders>
          </w:tcPr>
          <w:p w14:paraId="4328F604" w14:textId="77777777" w:rsidR="00404E75" w:rsidRPr="00DD0845" w:rsidRDefault="00404E75" w:rsidP="00404E75">
            <w:pPr>
              <w:pStyle w:val="CDTableautitre"/>
              <w:rPr>
                <w:rFonts w:ascii="Arial" w:eastAsiaTheme="minorHAnsi" w:hAnsi="Arial" w:cs="Arial"/>
                <w:b w:val="0"/>
                <w:color w:val="auto"/>
                <w:sz w:val="18"/>
                <w:lang w:val="fr-FR"/>
              </w:rPr>
            </w:pPr>
            <w:r w:rsidRPr="009A4124">
              <w:rPr>
                <w:rFonts w:ascii="Avenir Next" w:eastAsia="Times New Roman" w:hAnsi="Avenir Next" w:cs="Arial"/>
                <w:b w:val="0"/>
                <w:noProof/>
                <w:lang w:val="en-US"/>
              </w:rPr>
              <mc:AlternateContent>
                <mc:Choice Requires="wps">
                  <w:drawing>
                    <wp:anchor distT="0" distB="0" distL="114300" distR="114300" simplePos="0" relativeHeight="251661824" behindDoc="0" locked="0" layoutInCell="1" allowOverlap="1" wp14:anchorId="0279FDFD" wp14:editId="1D118830">
                      <wp:simplePos x="0" y="0"/>
                      <wp:positionH relativeFrom="column">
                        <wp:posOffset>-53975</wp:posOffset>
                      </wp:positionH>
                      <wp:positionV relativeFrom="paragraph">
                        <wp:posOffset>1098745</wp:posOffset>
                      </wp:positionV>
                      <wp:extent cx="8891905" cy="122555"/>
                      <wp:effectExtent l="0" t="0" r="0" b="4445"/>
                      <wp:wrapNone/>
                      <wp:docPr id="5" name="Flèche vers la droite 5"/>
                      <wp:cNvGraphicFramePr/>
                      <a:graphic xmlns:a="http://schemas.openxmlformats.org/drawingml/2006/main">
                        <a:graphicData uri="http://schemas.microsoft.com/office/word/2010/wordprocessingShape">
                          <wps:wsp>
                            <wps:cNvSpPr/>
                            <wps:spPr>
                              <a:xfrm>
                                <a:off x="0" y="0"/>
                                <a:ext cx="8891905" cy="122555"/>
                              </a:xfrm>
                              <a:prstGeom prst="rightArrow">
                                <a:avLst/>
                              </a:prstGeom>
                              <a:solidFill>
                                <a:srgbClr val="1970C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vers la droite 5" o:spid="_x0000_s1026" type="#_x0000_t13" style="position:absolute;margin-left:-4.2pt;margin-top:86.5pt;width:700.15pt;height:9.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" adj="21451" fillcolor="#1970c1" stroked="f" strokeweight="1pt"/>
                  </w:pict>
                </mc:Fallback>
              </mc:AlternateContent>
            </w:r>
            <w:r>
              <w:rPr>
                <w:rFonts w:ascii="Arial" w:eastAsiaTheme="minorHAnsi" w:hAnsi="Arial" w:cs="Arial"/>
                <w:b w:val="0"/>
                <w:color w:val="auto"/>
                <w:sz w:val="18"/>
                <w:lang w:val="fr-FR"/>
              </w:rPr>
              <w:t>Exécuter des m</w:t>
            </w:r>
            <w:r w:rsidRPr="00C95246">
              <w:rPr>
                <w:rFonts w:ascii="Arial" w:eastAsiaTheme="minorHAnsi" w:hAnsi="Arial" w:cs="Arial"/>
                <w:b w:val="0"/>
                <w:color w:val="auto"/>
                <w:sz w:val="18"/>
                <w:lang w:val="fr-FR"/>
              </w:rPr>
              <w:t>ouvements innés, c’est-à-dire non appris, qui viennent des mouvements réflexes</w:t>
            </w:r>
            <w:r>
              <w:rPr>
                <w:rFonts w:ascii="Arial" w:eastAsiaTheme="minorHAnsi" w:hAnsi="Arial" w:cs="Arial"/>
                <w:b w:val="0"/>
                <w:color w:val="auto"/>
                <w:sz w:val="18"/>
                <w:lang w:val="fr-FR"/>
              </w:rPr>
              <w:t xml:space="preserve">. Les </w:t>
            </w:r>
            <w:r w:rsidRPr="00C95246">
              <w:rPr>
                <w:rFonts w:ascii="Arial" w:eastAsiaTheme="minorHAnsi" w:hAnsi="Arial" w:cs="Arial"/>
                <w:b w:val="0"/>
                <w:color w:val="auto"/>
                <w:sz w:val="18"/>
                <w:lang w:val="fr-FR"/>
              </w:rPr>
              <w:t xml:space="preserve">mouvements </w:t>
            </w:r>
            <w:r>
              <w:rPr>
                <w:rFonts w:ascii="Arial" w:eastAsiaTheme="minorHAnsi" w:hAnsi="Arial" w:cs="Arial"/>
                <w:b w:val="0"/>
                <w:color w:val="auto"/>
                <w:sz w:val="18"/>
                <w:lang w:val="fr-FR"/>
              </w:rPr>
              <w:t xml:space="preserve">peuvent être </w:t>
            </w:r>
            <w:r w:rsidRPr="00C95246">
              <w:rPr>
                <w:rFonts w:ascii="Arial" w:eastAsiaTheme="minorHAnsi" w:hAnsi="Arial" w:cs="Arial"/>
                <w:b w:val="0"/>
                <w:color w:val="auto"/>
                <w:sz w:val="18"/>
                <w:lang w:val="fr-FR"/>
              </w:rPr>
              <w:t xml:space="preserve">locomoteurs, non locomoteurs </w:t>
            </w:r>
            <w:r>
              <w:rPr>
                <w:rFonts w:ascii="Arial" w:eastAsiaTheme="minorHAnsi" w:hAnsi="Arial" w:cs="Arial"/>
                <w:b w:val="0"/>
                <w:color w:val="auto"/>
                <w:sz w:val="18"/>
                <w:lang w:val="fr-FR"/>
              </w:rPr>
              <w:t xml:space="preserve">ou </w:t>
            </w:r>
            <w:r w:rsidRPr="00C95246">
              <w:rPr>
                <w:rFonts w:ascii="Arial" w:eastAsiaTheme="minorHAnsi" w:hAnsi="Arial" w:cs="Arial"/>
                <w:b w:val="0"/>
                <w:color w:val="auto"/>
                <w:sz w:val="18"/>
                <w:lang w:val="fr-FR"/>
              </w:rPr>
              <w:t>de manipulation</w:t>
            </w:r>
            <w:r>
              <w:rPr>
                <w:rFonts w:ascii="Arial" w:eastAsiaTheme="minorHAnsi" w:hAnsi="Arial" w:cs="Arial"/>
                <w:b w:val="0"/>
                <w:color w:val="auto"/>
                <w:sz w:val="18"/>
                <w:lang w:val="fr-FR"/>
              </w:rPr>
              <w:t>.</w:t>
            </w:r>
          </w:p>
        </w:tc>
        <w:tc>
          <w:tcPr>
            <w:tcW w:w="2796" w:type="dxa"/>
            <w:tcBorders>
              <w:top w:val="nil"/>
              <w:left w:val="single" w:sz="4" w:space="0" w:color="0070C0"/>
              <w:bottom w:val="nil"/>
              <w:right w:val="single" w:sz="4" w:space="0" w:color="0070C0"/>
            </w:tcBorders>
          </w:tcPr>
          <w:p w14:paraId="1572E168" w14:textId="77777777" w:rsidR="00404E75" w:rsidRPr="00DD084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Manifester des c</w:t>
            </w:r>
            <w:r w:rsidRPr="00C95246">
              <w:rPr>
                <w:rFonts w:ascii="Arial" w:eastAsiaTheme="minorHAnsi" w:hAnsi="Arial" w:cs="Arial"/>
                <w:b w:val="0"/>
                <w:color w:val="auto"/>
                <w:sz w:val="18"/>
                <w:lang w:val="fr-FR"/>
              </w:rPr>
              <w:t xml:space="preserve">omportements qui se </w:t>
            </w:r>
            <w:r>
              <w:rPr>
                <w:rFonts w:ascii="Arial" w:eastAsiaTheme="minorHAnsi" w:hAnsi="Arial" w:cs="Arial"/>
                <w:b w:val="0"/>
                <w:color w:val="auto"/>
                <w:sz w:val="18"/>
                <w:lang w:val="fr-FR"/>
              </w:rPr>
              <w:t>sont développés</w:t>
            </w:r>
            <w:r w:rsidRPr="00C95246">
              <w:rPr>
                <w:rFonts w:ascii="Arial" w:eastAsiaTheme="minorHAnsi" w:hAnsi="Arial" w:cs="Arial"/>
                <w:b w:val="0"/>
                <w:color w:val="auto"/>
                <w:sz w:val="18"/>
                <w:lang w:val="fr-FR"/>
              </w:rPr>
              <w:t xml:space="preserve"> </w:t>
            </w:r>
            <w:r>
              <w:rPr>
                <w:rFonts w:ascii="Arial" w:eastAsiaTheme="minorHAnsi" w:hAnsi="Arial" w:cs="Arial"/>
                <w:b w:val="0"/>
                <w:color w:val="auto"/>
                <w:sz w:val="18"/>
                <w:lang w:val="fr-FR"/>
              </w:rPr>
              <w:t xml:space="preserve">par maturation et apprentissage. Ces comportements peuvent relever de la </w:t>
            </w:r>
            <w:r w:rsidRPr="00C95246">
              <w:rPr>
                <w:rFonts w:ascii="Arial" w:eastAsiaTheme="minorHAnsi" w:hAnsi="Arial" w:cs="Arial"/>
                <w:b w:val="0"/>
                <w:color w:val="auto"/>
                <w:sz w:val="18"/>
                <w:lang w:val="fr-FR"/>
              </w:rPr>
              <w:t xml:space="preserve">discrimination </w:t>
            </w:r>
            <w:r>
              <w:rPr>
                <w:rFonts w:ascii="Arial" w:eastAsiaTheme="minorHAnsi" w:hAnsi="Arial" w:cs="Arial"/>
                <w:b w:val="0"/>
                <w:color w:val="auto"/>
                <w:sz w:val="18"/>
                <w:lang w:val="fr-FR"/>
              </w:rPr>
              <w:t>(</w:t>
            </w:r>
            <w:r w:rsidRPr="00C95246">
              <w:rPr>
                <w:rFonts w:ascii="Arial" w:eastAsiaTheme="minorHAnsi" w:hAnsi="Arial" w:cs="Arial"/>
                <w:b w:val="0"/>
                <w:color w:val="auto"/>
                <w:sz w:val="18"/>
                <w:lang w:val="fr-FR"/>
              </w:rPr>
              <w:t xml:space="preserve">kinesthésique, visuelle, </w:t>
            </w:r>
            <w:r>
              <w:rPr>
                <w:rFonts w:ascii="Arial" w:eastAsiaTheme="minorHAnsi" w:hAnsi="Arial" w:cs="Arial"/>
                <w:b w:val="0"/>
                <w:color w:val="auto"/>
                <w:sz w:val="18"/>
                <w:lang w:val="fr-FR"/>
              </w:rPr>
              <w:t xml:space="preserve">auditive ou </w:t>
            </w:r>
            <w:r w:rsidRPr="00C95246">
              <w:rPr>
                <w:rFonts w:ascii="Arial" w:eastAsiaTheme="minorHAnsi" w:hAnsi="Arial" w:cs="Arial"/>
                <w:b w:val="0"/>
                <w:color w:val="auto"/>
                <w:sz w:val="18"/>
                <w:lang w:val="fr-FR"/>
              </w:rPr>
              <w:t>tactile</w:t>
            </w:r>
            <w:r>
              <w:rPr>
                <w:rFonts w:ascii="Arial" w:eastAsiaTheme="minorHAnsi" w:hAnsi="Arial" w:cs="Arial"/>
                <w:b w:val="0"/>
                <w:color w:val="auto"/>
                <w:sz w:val="18"/>
                <w:lang w:val="fr-FR"/>
              </w:rPr>
              <w:t>)</w:t>
            </w:r>
            <w:r w:rsidRPr="00C95246">
              <w:rPr>
                <w:rFonts w:ascii="Arial" w:eastAsiaTheme="minorHAnsi" w:hAnsi="Arial" w:cs="Arial"/>
                <w:b w:val="0"/>
                <w:color w:val="auto"/>
                <w:sz w:val="18"/>
                <w:lang w:val="fr-FR"/>
              </w:rPr>
              <w:t xml:space="preserve"> </w:t>
            </w:r>
            <w:r>
              <w:rPr>
                <w:rFonts w:ascii="Arial" w:eastAsiaTheme="minorHAnsi" w:hAnsi="Arial" w:cs="Arial"/>
                <w:b w:val="0"/>
                <w:color w:val="auto"/>
                <w:sz w:val="18"/>
                <w:lang w:val="fr-FR"/>
              </w:rPr>
              <w:t>ou de la</w:t>
            </w:r>
            <w:r w:rsidRPr="00C95246">
              <w:rPr>
                <w:rFonts w:ascii="Arial" w:eastAsiaTheme="minorHAnsi" w:hAnsi="Arial" w:cs="Arial"/>
                <w:b w:val="0"/>
                <w:color w:val="auto"/>
                <w:sz w:val="18"/>
                <w:lang w:val="fr-FR"/>
              </w:rPr>
              <w:t xml:space="preserve"> coordination.  </w:t>
            </w:r>
          </w:p>
        </w:tc>
        <w:tc>
          <w:tcPr>
            <w:tcW w:w="2796" w:type="dxa"/>
            <w:tcBorders>
              <w:top w:val="nil"/>
              <w:left w:val="single" w:sz="4" w:space="0" w:color="0070C0"/>
              <w:bottom w:val="nil"/>
              <w:right w:val="single" w:sz="4" w:space="0" w:color="0070C0"/>
            </w:tcBorders>
          </w:tcPr>
          <w:p w14:paraId="733E171D" w14:textId="77777777" w:rsidR="00404E75" w:rsidRPr="00DD084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Démontrer de l’</w:t>
            </w:r>
            <w:r w:rsidRPr="00803390">
              <w:rPr>
                <w:rFonts w:ascii="Arial" w:eastAsiaTheme="minorHAnsi" w:hAnsi="Arial" w:cs="Arial"/>
                <w:b w:val="0"/>
                <w:color w:val="auto"/>
                <w:sz w:val="18"/>
                <w:lang w:val="fr-FR"/>
              </w:rPr>
              <w:t xml:space="preserve">endurance, </w:t>
            </w:r>
            <w:r>
              <w:rPr>
                <w:rFonts w:ascii="Arial" w:eastAsiaTheme="minorHAnsi" w:hAnsi="Arial" w:cs="Arial"/>
                <w:b w:val="0"/>
                <w:color w:val="auto"/>
                <w:sz w:val="18"/>
                <w:lang w:val="fr-FR"/>
              </w:rPr>
              <w:t xml:space="preserve">de la </w:t>
            </w:r>
            <w:r w:rsidRPr="00803390">
              <w:rPr>
                <w:rFonts w:ascii="Arial" w:eastAsiaTheme="minorHAnsi" w:hAnsi="Arial" w:cs="Arial"/>
                <w:b w:val="0"/>
                <w:color w:val="auto"/>
                <w:sz w:val="18"/>
                <w:lang w:val="fr-FR"/>
              </w:rPr>
              <w:t xml:space="preserve">force, </w:t>
            </w:r>
            <w:r>
              <w:rPr>
                <w:rFonts w:ascii="Arial" w:eastAsiaTheme="minorHAnsi" w:hAnsi="Arial" w:cs="Arial"/>
                <w:b w:val="0"/>
                <w:color w:val="auto"/>
                <w:sz w:val="18"/>
                <w:lang w:val="fr-FR"/>
              </w:rPr>
              <w:t xml:space="preserve">de la </w:t>
            </w:r>
            <w:r w:rsidRPr="00803390">
              <w:rPr>
                <w:rFonts w:ascii="Arial" w:eastAsiaTheme="minorHAnsi" w:hAnsi="Arial" w:cs="Arial"/>
                <w:b w:val="0"/>
                <w:color w:val="auto"/>
                <w:sz w:val="18"/>
                <w:lang w:val="fr-FR"/>
              </w:rPr>
              <w:t xml:space="preserve">souplesse </w:t>
            </w:r>
            <w:r>
              <w:rPr>
                <w:rFonts w:ascii="Arial" w:eastAsiaTheme="minorHAnsi" w:hAnsi="Arial" w:cs="Arial"/>
                <w:b w:val="0"/>
                <w:color w:val="auto"/>
                <w:sz w:val="18"/>
                <w:lang w:val="fr-FR"/>
              </w:rPr>
              <w:t>ou de l’</w:t>
            </w:r>
            <w:r w:rsidRPr="00803390">
              <w:rPr>
                <w:rFonts w:ascii="Arial" w:eastAsiaTheme="minorHAnsi" w:hAnsi="Arial" w:cs="Arial"/>
                <w:b w:val="0"/>
                <w:color w:val="auto"/>
                <w:sz w:val="18"/>
                <w:lang w:val="fr-FR"/>
              </w:rPr>
              <w:t>agilité</w:t>
            </w:r>
            <w:r>
              <w:rPr>
                <w:rFonts w:ascii="Arial" w:eastAsiaTheme="minorHAnsi" w:hAnsi="Arial" w:cs="Arial"/>
                <w:b w:val="0"/>
                <w:color w:val="auto"/>
                <w:sz w:val="18"/>
                <w:lang w:val="fr-FR"/>
              </w:rPr>
              <w:t xml:space="preserve"> dans la réalisation d’une tâche.</w:t>
            </w:r>
          </w:p>
        </w:tc>
        <w:tc>
          <w:tcPr>
            <w:tcW w:w="2796" w:type="dxa"/>
            <w:tcBorders>
              <w:top w:val="nil"/>
              <w:left w:val="single" w:sz="4" w:space="0" w:color="0070C0"/>
              <w:bottom w:val="nil"/>
              <w:right w:val="single" w:sz="4" w:space="0" w:color="0070C0"/>
            </w:tcBorders>
          </w:tcPr>
          <w:p w14:paraId="3009A68D" w14:textId="77777777" w:rsidR="00404E75" w:rsidRPr="001D0912"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 xml:space="preserve">Exécuter des mouvements de dextérité </w:t>
            </w:r>
            <w:r w:rsidRPr="001D0912">
              <w:rPr>
                <w:rFonts w:ascii="Arial" w:eastAsiaTheme="minorHAnsi" w:hAnsi="Arial" w:cs="Arial"/>
                <w:b w:val="0"/>
                <w:color w:val="auto"/>
                <w:sz w:val="18"/>
                <w:lang w:val="fr-FR"/>
              </w:rPr>
              <w:t xml:space="preserve">plus ou moins complexes </w:t>
            </w:r>
            <w:r>
              <w:rPr>
                <w:rFonts w:ascii="Arial" w:eastAsiaTheme="minorHAnsi" w:hAnsi="Arial" w:cs="Arial"/>
                <w:b w:val="0"/>
                <w:color w:val="auto"/>
                <w:sz w:val="18"/>
                <w:lang w:val="fr-FR"/>
              </w:rPr>
              <w:t>qui démontrent des</w:t>
            </w:r>
            <w:r w:rsidRPr="001D0912">
              <w:rPr>
                <w:rFonts w:ascii="Arial" w:eastAsiaTheme="minorHAnsi" w:hAnsi="Arial" w:cs="Arial"/>
                <w:b w:val="0"/>
                <w:color w:val="auto"/>
                <w:sz w:val="18"/>
                <w:lang w:val="fr-FR"/>
              </w:rPr>
              <w:t xml:space="preserve"> habiletés d’adaptation simple, d’adaptation composite </w:t>
            </w:r>
            <w:r>
              <w:rPr>
                <w:rFonts w:ascii="Arial" w:eastAsiaTheme="minorHAnsi" w:hAnsi="Arial" w:cs="Arial"/>
                <w:b w:val="0"/>
                <w:color w:val="auto"/>
                <w:sz w:val="18"/>
                <w:lang w:val="fr-FR"/>
              </w:rPr>
              <w:t>ou</w:t>
            </w:r>
            <w:r w:rsidRPr="001D0912">
              <w:rPr>
                <w:rFonts w:ascii="Arial" w:eastAsiaTheme="minorHAnsi" w:hAnsi="Arial" w:cs="Arial"/>
                <w:b w:val="0"/>
                <w:color w:val="auto"/>
                <w:sz w:val="18"/>
                <w:lang w:val="fr-FR"/>
              </w:rPr>
              <w:t xml:space="preserve"> </w:t>
            </w:r>
            <w:r>
              <w:rPr>
                <w:rFonts w:ascii="Arial" w:eastAsiaTheme="minorHAnsi" w:hAnsi="Arial" w:cs="Arial"/>
                <w:b w:val="0"/>
                <w:color w:val="auto"/>
                <w:sz w:val="18"/>
                <w:lang w:val="fr-FR"/>
              </w:rPr>
              <w:t>d’adaptation complexe.</w:t>
            </w:r>
          </w:p>
        </w:tc>
        <w:tc>
          <w:tcPr>
            <w:tcW w:w="2796" w:type="dxa"/>
            <w:tcBorders>
              <w:top w:val="nil"/>
              <w:left w:val="single" w:sz="4" w:space="0" w:color="0070C0"/>
              <w:bottom w:val="nil"/>
              <w:right w:val="nil"/>
            </w:tcBorders>
          </w:tcPr>
          <w:p w14:paraId="7D47422A" w14:textId="77777777" w:rsidR="00404E75" w:rsidRPr="00DD084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 xml:space="preserve">Exécuter des </w:t>
            </w:r>
            <w:r w:rsidRPr="00E95159">
              <w:rPr>
                <w:rFonts w:ascii="Arial" w:eastAsiaTheme="minorHAnsi" w:hAnsi="Arial" w:cs="Arial"/>
                <w:b w:val="0"/>
                <w:color w:val="auto"/>
                <w:sz w:val="18"/>
                <w:lang w:val="fr-FR"/>
              </w:rPr>
              <w:t>mouvement</w:t>
            </w:r>
            <w:r>
              <w:rPr>
                <w:rFonts w:ascii="Arial" w:eastAsiaTheme="minorHAnsi" w:hAnsi="Arial" w:cs="Arial"/>
                <w:b w:val="0"/>
                <w:color w:val="auto"/>
                <w:sz w:val="18"/>
                <w:lang w:val="fr-FR"/>
              </w:rPr>
              <w:t>s</w:t>
            </w:r>
            <w:r w:rsidRPr="00E95159">
              <w:rPr>
                <w:rFonts w:ascii="Arial" w:eastAsiaTheme="minorHAnsi" w:hAnsi="Arial" w:cs="Arial"/>
                <w:b w:val="0"/>
                <w:color w:val="auto"/>
                <w:sz w:val="18"/>
                <w:lang w:val="fr-FR"/>
              </w:rPr>
              <w:t xml:space="preserve"> </w:t>
            </w:r>
            <w:r>
              <w:rPr>
                <w:rFonts w:ascii="Arial" w:eastAsiaTheme="minorHAnsi" w:hAnsi="Arial" w:cs="Arial"/>
                <w:b w:val="0"/>
                <w:color w:val="auto"/>
                <w:sz w:val="18"/>
                <w:lang w:val="fr-FR"/>
              </w:rPr>
              <w:t>d’expression (posture et maintien, gestes ou expressions faciales) ou d’interprétation (esthétiques ou de création) pour</w:t>
            </w:r>
            <w:r w:rsidRPr="00E95159">
              <w:rPr>
                <w:rFonts w:ascii="Arial" w:eastAsiaTheme="minorHAnsi" w:hAnsi="Arial" w:cs="Arial"/>
                <w:b w:val="0"/>
                <w:color w:val="auto"/>
                <w:sz w:val="18"/>
                <w:lang w:val="fr-FR"/>
              </w:rPr>
              <w:t xml:space="preserve"> transmettre un message</w:t>
            </w:r>
            <w:r>
              <w:rPr>
                <w:rFonts w:ascii="Arial" w:eastAsiaTheme="minorHAnsi" w:hAnsi="Arial" w:cs="Arial"/>
                <w:b w:val="0"/>
                <w:color w:val="auto"/>
                <w:sz w:val="18"/>
                <w:lang w:val="fr-FR"/>
              </w:rPr>
              <w:t>, sans utiliser les</w:t>
            </w:r>
            <w:r w:rsidRPr="00E95159">
              <w:rPr>
                <w:rFonts w:ascii="Arial" w:eastAsiaTheme="minorHAnsi" w:hAnsi="Arial" w:cs="Arial"/>
                <w:b w:val="0"/>
                <w:color w:val="auto"/>
                <w:sz w:val="18"/>
                <w:lang w:val="fr-FR"/>
              </w:rPr>
              <w:t xml:space="preserve"> mouvements responsables de la parole.</w:t>
            </w:r>
          </w:p>
        </w:tc>
      </w:tr>
      <w:tr w:rsidR="00404E75" w:rsidRPr="00BC6626" w14:paraId="1C25B74B" w14:textId="77777777" w:rsidTr="00404E75">
        <w:trPr>
          <w:cnfStyle w:val="000000100000" w:firstRow="0" w:lastRow="0" w:firstColumn="0" w:lastColumn="0" w:oddVBand="0" w:evenVBand="0" w:oddHBand="1" w:evenHBand="0" w:firstRowFirstColumn="0" w:firstRowLastColumn="0" w:lastRowFirstColumn="0" w:lastRowLastColumn="0"/>
          <w:cantSplit/>
          <w:trHeight w:val="3187"/>
        </w:trPr>
        <w:tc>
          <w:tcPr>
            <w:tcW w:w="420" w:type="dxa"/>
            <w:tcBorders>
              <w:top w:val="single" w:sz="36" w:space="0" w:color="FFFFFF" w:themeColor="background1"/>
              <w:left w:val="single" w:sz="4" w:space="0" w:color="2196C4"/>
              <w:bottom w:val="single" w:sz="4" w:space="0" w:color="2196C4"/>
              <w:right w:val="single" w:sz="4" w:space="0" w:color="0070C0"/>
            </w:tcBorders>
            <w:shd w:val="clear" w:color="auto" w:fill="1970C1"/>
            <w:tcMar>
              <w:left w:w="85" w:type="dxa"/>
              <w:right w:w="85" w:type="dxa"/>
            </w:tcMar>
            <w:textDirection w:val="btLr"/>
            <w:vAlign w:val="center"/>
          </w:tcPr>
          <w:p w14:paraId="055FACA6" w14:textId="77777777" w:rsidR="00404E75" w:rsidRPr="00816FDE" w:rsidRDefault="00404E75" w:rsidP="00404E75">
            <w:pPr>
              <w:pStyle w:val="CDTableautitre"/>
              <w:spacing w:before="0" w:after="0"/>
              <w:ind w:left="113" w:right="113"/>
              <w:jc w:val="center"/>
              <w:rPr>
                <w:rFonts w:ascii="Arial" w:eastAsia="Times New Roman" w:hAnsi="Arial" w:cs="Arial"/>
                <w:b w:val="0"/>
                <w:sz w:val="21"/>
                <w:szCs w:val="21"/>
                <w:lang w:eastAsia="fr-CA"/>
              </w:rPr>
            </w:pPr>
            <w:r w:rsidRPr="00816FDE">
              <w:rPr>
                <w:rFonts w:ascii="Arial" w:eastAsia="Times New Roman" w:hAnsi="Arial" w:cs="Arial"/>
                <w:b w:val="0"/>
                <w:sz w:val="21"/>
                <w:szCs w:val="21"/>
                <w:lang w:eastAsia="fr-CA"/>
              </w:rPr>
              <w:t>Exemples de verbes possibles</w:t>
            </w:r>
          </w:p>
        </w:tc>
        <w:tc>
          <w:tcPr>
            <w:tcW w:w="2796" w:type="dxa"/>
            <w:tcBorders>
              <w:top w:val="nil"/>
              <w:left w:val="single" w:sz="4" w:space="0" w:color="0070C0"/>
              <w:bottom w:val="single" w:sz="4" w:space="0" w:color="2196C4"/>
              <w:right w:val="single" w:sz="4" w:space="0" w:color="0070C0"/>
            </w:tcBorders>
          </w:tcPr>
          <w:p w14:paraId="426F1600"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A</w:t>
            </w:r>
            <w:r w:rsidRPr="00C95246">
              <w:rPr>
                <w:rFonts w:ascii="Arial" w:eastAsiaTheme="minorHAnsi" w:hAnsi="Arial" w:cs="Arial"/>
                <w:b w:val="0"/>
                <w:color w:val="auto"/>
                <w:sz w:val="18"/>
                <w:lang w:val="fr-FR"/>
              </w:rPr>
              <w:t>ttacher</w:t>
            </w:r>
          </w:p>
          <w:p w14:paraId="3AABD298"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Changer, construire, coudre</w:t>
            </w:r>
          </w:p>
          <w:p w14:paraId="6CBAEDD4"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Démonter</w:t>
            </w:r>
          </w:p>
          <w:p w14:paraId="5A42CB56"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Employer, enfoncer</w:t>
            </w:r>
          </w:p>
          <w:p w14:paraId="4F7F7CAE" w14:textId="77777777" w:rsidR="00404E75" w:rsidRPr="001D0912"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Mélanger</w:t>
            </w:r>
          </w:p>
          <w:p w14:paraId="68DF0244"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Repérer</w:t>
            </w:r>
          </w:p>
          <w:p w14:paraId="4E66C97D" w14:textId="77777777" w:rsidR="00404E75" w:rsidRPr="00641287" w:rsidRDefault="00404E75" w:rsidP="00404E75">
            <w:pPr>
              <w:pStyle w:val="CDTableautitre"/>
              <w:spacing w:before="120"/>
              <w:rPr>
                <w:rFonts w:ascii="Arial" w:eastAsiaTheme="minorHAnsi" w:hAnsi="Arial" w:cs="Arial"/>
                <w:i/>
                <w:color w:val="auto"/>
                <w:sz w:val="18"/>
                <w:lang w:val="fr-FR"/>
              </w:rPr>
            </w:pPr>
            <w:r>
              <w:rPr>
                <w:rFonts w:ascii="Arial" w:eastAsiaTheme="minorHAnsi" w:hAnsi="Arial" w:cs="Arial"/>
                <w:i/>
                <w:color w:val="auto"/>
                <w:sz w:val="18"/>
                <w:lang w:val="fr-FR"/>
              </w:rPr>
              <w:t>Exemples</w:t>
            </w:r>
            <w:r w:rsidRPr="00641287">
              <w:rPr>
                <w:rFonts w:ascii="Arial" w:eastAsiaTheme="minorHAnsi" w:hAnsi="Arial" w:cs="Arial"/>
                <w:i/>
                <w:color w:val="auto"/>
                <w:sz w:val="18"/>
                <w:lang w:val="fr-FR"/>
              </w:rPr>
              <w:t xml:space="preserve"> d’obje</w:t>
            </w:r>
            <w:r>
              <w:rPr>
                <w:rFonts w:ascii="Arial" w:eastAsiaTheme="minorHAnsi" w:hAnsi="Arial" w:cs="Arial"/>
                <w:i/>
                <w:color w:val="auto"/>
                <w:sz w:val="18"/>
                <w:lang w:val="fr-FR"/>
              </w:rPr>
              <w:t>ctifs</w:t>
            </w:r>
            <w:r w:rsidRPr="00641287">
              <w:rPr>
                <w:rFonts w:ascii="Arial" w:eastAsiaTheme="minorHAnsi" w:hAnsi="Arial" w:cs="Arial"/>
                <w:i/>
                <w:color w:val="auto"/>
                <w:sz w:val="18"/>
                <w:lang w:val="fr-FR"/>
              </w:rPr>
              <w:t> :</w:t>
            </w:r>
          </w:p>
          <w:p w14:paraId="584C91A2" w14:textId="77777777" w:rsidR="00404E75" w:rsidRDefault="00404E75" w:rsidP="00404E75">
            <w:pPr>
              <w:pStyle w:val="CDTableautitre"/>
              <w:rPr>
                <w:rFonts w:ascii="Arial" w:eastAsiaTheme="minorHAnsi" w:hAnsi="Arial" w:cs="Arial"/>
                <w:b w:val="0"/>
                <w:i/>
                <w:color w:val="auto"/>
                <w:sz w:val="18"/>
                <w:lang w:val="fr-FR"/>
              </w:rPr>
            </w:pPr>
            <w:r>
              <w:rPr>
                <w:rFonts w:ascii="Arial" w:eastAsiaTheme="minorHAnsi" w:hAnsi="Arial" w:cs="Arial"/>
                <w:b w:val="0"/>
                <w:i/>
                <w:color w:val="auto"/>
                <w:sz w:val="18"/>
                <w:lang w:val="fr-FR"/>
              </w:rPr>
              <w:t>Attacher ses lacets.</w:t>
            </w:r>
          </w:p>
          <w:p w14:paraId="0C7BC9CC" w14:textId="77777777" w:rsidR="00404E75" w:rsidRPr="009B1978" w:rsidRDefault="00404E75" w:rsidP="00404E75">
            <w:pPr>
              <w:pStyle w:val="CDTableautitre"/>
              <w:rPr>
                <w:rFonts w:ascii="Arial" w:eastAsiaTheme="minorHAnsi" w:hAnsi="Arial" w:cs="Arial"/>
                <w:b w:val="0"/>
                <w:i/>
                <w:color w:val="auto"/>
                <w:sz w:val="18"/>
                <w:lang w:val="fr-FR"/>
              </w:rPr>
            </w:pPr>
            <w:r>
              <w:rPr>
                <w:rFonts w:ascii="Arial" w:eastAsiaTheme="minorHAnsi" w:hAnsi="Arial" w:cs="Arial"/>
                <w:b w:val="0"/>
                <w:i/>
                <w:color w:val="auto"/>
                <w:sz w:val="18"/>
                <w:lang w:val="fr-FR"/>
              </w:rPr>
              <w:t>Tenir une fourchette.</w:t>
            </w:r>
          </w:p>
        </w:tc>
        <w:tc>
          <w:tcPr>
            <w:tcW w:w="2796" w:type="dxa"/>
            <w:tcBorders>
              <w:top w:val="nil"/>
              <w:left w:val="single" w:sz="4" w:space="0" w:color="0070C0"/>
              <w:bottom w:val="single" w:sz="4" w:space="0" w:color="2196C4"/>
              <w:right w:val="single" w:sz="4" w:space="0" w:color="0070C0"/>
            </w:tcBorders>
          </w:tcPr>
          <w:p w14:paraId="03F957B4"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 xml:space="preserve">Calibrer, </w:t>
            </w:r>
            <w:r w:rsidRPr="00C95246">
              <w:rPr>
                <w:rFonts w:ascii="Arial" w:eastAsiaTheme="minorHAnsi" w:hAnsi="Arial" w:cs="Arial"/>
                <w:b w:val="0"/>
                <w:color w:val="auto"/>
                <w:sz w:val="18"/>
                <w:lang w:val="fr-FR"/>
              </w:rPr>
              <w:t>combiner</w:t>
            </w:r>
          </w:p>
          <w:p w14:paraId="0FA63789" w14:textId="77777777" w:rsidR="00404E75" w:rsidRPr="001D0912"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Fixer</w:t>
            </w:r>
          </w:p>
          <w:p w14:paraId="76AD3D83"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Identifier</w:t>
            </w:r>
          </w:p>
          <w:p w14:paraId="6F1DB403"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Peindre, placer</w:t>
            </w:r>
          </w:p>
          <w:p w14:paraId="618FC6CE"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 xml:space="preserve">Raccorder, </w:t>
            </w:r>
            <w:r w:rsidRPr="00C95246">
              <w:rPr>
                <w:rFonts w:ascii="Arial" w:eastAsiaTheme="minorHAnsi" w:hAnsi="Arial" w:cs="Arial"/>
                <w:b w:val="0"/>
                <w:color w:val="auto"/>
                <w:sz w:val="18"/>
                <w:lang w:val="fr-FR"/>
              </w:rPr>
              <w:t>remuer</w:t>
            </w:r>
            <w:r>
              <w:rPr>
                <w:rFonts w:ascii="Arial" w:eastAsiaTheme="minorHAnsi" w:hAnsi="Arial" w:cs="Arial"/>
                <w:b w:val="0"/>
                <w:color w:val="auto"/>
                <w:sz w:val="18"/>
                <w:lang w:val="fr-FR"/>
              </w:rPr>
              <w:t xml:space="preserve">, </w:t>
            </w:r>
            <w:r w:rsidRPr="00C95246">
              <w:rPr>
                <w:rFonts w:ascii="Arial" w:eastAsiaTheme="minorHAnsi" w:hAnsi="Arial" w:cs="Arial"/>
                <w:b w:val="0"/>
                <w:color w:val="auto"/>
                <w:sz w:val="18"/>
                <w:lang w:val="fr-FR"/>
              </w:rPr>
              <w:t>réparer</w:t>
            </w:r>
          </w:p>
          <w:p w14:paraId="63CAC671"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Serrer</w:t>
            </w:r>
          </w:p>
          <w:p w14:paraId="752BD5AF" w14:textId="77777777" w:rsidR="00404E75" w:rsidRPr="00641287" w:rsidRDefault="00404E75" w:rsidP="00404E75">
            <w:pPr>
              <w:pStyle w:val="CDTableautitre"/>
              <w:spacing w:before="120"/>
              <w:rPr>
                <w:rFonts w:ascii="Arial" w:eastAsiaTheme="minorHAnsi" w:hAnsi="Arial" w:cs="Arial"/>
                <w:i/>
                <w:color w:val="auto"/>
                <w:sz w:val="18"/>
                <w:lang w:val="fr-FR"/>
              </w:rPr>
            </w:pPr>
            <w:r>
              <w:rPr>
                <w:rFonts w:ascii="Arial" w:eastAsiaTheme="minorHAnsi" w:hAnsi="Arial" w:cs="Arial"/>
                <w:i/>
                <w:color w:val="auto"/>
                <w:sz w:val="18"/>
                <w:lang w:val="fr-FR"/>
              </w:rPr>
              <w:t>Exemples</w:t>
            </w:r>
            <w:r w:rsidRPr="00641287">
              <w:rPr>
                <w:rFonts w:ascii="Arial" w:eastAsiaTheme="minorHAnsi" w:hAnsi="Arial" w:cs="Arial"/>
                <w:i/>
                <w:color w:val="auto"/>
                <w:sz w:val="18"/>
                <w:lang w:val="fr-FR"/>
              </w:rPr>
              <w:t xml:space="preserve"> d’obje</w:t>
            </w:r>
            <w:r>
              <w:rPr>
                <w:rFonts w:ascii="Arial" w:eastAsiaTheme="minorHAnsi" w:hAnsi="Arial" w:cs="Arial"/>
                <w:i/>
                <w:color w:val="auto"/>
                <w:sz w:val="18"/>
                <w:lang w:val="fr-FR"/>
              </w:rPr>
              <w:t>ctifs</w:t>
            </w:r>
            <w:r w:rsidRPr="00641287">
              <w:rPr>
                <w:rFonts w:ascii="Arial" w:eastAsiaTheme="minorHAnsi" w:hAnsi="Arial" w:cs="Arial"/>
                <w:i/>
                <w:color w:val="auto"/>
                <w:sz w:val="18"/>
                <w:lang w:val="fr-FR"/>
              </w:rPr>
              <w:t> :</w:t>
            </w:r>
          </w:p>
          <w:p w14:paraId="2DB18559" w14:textId="77777777" w:rsidR="00404E75" w:rsidRDefault="00404E75" w:rsidP="00404E75">
            <w:pPr>
              <w:pStyle w:val="CDTableautitre"/>
              <w:rPr>
                <w:rFonts w:ascii="Arial" w:eastAsiaTheme="minorHAnsi" w:hAnsi="Arial" w:cs="Arial"/>
                <w:b w:val="0"/>
                <w:i/>
                <w:color w:val="auto"/>
                <w:sz w:val="18"/>
                <w:lang w:val="fr-FR"/>
              </w:rPr>
            </w:pPr>
            <w:r>
              <w:rPr>
                <w:rFonts w:ascii="Arial" w:eastAsiaTheme="minorHAnsi" w:hAnsi="Arial" w:cs="Arial"/>
                <w:b w:val="0"/>
                <w:i/>
                <w:color w:val="auto"/>
                <w:sz w:val="18"/>
                <w:lang w:val="fr-FR"/>
              </w:rPr>
              <w:t>Attraper une balle</w:t>
            </w:r>
            <w:r w:rsidRPr="00641287">
              <w:rPr>
                <w:rFonts w:ascii="Arial" w:eastAsiaTheme="minorHAnsi" w:hAnsi="Arial" w:cs="Arial"/>
                <w:b w:val="0"/>
                <w:i/>
                <w:color w:val="auto"/>
                <w:sz w:val="18"/>
                <w:lang w:val="fr-FR"/>
              </w:rPr>
              <w:t>.</w:t>
            </w:r>
          </w:p>
          <w:p w14:paraId="0E557B08" w14:textId="77777777" w:rsidR="00404E75" w:rsidRPr="00C95246" w:rsidRDefault="00404E75" w:rsidP="00404E75">
            <w:pPr>
              <w:pStyle w:val="CDTableautitre"/>
              <w:rPr>
                <w:b w:val="0"/>
              </w:rPr>
            </w:pPr>
            <w:r>
              <w:rPr>
                <w:rFonts w:ascii="Arial" w:eastAsiaTheme="minorHAnsi" w:hAnsi="Arial" w:cs="Arial"/>
                <w:b w:val="0"/>
                <w:i/>
                <w:color w:val="auto"/>
                <w:sz w:val="18"/>
                <w:lang w:val="fr-FR"/>
              </w:rPr>
              <w:t>Reconnaître la provenance d’un son.</w:t>
            </w:r>
          </w:p>
        </w:tc>
        <w:tc>
          <w:tcPr>
            <w:tcW w:w="2796" w:type="dxa"/>
            <w:tcBorders>
              <w:top w:val="nil"/>
              <w:left w:val="single" w:sz="4" w:space="0" w:color="0070C0"/>
              <w:bottom w:val="single" w:sz="4" w:space="0" w:color="2196C4"/>
              <w:right w:val="single" w:sz="4" w:space="0" w:color="0070C0"/>
            </w:tcBorders>
          </w:tcPr>
          <w:p w14:paraId="005D9144"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Accrocher</w:t>
            </w:r>
          </w:p>
          <w:p w14:paraId="209A8963"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Bâtir</w:t>
            </w:r>
          </w:p>
          <w:p w14:paraId="639570D5"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C</w:t>
            </w:r>
            <w:r w:rsidRPr="00803390">
              <w:rPr>
                <w:rFonts w:ascii="Arial" w:eastAsiaTheme="minorHAnsi" w:hAnsi="Arial" w:cs="Arial"/>
                <w:b w:val="0"/>
                <w:color w:val="auto"/>
                <w:sz w:val="18"/>
                <w:lang w:val="fr-FR"/>
              </w:rPr>
              <w:t>louer</w:t>
            </w:r>
            <w:r>
              <w:rPr>
                <w:rFonts w:ascii="Arial" w:eastAsiaTheme="minorHAnsi" w:hAnsi="Arial" w:cs="Arial"/>
                <w:b w:val="0"/>
                <w:color w:val="auto"/>
                <w:sz w:val="18"/>
                <w:lang w:val="fr-FR"/>
              </w:rPr>
              <w:t xml:space="preserve"> </w:t>
            </w:r>
          </w:p>
          <w:p w14:paraId="771689BF"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 xml:space="preserve">Clouer, commencer, composer, créer </w:t>
            </w:r>
          </w:p>
          <w:p w14:paraId="36AF5395"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 xml:space="preserve">Écraser, </w:t>
            </w:r>
            <w:r w:rsidRPr="00803390">
              <w:rPr>
                <w:rFonts w:ascii="Arial" w:eastAsiaTheme="minorHAnsi" w:hAnsi="Arial" w:cs="Arial"/>
                <w:b w:val="0"/>
                <w:color w:val="auto"/>
                <w:sz w:val="18"/>
                <w:lang w:val="fr-FR"/>
              </w:rPr>
              <w:t>envelopper</w:t>
            </w:r>
          </w:p>
          <w:p w14:paraId="7F2643E1"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M</w:t>
            </w:r>
            <w:r w:rsidRPr="00803390">
              <w:rPr>
                <w:rFonts w:ascii="Arial" w:eastAsiaTheme="minorHAnsi" w:hAnsi="Arial" w:cs="Arial"/>
                <w:b w:val="0"/>
                <w:color w:val="auto"/>
                <w:sz w:val="18"/>
                <w:lang w:val="fr-FR"/>
              </w:rPr>
              <w:t>anipuler</w:t>
            </w:r>
          </w:p>
          <w:p w14:paraId="7A071D40" w14:textId="77777777" w:rsidR="00404E75" w:rsidRPr="00641287" w:rsidRDefault="00404E75" w:rsidP="00404E75">
            <w:pPr>
              <w:pStyle w:val="CDTableautitre"/>
              <w:spacing w:before="120"/>
              <w:rPr>
                <w:rFonts w:ascii="Arial" w:eastAsiaTheme="minorHAnsi" w:hAnsi="Arial" w:cs="Arial"/>
                <w:i/>
                <w:color w:val="auto"/>
                <w:sz w:val="18"/>
                <w:lang w:val="fr-FR"/>
              </w:rPr>
            </w:pPr>
            <w:r>
              <w:rPr>
                <w:rFonts w:ascii="Arial" w:eastAsiaTheme="minorHAnsi" w:hAnsi="Arial" w:cs="Arial"/>
                <w:i/>
                <w:color w:val="auto"/>
                <w:sz w:val="18"/>
                <w:lang w:val="fr-FR"/>
              </w:rPr>
              <w:t>Exemples</w:t>
            </w:r>
            <w:r w:rsidRPr="00641287">
              <w:rPr>
                <w:rFonts w:ascii="Arial" w:eastAsiaTheme="minorHAnsi" w:hAnsi="Arial" w:cs="Arial"/>
                <w:i/>
                <w:color w:val="auto"/>
                <w:sz w:val="18"/>
                <w:lang w:val="fr-FR"/>
              </w:rPr>
              <w:t xml:space="preserve"> d’obje</w:t>
            </w:r>
            <w:r>
              <w:rPr>
                <w:rFonts w:ascii="Arial" w:eastAsiaTheme="minorHAnsi" w:hAnsi="Arial" w:cs="Arial"/>
                <w:i/>
                <w:color w:val="auto"/>
                <w:sz w:val="18"/>
                <w:lang w:val="fr-FR"/>
              </w:rPr>
              <w:t>ctifs</w:t>
            </w:r>
            <w:r w:rsidRPr="00641287">
              <w:rPr>
                <w:rFonts w:ascii="Arial" w:eastAsiaTheme="minorHAnsi" w:hAnsi="Arial" w:cs="Arial"/>
                <w:i/>
                <w:color w:val="auto"/>
                <w:sz w:val="18"/>
                <w:lang w:val="fr-FR"/>
              </w:rPr>
              <w:t> :</w:t>
            </w:r>
          </w:p>
          <w:p w14:paraId="7DFA0CAB" w14:textId="77777777" w:rsidR="00404E75" w:rsidRDefault="00404E75" w:rsidP="00404E75">
            <w:pPr>
              <w:pStyle w:val="CDTableautitre"/>
              <w:rPr>
                <w:rFonts w:ascii="Arial" w:eastAsiaTheme="minorHAnsi" w:hAnsi="Arial" w:cs="Arial"/>
                <w:b w:val="0"/>
                <w:i/>
                <w:color w:val="auto"/>
                <w:sz w:val="18"/>
                <w:lang w:val="fr-FR"/>
              </w:rPr>
            </w:pPr>
            <w:r>
              <w:rPr>
                <w:rFonts w:ascii="Arial" w:eastAsiaTheme="minorHAnsi" w:hAnsi="Arial" w:cs="Arial"/>
                <w:b w:val="0"/>
                <w:i/>
                <w:color w:val="auto"/>
                <w:sz w:val="18"/>
                <w:lang w:val="fr-FR"/>
              </w:rPr>
              <w:t>Reproduire un mouvement.</w:t>
            </w:r>
          </w:p>
          <w:p w14:paraId="7CC4F607" w14:textId="77777777" w:rsidR="00404E75" w:rsidRPr="00803390" w:rsidRDefault="00404E75" w:rsidP="00404E75">
            <w:pPr>
              <w:pStyle w:val="CDTableautitre"/>
              <w:rPr>
                <w:b w:val="0"/>
              </w:rPr>
            </w:pPr>
            <w:r>
              <w:rPr>
                <w:rFonts w:ascii="Arial" w:eastAsiaTheme="minorHAnsi" w:hAnsi="Arial" w:cs="Arial"/>
                <w:b w:val="0"/>
                <w:i/>
                <w:color w:val="auto"/>
                <w:sz w:val="18"/>
                <w:lang w:val="fr-FR"/>
              </w:rPr>
              <w:t>Répéter une partition.</w:t>
            </w:r>
          </w:p>
        </w:tc>
        <w:tc>
          <w:tcPr>
            <w:tcW w:w="2796" w:type="dxa"/>
            <w:tcBorders>
              <w:top w:val="nil"/>
              <w:left w:val="single" w:sz="4" w:space="0" w:color="0070C0"/>
              <w:bottom w:val="single" w:sz="4" w:space="0" w:color="2196C4"/>
              <w:right w:val="single" w:sz="4" w:space="0" w:color="0070C0"/>
            </w:tcBorders>
          </w:tcPr>
          <w:p w14:paraId="2B1F58C4"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Assouplir</w:t>
            </w:r>
          </w:p>
          <w:p w14:paraId="6C9D122B"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Endurer, exécuter</w:t>
            </w:r>
          </w:p>
          <w:p w14:paraId="60CEF9F3"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Forcer</w:t>
            </w:r>
          </w:p>
          <w:p w14:paraId="7F57C2B4"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Glisser, grimper</w:t>
            </w:r>
          </w:p>
          <w:p w14:paraId="64D57504"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Jouer</w:t>
            </w:r>
          </w:p>
          <w:p w14:paraId="6BF6FD95"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Lancer</w:t>
            </w:r>
          </w:p>
          <w:p w14:paraId="7D6B22E1"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Nager</w:t>
            </w:r>
          </w:p>
          <w:p w14:paraId="1226055B"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Soulever</w:t>
            </w:r>
          </w:p>
          <w:p w14:paraId="57A83206"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Utiliser</w:t>
            </w:r>
          </w:p>
          <w:p w14:paraId="6A93F255" w14:textId="77777777" w:rsidR="00404E75" w:rsidRPr="00641287" w:rsidRDefault="00404E75" w:rsidP="00404E75">
            <w:pPr>
              <w:pStyle w:val="CDTableautitre"/>
              <w:spacing w:before="120"/>
              <w:rPr>
                <w:rFonts w:ascii="Arial" w:eastAsiaTheme="minorHAnsi" w:hAnsi="Arial" w:cs="Arial"/>
                <w:i/>
                <w:color w:val="auto"/>
                <w:sz w:val="18"/>
                <w:lang w:val="fr-FR"/>
              </w:rPr>
            </w:pPr>
            <w:r>
              <w:rPr>
                <w:rFonts w:ascii="Arial" w:eastAsiaTheme="minorHAnsi" w:hAnsi="Arial" w:cs="Arial"/>
                <w:i/>
                <w:color w:val="auto"/>
                <w:sz w:val="18"/>
                <w:lang w:val="fr-FR"/>
              </w:rPr>
              <w:t>Exemples</w:t>
            </w:r>
            <w:r w:rsidRPr="00641287">
              <w:rPr>
                <w:rFonts w:ascii="Arial" w:eastAsiaTheme="minorHAnsi" w:hAnsi="Arial" w:cs="Arial"/>
                <w:i/>
                <w:color w:val="auto"/>
                <w:sz w:val="18"/>
                <w:lang w:val="fr-FR"/>
              </w:rPr>
              <w:t xml:space="preserve"> d’obje</w:t>
            </w:r>
            <w:r>
              <w:rPr>
                <w:rFonts w:ascii="Arial" w:eastAsiaTheme="minorHAnsi" w:hAnsi="Arial" w:cs="Arial"/>
                <w:i/>
                <w:color w:val="auto"/>
                <w:sz w:val="18"/>
                <w:lang w:val="fr-FR"/>
              </w:rPr>
              <w:t>ctifs</w:t>
            </w:r>
            <w:r w:rsidRPr="00641287">
              <w:rPr>
                <w:rFonts w:ascii="Arial" w:eastAsiaTheme="minorHAnsi" w:hAnsi="Arial" w:cs="Arial"/>
                <w:i/>
                <w:color w:val="auto"/>
                <w:sz w:val="18"/>
                <w:lang w:val="fr-FR"/>
              </w:rPr>
              <w:t> :</w:t>
            </w:r>
          </w:p>
          <w:p w14:paraId="48C4A522" w14:textId="77777777" w:rsidR="00404E75" w:rsidRDefault="00404E75" w:rsidP="00404E75">
            <w:pPr>
              <w:pStyle w:val="CDTableautitre"/>
              <w:rPr>
                <w:rFonts w:ascii="Arial" w:eastAsiaTheme="minorHAnsi" w:hAnsi="Arial" w:cs="Arial"/>
                <w:b w:val="0"/>
                <w:i/>
                <w:color w:val="auto"/>
                <w:sz w:val="18"/>
                <w:lang w:val="fr-FR"/>
              </w:rPr>
            </w:pPr>
            <w:r>
              <w:rPr>
                <w:rFonts w:ascii="Arial" w:eastAsiaTheme="minorHAnsi" w:hAnsi="Arial" w:cs="Arial"/>
                <w:b w:val="0"/>
                <w:i/>
                <w:color w:val="auto"/>
                <w:sz w:val="18"/>
                <w:lang w:val="fr-FR"/>
              </w:rPr>
              <w:t>Jouer du piano.</w:t>
            </w:r>
          </w:p>
          <w:p w14:paraId="3AFFE5AA" w14:textId="77777777" w:rsidR="00404E75" w:rsidRPr="009B1978" w:rsidRDefault="00404E75" w:rsidP="00404E75">
            <w:pPr>
              <w:pStyle w:val="CDTableautitre"/>
              <w:rPr>
                <w:rFonts w:ascii="Arial" w:eastAsiaTheme="minorHAnsi" w:hAnsi="Arial" w:cs="Arial"/>
                <w:b w:val="0"/>
                <w:i/>
                <w:color w:val="auto"/>
                <w:sz w:val="18"/>
                <w:lang w:val="fr-FR"/>
              </w:rPr>
            </w:pPr>
            <w:r>
              <w:rPr>
                <w:rFonts w:ascii="Arial" w:eastAsiaTheme="minorHAnsi" w:hAnsi="Arial" w:cs="Arial"/>
                <w:b w:val="0"/>
                <w:i/>
                <w:color w:val="auto"/>
                <w:sz w:val="18"/>
                <w:lang w:val="fr-FR"/>
              </w:rPr>
              <w:t>Utiliser un outil.</w:t>
            </w:r>
          </w:p>
        </w:tc>
        <w:tc>
          <w:tcPr>
            <w:tcW w:w="2796" w:type="dxa"/>
            <w:tcBorders>
              <w:top w:val="nil"/>
              <w:left w:val="single" w:sz="4" w:space="0" w:color="0070C0"/>
              <w:bottom w:val="single" w:sz="4" w:space="0" w:color="2196C4"/>
              <w:right w:val="nil"/>
            </w:tcBorders>
          </w:tcPr>
          <w:p w14:paraId="061A7C35"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Danser, désigner, dessiner dans les airs</w:t>
            </w:r>
          </w:p>
          <w:p w14:paraId="411BC1BD"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 xml:space="preserve">Exécuter, exprimer </w:t>
            </w:r>
          </w:p>
          <w:p w14:paraId="60E44A3F"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Imiter, interpréter</w:t>
            </w:r>
          </w:p>
          <w:p w14:paraId="310143E1"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Plonger</w:t>
            </w:r>
          </w:p>
          <w:p w14:paraId="1895E548" w14:textId="77777777" w:rsidR="00404E75" w:rsidRDefault="00404E75" w:rsidP="00404E75">
            <w:pPr>
              <w:pStyle w:val="CDTableautitre"/>
              <w:rPr>
                <w:rFonts w:ascii="Arial" w:eastAsiaTheme="minorHAnsi" w:hAnsi="Arial" w:cs="Arial"/>
                <w:b w:val="0"/>
                <w:color w:val="auto"/>
                <w:sz w:val="18"/>
                <w:lang w:val="fr-FR"/>
              </w:rPr>
            </w:pPr>
            <w:r>
              <w:rPr>
                <w:rFonts w:ascii="Arial" w:eastAsiaTheme="minorHAnsi" w:hAnsi="Arial" w:cs="Arial"/>
                <w:b w:val="0"/>
                <w:color w:val="auto"/>
                <w:sz w:val="18"/>
                <w:lang w:val="fr-FR"/>
              </w:rPr>
              <w:t>Mimer, montrer</w:t>
            </w:r>
          </w:p>
          <w:p w14:paraId="4989CD21" w14:textId="77777777" w:rsidR="00404E75" w:rsidRPr="00641287" w:rsidRDefault="00404E75" w:rsidP="00404E75">
            <w:pPr>
              <w:pStyle w:val="CDTableautitre"/>
              <w:spacing w:before="120"/>
              <w:rPr>
                <w:rFonts w:ascii="Arial" w:eastAsiaTheme="minorHAnsi" w:hAnsi="Arial" w:cs="Arial"/>
                <w:i/>
                <w:color w:val="auto"/>
                <w:sz w:val="18"/>
                <w:lang w:val="fr-FR"/>
              </w:rPr>
            </w:pPr>
            <w:r>
              <w:rPr>
                <w:rFonts w:ascii="Arial" w:eastAsiaTheme="minorHAnsi" w:hAnsi="Arial" w:cs="Arial"/>
                <w:i/>
                <w:color w:val="auto"/>
                <w:sz w:val="18"/>
                <w:lang w:val="fr-FR"/>
              </w:rPr>
              <w:t>Exemples</w:t>
            </w:r>
            <w:r w:rsidRPr="00641287">
              <w:rPr>
                <w:rFonts w:ascii="Arial" w:eastAsiaTheme="minorHAnsi" w:hAnsi="Arial" w:cs="Arial"/>
                <w:i/>
                <w:color w:val="auto"/>
                <w:sz w:val="18"/>
                <w:lang w:val="fr-FR"/>
              </w:rPr>
              <w:t xml:space="preserve"> d’obje</w:t>
            </w:r>
            <w:r>
              <w:rPr>
                <w:rFonts w:ascii="Arial" w:eastAsiaTheme="minorHAnsi" w:hAnsi="Arial" w:cs="Arial"/>
                <w:i/>
                <w:color w:val="auto"/>
                <w:sz w:val="18"/>
                <w:lang w:val="fr-FR"/>
              </w:rPr>
              <w:t>ctifs</w:t>
            </w:r>
            <w:r w:rsidRPr="00641287">
              <w:rPr>
                <w:rFonts w:ascii="Arial" w:eastAsiaTheme="minorHAnsi" w:hAnsi="Arial" w:cs="Arial"/>
                <w:i/>
                <w:color w:val="auto"/>
                <w:sz w:val="18"/>
                <w:lang w:val="fr-FR"/>
              </w:rPr>
              <w:t> :</w:t>
            </w:r>
          </w:p>
          <w:p w14:paraId="468F39E3" w14:textId="77777777" w:rsidR="00404E75" w:rsidRDefault="00404E75" w:rsidP="00404E75">
            <w:pPr>
              <w:pStyle w:val="CDTableautitre"/>
              <w:rPr>
                <w:rFonts w:ascii="Arial" w:eastAsiaTheme="minorHAnsi" w:hAnsi="Arial" w:cs="Arial"/>
                <w:b w:val="0"/>
                <w:i/>
                <w:color w:val="auto"/>
                <w:sz w:val="18"/>
                <w:lang w:val="fr-FR"/>
              </w:rPr>
            </w:pPr>
            <w:r>
              <w:rPr>
                <w:rFonts w:ascii="Arial" w:eastAsiaTheme="minorHAnsi" w:hAnsi="Arial" w:cs="Arial"/>
                <w:b w:val="0"/>
                <w:i/>
                <w:color w:val="auto"/>
                <w:sz w:val="18"/>
                <w:lang w:val="fr-FR"/>
              </w:rPr>
              <w:t>Interpréter un personnage.</w:t>
            </w:r>
          </w:p>
          <w:p w14:paraId="7FAC9D91" w14:textId="77777777" w:rsidR="00404E75" w:rsidRPr="009A5A4B" w:rsidRDefault="00404E75" w:rsidP="00404E75">
            <w:pPr>
              <w:pStyle w:val="CDTableautitre"/>
              <w:rPr>
                <w:rFonts w:ascii="Arial" w:eastAsiaTheme="minorHAnsi" w:hAnsi="Arial" w:cs="Arial"/>
                <w:b w:val="0"/>
                <w:i/>
                <w:color w:val="auto"/>
                <w:sz w:val="18"/>
                <w:lang w:val="fr-FR"/>
              </w:rPr>
            </w:pPr>
            <w:r>
              <w:rPr>
                <w:rFonts w:ascii="Arial" w:eastAsiaTheme="minorHAnsi" w:hAnsi="Arial" w:cs="Arial"/>
                <w:b w:val="0"/>
                <w:i/>
                <w:color w:val="auto"/>
                <w:sz w:val="18"/>
                <w:lang w:val="fr-FR"/>
              </w:rPr>
              <w:t>Exécuter une acrobatie.</w:t>
            </w:r>
          </w:p>
        </w:tc>
      </w:tr>
    </w:tbl>
    <w:p w14:paraId="6DF57636" w14:textId="77777777" w:rsidR="00404E75" w:rsidRPr="00816FDE" w:rsidRDefault="00404E75" w:rsidP="00404E75">
      <w:pPr>
        <w:spacing w:before="60"/>
        <w:rPr>
          <w:rFonts w:ascii="Arial" w:hAnsi="Arial" w:cs="Arial"/>
          <w:sz w:val="16"/>
        </w:rPr>
      </w:pPr>
      <w:r w:rsidRPr="00816FDE">
        <w:rPr>
          <w:rFonts w:ascii="Arial" w:hAnsi="Arial" w:cs="Arial"/>
          <w:sz w:val="16"/>
        </w:rPr>
        <w:t xml:space="preserve">Source : </w:t>
      </w:r>
    </w:p>
    <w:p w14:paraId="7CC4D7C5" w14:textId="77777777" w:rsidR="00404E75" w:rsidRPr="00816FDE" w:rsidRDefault="00404E75" w:rsidP="00404E75">
      <w:pPr>
        <w:spacing w:before="60"/>
        <w:rPr>
          <w:rFonts w:ascii="Arial" w:hAnsi="Arial" w:cs="Arial"/>
          <w:b/>
        </w:rPr>
      </w:pPr>
      <w:r w:rsidRPr="00816FDE">
        <w:rPr>
          <w:rFonts w:ascii="Arial" w:hAnsi="Arial" w:cs="Arial"/>
          <w:sz w:val="16"/>
        </w:rPr>
        <w:t xml:space="preserve">Université de Montréal, Collège Ahuntsic, CCDMD (2016). Bruno Poellhuber, Samuel Fournier St-Laurent et Bernard Bérubé. </w:t>
      </w:r>
      <w:r w:rsidRPr="00816FDE">
        <w:rPr>
          <w:rFonts w:ascii="Arial" w:hAnsi="Arial" w:cs="Arial"/>
          <w:i/>
          <w:sz w:val="16"/>
        </w:rPr>
        <w:t>Outil d’aide à la scénarisation pédagogique/Intention pédagogique/Objectifs d’apprentissage</w:t>
      </w:r>
      <w:r w:rsidRPr="00816FDE">
        <w:rPr>
          <w:rFonts w:ascii="Arial" w:hAnsi="Arial" w:cs="Arial"/>
          <w:sz w:val="16"/>
        </w:rPr>
        <w:t xml:space="preserve">. Repéré à </w:t>
      </w:r>
      <w:hyperlink r:id="rId28" w:history="1">
        <w:r w:rsidRPr="00816FDE">
          <w:rPr>
            <w:rStyle w:val="Hyperlink"/>
            <w:rFonts w:ascii="Arial" w:hAnsi="Arial" w:cs="Arial"/>
            <w:sz w:val="16"/>
          </w:rPr>
          <w:t>http://aide.ccdmd.qc.ca/oas/fr/section_3_6</w:t>
        </w:r>
      </w:hyperlink>
      <w:r w:rsidRPr="00816FDE">
        <w:rPr>
          <w:rFonts w:ascii="Arial" w:hAnsi="Arial" w:cs="Arial"/>
          <w:sz w:val="16"/>
        </w:rPr>
        <w:t>.</w:t>
      </w:r>
      <w:r w:rsidRPr="00816FDE">
        <w:rPr>
          <w:rFonts w:ascii="Arial" w:hAnsi="Arial" w:cs="Arial"/>
          <w:b/>
        </w:rPr>
        <w:br w:type="page"/>
      </w:r>
    </w:p>
    <w:p w14:paraId="26969EF9" w14:textId="77777777" w:rsidR="00404E75" w:rsidRPr="0022492A" w:rsidRDefault="00404E75" w:rsidP="000D5F24">
      <w:pPr>
        <w:pStyle w:val="BodyText"/>
        <w:spacing w:after="120"/>
        <w:outlineLvl w:val="0"/>
        <w:rPr>
          <w:rFonts w:ascii="Arial" w:hAnsi="Arial" w:cs="Arial"/>
        </w:rPr>
      </w:pPr>
      <w:r w:rsidRPr="002C2607">
        <w:rPr>
          <w:rFonts w:ascii="Arial" w:hAnsi="Arial" w:cs="Arial"/>
        </w:rPr>
        <w:t xml:space="preserve">ANNEXE </w:t>
      </w:r>
      <w:r>
        <w:rPr>
          <w:rFonts w:ascii="Arial" w:hAnsi="Arial" w:cs="Arial"/>
        </w:rPr>
        <w:t>4</w:t>
      </w:r>
      <w:r w:rsidRPr="002C2607">
        <w:rPr>
          <w:rFonts w:ascii="Arial" w:hAnsi="Arial" w:cs="Arial"/>
        </w:rPr>
        <w:t xml:space="preserve">. </w:t>
      </w:r>
      <w:r w:rsidRPr="0022492A">
        <w:rPr>
          <w:rFonts w:ascii="Arial" w:hAnsi="Arial" w:cs="Arial"/>
        </w:rPr>
        <w:t xml:space="preserve">Quelles méthodes pédagogiques et quels </w:t>
      </w:r>
      <w:r>
        <w:rPr>
          <w:rFonts w:ascii="Arial" w:hAnsi="Arial" w:cs="Arial"/>
        </w:rPr>
        <w:t>moyens d’évaluation</w:t>
      </w:r>
      <w:r w:rsidRPr="0022492A">
        <w:rPr>
          <w:rFonts w:ascii="Arial" w:hAnsi="Arial" w:cs="Arial"/>
        </w:rPr>
        <w:t xml:space="preserve"> choisir ?</w:t>
      </w:r>
    </w:p>
    <w:p w14:paraId="7B5D7A6A" w14:textId="77777777" w:rsidR="00404E75" w:rsidRPr="00A03AAD" w:rsidRDefault="00404E75" w:rsidP="00404E75">
      <w:pPr>
        <w:spacing w:before="120" w:after="120"/>
        <w:rPr>
          <w:rFonts w:ascii="Arial" w:hAnsi="Arial" w:cs="Arial"/>
          <w:bCs/>
          <w:sz w:val="20"/>
          <w:szCs w:val="18"/>
          <w:lang w:val="fr-FR" w:eastAsia="fr-FR"/>
        </w:rPr>
      </w:pPr>
      <w:r w:rsidRPr="00A03AAD">
        <w:rPr>
          <w:rFonts w:ascii="Arial" w:hAnsi="Arial" w:cs="Arial"/>
          <w:bCs/>
          <w:sz w:val="20"/>
          <w:szCs w:val="18"/>
          <w:lang w:val="fr-FR" w:eastAsia="fr-FR"/>
        </w:rPr>
        <w:t xml:space="preserve">Ce tableau présente </w:t>
      </w:r>
      <w:r>
        <w:rPr>
          <w:rFonts w:ascii="Arial" w:hAnsi="Arial" w:cs="Arial"/>
          <w:bCs/>
          <w:sz w:val="20"/>
          <w:szCs w:val="18"/>
          <w:lang w:val="fr-FR" w:eastAsia="fr-FR"/>
        </w:rPr>
        <w:t>quelque 24</w:t>
      </w:r>
      <w:r w:rsidRPr="00A03AAD">
        <w:rPr>
          <w:rFonts w:ascii="Arial" w:hAnsi="Arial" w:cs="Arial"/>
          <w:bCs/>
          <w:sz w:val="20"/>
          <w:szCs w:val="18"/>
          <w:lang w:val="fr-FR" w:eastAsia="fr-FR"/>
        </w:rPr>
        <w:t xml:space="preserve"> méthodes </w:t>
      </w:r>
      <w:r>
        <w:rPr>
          <w:rFonts w:ascii="Arial" w:hAnsi="Arial" w:cs="Arial"/>
          <w:bCs/>
          <w:sz w:val="20"/>
          <w:szCs w:val="18"/>
          <w:lang w:val="fr-FR" w:eastAsia="fr-FR"/>
        </w:rPr>
        <w:t xml:space="preserve">pédagogiques </w:t>
      </w:r>
      <w:r w:rsidRPr="00A03AAD">
        <w:rPr>
          <w:rFonts w:ascii="Arial" w:hAnsi="Arial" w:cs="Arial"/>
          <w:bCs/>
          <w:sz w:val="20"/>
          <w:szCs w:val="18"/>
          <w:lang w:val="fr-FR" w:eastAsia="fr-FR"/>
        </w:rPr>
        <w:t xml:space="preserve">adaptées aux </w:t>
      </w:r>
      <w:r>
        <w:rPr>
          <w:rFonts w:ascii="Arial" w:hAnsi="Arial" w:cs="Arial"/>
          <w:bCs/>
          <w:sz w:val="20"/>
          <w:szCs w:val="18"/>
          <w:lang w:val="fr-FR" w:eastAsia="fr-FR"/>
        </w:rPr>
        <w:t xml:space="preserve">différents </w:t>
      </w:r>
      <w:r w:rsidRPr="00A03AAD">
        <w:rPr>
          <w:rFonts w:ascii="Arial" w:hAnsi="Arial" w:cs="Arial"/>
          <w:bCs/>
          <w:sz w:val="20"/>
          <w:szCs w:val="18"/>
          <w:lang w:val="fr-FR" w:eastAsia="fr-FR"/>
        </w:rPr>
        <w:t>niveaux d’apprentissage issus de la taxonomie cognitive de Bloom (</w:t>
      </w:r>
      <w:r>
        <w:rPr>
          <w:rFonts w:ascii="Arial" w:hAnsi="Arial" w:cs="Arial"/>
          <w:bCs/>
          <w:sz w:val="20"/>
          <w:szCs w:val="18"/>
          <w:lang w:val="fr-FR" w:eastAsia="fr-FR"/>
        </w:rPr>
        <w:t>voir l’</w:t>
      </w:r>
      <w:r w:rsidRPr="00A03AAD">
        <w:rPr>
          <w:rFonts w:ascii="Arial" w:hAnsi="Arial" w:cs="Arial"/>
          <w:bCs/>
          <w:sz w:val="20"/>
          <w:szCs w:val="18"/>
          <w:lang w:val="fr-FR" w:eastAsia="fr-FR"/>
        </w:rPr>
        <w:t xml:space="preserve">annexe </w:t>
      </w:r>
      <w:r>
        <w:rPr>
          <w:rFonts w:ascii="Arial" w:hAnsi="Arial" w:cs="Arial"/>
          <w:bCs/>
          <w:sz w:val="20"/>
          <w:szCs w:val="18"/>
          <w:lang w:val="fr-FR" w:eastAsia="fr-FR"/>
        </w:rPr>
        <w:t>1</w:t>
      </w:r>
      <w:r w:rsidRPr="00A03AAD">
        <w:rPr>
          <w:rFonts w:ascii="Arial" w:hAnsi="Arial" w:cs="Arial"/>
          <w:bCs/>
          <w:sz w:val="20"/>
          <w:szCs w:val="18"/>
          <w:lang w:val="fr-FR" w:eastAsia="fr-FR"/>
        </w:rPr>
        <w:t xml:space="preserve">). Ces méthodes permettent de planifier des activités d’enseignement et d’apprentissage et de choisir un moyen d’évaluation approprié. Les moyens d’évaluation présentés ici le sont à titre suggestif. </w:t>
      </w:r>
    </w:p>
    <w:tbl>
      <w:tblPr>
        <w:tblStyle w:val="ListTable6ColorfulAccent5"/>
        <w:tblW w:w="14459" w:type="dxa"/>
        <w:tblInd w:w="-5" w:type="dxa"/>
        <w:tblBorders>
          <w:top w:val="single" w:sz="4" w:space="0" w:color="1970C1"/>
          <w:left w:val="single" w:sz="4" w:space="0" w:color="1970C1"/>
          <w:bottom w:val="single" w:sz="4" w:space="0" w:color="1970C1"/>
          <w:right w:val="single" w:sz="4" w:space="0" w:color="1970C1"/>
          <w:insideH w:val="single" w:sz="4" w:space="0" w:color="1970C1"/>
          <w:insideV w:val="single" w:sz="4" w:space="0" w:color="1970C1"/>
        </w:tblBorders>
        <w:tblLayout w:type="fixed"/>
        <w:tblLook w:val="0400" w:firstRow="0" w:lastRow="0" w:firstColumn="0" w:lastColumn="0" w:noHBand="0" w:noVBand="1"/>
      </w:tblPr>
      <w:tblGrid>
        <w:gridCol w:w="2268"/>
        <w:gridCol w:w="2268"/>
        <w:gridCol w:w="3307"/>
        <w:gridCol w:w="3308"/>
        <w:gridCol w:w="3308"/>
      </w:tblGrid>
      <w:tr w:rsidR="00404E75" w:rsidRPr="00A0063C" w14:paraId="6E46614D" w14:textId="77777777" w:rsidTr="00404E75">
        <w:trPr>
          <w:cantSplit/>
          <w:trHeight w:val="276"/>
          <w:tblHeader/>
        </w:trPr>
        <w:tc>
          <w:tcPr>
            <w:tcW w:w="2268" w:type="dxa"/>
            <w:tcBorders>
              <w:right w:val="single" w:sz="4" w:space="0" w:color="FFFFFF" w:themeColor="background1"/>
            </w:tcBorders>
            <w:shd w:val="clear" w:color="auto" w:fill="1970C1"/>
            <w:vAlign w:val="center"/>
          </w:tcPr>
          <w:p w14:paraId="4C2E2B0B" w14:textId="77777777" w:rsidR="00404E75" w:rsidRPr="00AF4E6B" w:rsidRDefault="00404E75" w:rsidP="00404E75">
            <w:pPr>
              <w:pStyle w:val="CDTableautitre"/>
              <w:rPr>
                <w:rFonts w:ascii="Arial" w:eastAsia="Times New Roman" w:hAnsi="Arial" w:cs="Arial"/>
                <w:b w:val="0"/>
                <w:sz w:val="21"/>
                <w:szCs w:val="21"/>
                <w:lang w:eastAsia="fr-CA"/>
              </w:rPr>
            </w:pPr>
            <w:r w:rsidRPr="00AF4E6B">
              <w:rPr>
                <w:rFonts w:ascii="Arial" w:eastAsia="Times New Roman" w:hAnsi="Arial" w:cs="Arial"/>
                <w:b w:val="0"/>
                <w:sz w:val="21"/>
                <w:szCs w:val="21"/>
                <w:lang w:eastAsia="fr-CA"/>
              </w:rPr>
              <w:t>Méthodes pédagogiques</w:t>
            </w:r>
          </w:p>
        </w:tc>
        <w:tc>
          <w:tcPr>
            <w:tcW w:w="2268" w:type="dxa"/>
            <w:tcBorders>
              <w:left w:val="single" w:sz="4" w:space="0" w:color="FFFFFF" w:themeColor="background1"/>
              <w:right w:val="single" w:sz="4" w:space="0" w:color="FFFFFF" w:themeColor="background1"/>
            </w:tcBorders>
            <w:shd w:val="clear" w:color="auto" w:fill="1970C1"/>
            <w:vAlign w:val="center"/>
          </w:tcPr>
          <w:p w14:paraId="22362CA0" w14:textId="77777777" w:rsidR="00404E75" w:rsidRPr="00AF4E6B" w:rsidRDefault="00404E75" w:rsidP="00404E75">
            <w:pPr>
              <w:pStyle w:val="CDTableautitre"/>
              <w:rPr>
                <w:rFonts w:ascii="Arial" w:eastAsia="Times New Roman" w:hAnsi="Arial" w:cs="Arial"/>
                <w:b w:val="0"/>
                <w:sz w:val="21"/>
                <w:szCs w:val="21"/>
                <w:lang w:eastAsia="fr-CA"/>
              </w:rPr>
            </w:pPr>
            <w:r w:rsidRPr="00AF4E6B">
              <w:rPr>
                <w:rFonts w:ascii="Arial" w:eastAsia="Times New Roman" w:hAnsi="Arial" w:cs="Arial"/>
                <w:b w:val="0"/>
                <w:sz w:val="21"/>
                <w:szCs w:val="21"/>
                <w:lang w:eastAsia="fr-CA"/>
              </w:rPr>
              <w:t>Niveaux taxonomiques</w:t>
            </w:r>
          </w:p>
        </w:tc>
        <w:tc>
          <w:tcPr>
            <w:tcW w:w="3307" w:type="dxa"/>
            <w:tcBorders>
              <w:left w:val="single" w:sz="4" w:space="0" w:color="FFFFFF" w:themeColor="background1"/>
              <w:right w:val="single" w:sz="4" w:space="0" w:color="FFFFFF" w:themeColor="background1"/>
            </w:tcBorders>
            <w:shd w:val="clear" w:color="auto" w:fill="1970C1"/>
            <w:vAlign w:val="center"/>
          </w:tcPr>
          <w:p w14:paraId="135AB19F" w14:textId="77777777" w:rsidR="00404E75" w:rsidRPr="00AF4E6B" w:rsidRDefault="00404E75" w:rsidP="00404E75">
            <w:pPr>
              <w:pStyle w:val="CDTableautitre"/>
              <w:rPr>
                <w:rFonts w:ascii="Arial" w:eastAsia="Times New Roman" w:hAnsi="Arial" w:cs="Arial"/>
                <w:b w:val="0"/>
                <w:sz w:val="21"/>
                <w:szCs w:val="21"/>
                <w:lang w:eastAsia="fr-CA"/>
              </w:rPr>
            </w:pPr>
            <w:r w:rsidRPr="00AF4E6B">
              <w:rPr>
                <w:rFonts w:ascii="Arial" w:eastAsia="Times New Roman" w:hAnsi="Arial" w:cs="Arial"/>
                <w:b w:val="0"/>
                <w:sz w:val="21"/>
                <w:szCs w:val="21"/>
                <w:lang w:eastAsia="fr-CA"/>
              </w:rPr>
              <w:t>Rôles de l’étudiant</w:t>
            </w:r>
          </w:p>
        </w:tc>
        <w:tc>
          <w:tcPr>
            <w:tcW w:w="3308" w:type="dxa"/>
            <w:tcBorders>
              <w:left w:val="single" w:sz="4" w:space="0" w:color="FFFFFF" w:themeColor="background1"/>
              <w:right w:val="single" w:sz="4" w:space="0" w:color="FFFFFF" w:themeColor="background1"/>
            </w:tcBorders>
            <w:shd w:val="clear" w:color="auto" w:fill="1970C1"/>
            <w:vAlign w:val="center"/>
          </w:tcPr>
          <w:p w14:paraId="195CDCC8" w14:textId="77777777" w:rsidR="00404E75" w:rsidRPr="00AF4E6B" w:rsidRDefault="00404E75" w:rsidP="00404E75">
            <w:pPr>
              <w:pStyle w:val="CDTableautitre"/>
              <w:rPr>
                <w:rFonts w:ascii="Arial" w:eastAsia="Times New Roman" w:hAnsi="Arial" w:cs="Arial"/>
                <w:b w:val="0"/>
                <w:sz w:val="21"/>
                <w:szCs w:val="21"/>
                <w:lang w:eastAsia="fr-CA"/>
              </w:rPr>
            </w:pPr>
            <w:r w:rsidRPr="00AF4E6B">
              <w:rPr>
                <w:rFonts w:ascii="Arial" w:eastAsia="Times New Roman" w:hAnsi="Arial" w:cs="Arial"/>
                <w:b w:val="0"/>
                <w:sz w:val="21"/>
                <w:szCs w:val="21"/>
                <w:lang w:eastAsia="fr-CA"/>
              </w:rPr>
              <w:t>Rôles de l’enseignant</w:t>
            </w:r>
          </w:p>
        </w:tc>
        <w:tc>
          <w:tcPr>
            <w:tcW w:w="3308" w:type="dxa"/>
            <w:tcBorders>
              <w:left w:val="single" w:sz="4" w:space="0" w:color="FFFFFF" w:themeColor="background1"/>
            </w:tcBorders>
            <w:shd w:val="clear" w:color="auto" w:fill="1970C1"/>
            <w:vAlign w:val="center"/>
          </w:tcPr>
          <w:p w14:paraId="1A8EAB17" w14:textId="77777777" w:rsidR="00404E75" w:rsidRPr="00AF4E6B" w:rsidRDefault="00404E75" w:rsidP="00404E75">
            <w:pPr>
              <w:pStyle w:val="CDTableautitre"/>
              <w:rPr>
                <w:rFonts w:ascii="Arial" w:eastAsia="Times New Roman" w:hAnsi="Arial" w:cs="Arial"/>
                <w:b w:val="0"/>
                <w:sz w:val="21"/>
                <w:szCs w:val="21"/>
                <w:lang w:eastAsia="fr-CA"/>
              </w:rPr>
            </w:pPr>
            <w:r w:rsidRPr="00AF4E6B">
              <w:rPr>
                <w:rFonts w:ascii="Arial" w:eastAsia="Times New Roman" w:hAnsi="Arial" w:cs="Arial"/>
                <w:b w:val="0"/>
                <w:sz w:val="21"/>
                <w:szCs w:val="21"/>
                <w:lang w:eastAsia="fr-CA"/>
              </w:rPr>
              <w:t xml:space="preserve">Moyens d’évaluation </w:t>
            </w:r>
          </w:p>
        </w:tc>
      </w:tr>
      <w:tr w:rsidR="00404E75" w:rsidRPr="00A0063C" w14:paraId="77AF0224" w14:textId="77777777" w:rsidTr="00404E75">
        <w:trPr>
          <w:cnfStyle w:val="000000100000" w:firstRow="0" w:lastRow="0" w:firstColumn="0" w:lastColumn="0" w:oddVBand="0" w:evenVBand="0" w:oddHBand="1" w:evenHBand="0" w:firstRowFirstColumn="0" w:firstRowLastColumn="0" w:lastRowFirstColumn="0" w:lastRowLastColumn="0"/>
          <w:cantSplit/>
          <w:trHeight w:val="919"/>
        </w:trPr>
        <w:tc>
          <w:tcPr>
            <w:tcW w:w="2268" w:type="dxa"/>
          </w:tcPr>
          <w:p w14:paraId="1D0FBFE9" w14:textId="77777777" w:rsidR="00404E75" w:rsidRDefault="00404E75" w:rsidP="00404E75">
            <w:pPr>
              <w:pStyle w:val="CDTableautitre"/>
              <w:rPr>
                <w:color w:val="auto"/>
              </w:rPr>
            </w:pPr>
            <w:r>
              <w:rPr>
                <w:color w:val="auto"/>
              </w:rPr>
              <w:t>1. Apprentissage coopératif</w:t>
            </w:r>
          </w:p>
          <w:p w14:paraId="004207B8" w14:textId="77777777" w:rsidR="00404E75" w:rsidRPr="00BB5773" w:rsidRDefault="00404E75" w:rsidP="00404E75">
            <w:pPr>
              <w:pStyle w:val="CDTableautitre"/>
              <w:rPr>
                <w:color w:val="auto"/>
                <w:lang w:val="fr-FR"/>
              </w:rPr>
            </w:pPr>
          </w:p>
        </w:tc>
        <w:tc>
          <w:tcPr>
            <w:tcW w:w="2268" w:type="dxa"/>
          </w:tcPr>
          <w:p w14:paraId="002EC88F" w14:textId="77777777" w:rsidR="00404E75" w:rsidRDefault="00404E75" w:rsidP="00404E75">
            <w:pPr>
              <w:pStyle w:val="CDTableautitre"/>
              <w:rPr>
                <w:b w:val="0"/>
                <w:color w:val="auto"/>
                <w:lang w:val="fr-FR"/>
              </w:rPr>
            </w:pPr>
            <w:r>
              <w:rPr>
                <w:b w:val="0"/>
                <w:color w:val="auto"/>
                <w:lang w:val="fr-FR"/>
              </w:rPr>
              <w:t>2. Comprendre</w:t>
            </w:r>
          </w:p>
          <w:p w14:paraId="1DD0B799" w14:textId="77777777" w:rsidR="00404E75" w:rsidRDefault="00404E75" w:rsidP="00404E75">
            <w:pPr>
              <w:pStyle w:val="CDTableautitre"/>
              <w:rPr>
                <w:b w:val="0"/>
                <w:color w:val="auto"/>
                <w:lang w:val="fr-FR"/>
              </w:rPr>
            </w:pPr>
            <w:r>
              <w:rPr>
                <w:b w:val="0"/>
                <w:color w:val="auto"/>
                <w:lang w:val="fr-FR"/>
              </w:rPr>
              <w:t>3. Appliquer</w:t>
            </w:r>
          </w:p>
          <w:p w14:paraId="6B20196C" w14:textId="77777777" w:rsidR="00404E75" w:rsidRDefault="00404E75" w:rsidP="00404E75">
            <w:pPr>
              <w:pStyle w:val="CDTableautitre"/>
              <w:rPr>
                <w:b w:val="0"/>
                <w:color w:val="auto"/>
                <w:lang w:val="fr-FR"/>
              </w:rPr>
            </w:pPr>
            <w:r>
              <w:rPr>
                <w:b w:val="0"/>
                <w:color w:val="auto"/>
                <w:lang w:val="fr-FR"/>
              </w:rPr>
              <w:t xml:space="preserve">4. Analyser </w:t>
            </w:r>
          </w:p>
          <w:p w14:paraId="497C28E6" w14:textId="77777777" w:rsidR="00404E75" w:rsidRDefault="00404E75" w:rsidP="00404E75">
            <w:pPr>
              <w:pStyle w:val="CDTableautitre"/>
              <w:rPr>
                <w:b w:val="0"/>
                <w:color w:val="auto"/>
                <w:lang w:val="fr-FR"/>
              </w:rPr>
            </w:pPr>
            <w:r>
              <w:rPr>
                <w:b w:val="0"/>
                <w:color w:val="auto"/>
                <w:lang w:val="fr-FR"/>
              </w:rPr>
              <w:t>5. Évaluer</w:t>
            </w:r>
          </w:p>
          <w:p w14:paraId="3B39EDED" w14:textId="77777777" w:rsidR="00404E75" w:rsidRDefault="00404E75" w:rsidP="00404E75">
            <w:pPr>
              <w:pStyle w:val="CDTableautitre"/>
              <w:rPr>
                <w:b w:val="0"/>
                <w:color w:val="auto"/>
                <w:lang w:val="fr-FR"/>
              </w:rPr>
            </w:pPr>
            <w:r>
              <w:rPr>
                <w:b w:val="0"/>
                <w:color w:val="auto"/>
                <w:lang w:val="fr-FR"/>
              </w:rPr>
              <w:t xml:space="preserve">6. Créer </w:t>
            </w:r>
          </w:p>
        </w:tc>
        <w:tc>
          <w:tcPr>
            <w:tcW w:w="3307" w:type="dxa"/>
          </w:tcPr>
          <w:p w14:paraId="386965EE" w14:textId="77777777" w:rsidR="00404E75" w:rsidRDefault="00404E75" w:rsidP="00404E75">
            <w:pPr>
              <w:pStyle w:val="CDTableautitre"/>
              <w:rPr>
                <w:b w:val="0"/>
                <w:color w:val="auto"/>
                <w:lang w:val="fr-FR"/>
              </w:rPr>
            </w:pPr>
            <w:r>
              <w:rPr>
                <w:b w:val="0"/>
                <w:color w:val="auto"/>
                <w:lang w:val="fr-FR"/>
              </w:rPr>
              <w:t>Agir dans un groupe pour réaliser une tâche (la compétition et l’individualisme n’ont pas leur place).</w:t>
            </w:r>
          </w:p>
          <w:p w14:paraId="3E782437" w14:textId="77777777" w:rsidR="00404E75" w:rsidRDefault="00404E75" w:rsidP="00404E75">
            <w:pPr>
              <w:pStyle w:val="CDTableautitre"/>
              <w:rPr>
                <w:b w:val="0"/>
                <w:color w:val="auto"/>
                <w:lang w:val="fr-FR"/>
              </w:rPr>
            </w:pPr>
            <w:r>
              <w:rPr>
                <w:b w:val="0"/>
                <w:color w:val="auto"/>
                <w:lang w:val="fr-FR"/>
              </w:rPr>
              <w:t>Être impliqué et s’impliquer dans un objectif de réussite collective.</w:t>
            </w:r>
          </w:p>
        </w:tc>
        <w:tc>
          <w:tcPr>
            <w:tcW w:w="3308" w:type="dxa"/>
          </w:tcPr>
          <w:p w14:paraId="22123A22" w14:textId="77777777" w:rsidR="00404E75" w:rsidRDefault="00404E75" w:rsidP="00404E75">
            <w:pPr>
              <w:pStyle w:val="CDTableautitre"/>
              <w:rPr>
                <w:b w:val="0"/>
                <w:color w:val="auto"/>
                <w:lang w:val="fr-FR"/>
              </w:rPr>
            </w:pPr>
            <w:r>
              <w:rPr>
                <w:b w:val="0"/>
                <w:color w:val="auto"/>
                <w:lang w:val="fr-FR"/>
              </w:rPr>
              <w:t>Établir une structure d’apprentissage.</w:t>
            </w:r>
          </w:p>
          <w:p w14:paraId="304CF043" w14:textId="77777777" w:rsidR="00404E75" w:rsidRDefault="00404E75" w:rsidP="00404E75">
            <w:pPr>
              <w:pStyle w:val="CDTableautitre"/>
              <w:rPr>
                <w:b w:val="0"/>
                <w:color w:val="auto"/>
                <w:lang w:val="fr-FR"/>
              </w:rPr>
            </w:pPr>
            <w:r>
              <w:rPr>
                <w:b w:val="0"/>
                <w:color w:val="auto"/>
                <w:lang w:val="fr-FR"/>
              </w:rPr>
              <w:t>S’impliquer et impliquer les étudiants.</w:t>
            </w:r>
          </w:p>
          <w:p w14:paraId="12A9FFE0" w14:textId="77777777" w:rsidR="00404E75" w:rsidRDefault="00404E75" w:rsidP="00404E75">
            <w:pPr>
              <w:pStyle w:val="CDTableautitre"/>
              <w:rPr>
                <w:b w:val="0"/>
                <w:color w:val="auto"/>
                <w:lang w:val="fr-FR"/>
              </w:rPr>
            </w:pPr>
            <w:r>
              <w:rPr>
                <w:b w:val="0"/>
                <w:color w:val="auto"/>
                <w:lang w:val="fr-FR"/>
              </w:rPr>
              <w:t>Organiser le travail : fixer des attentes claires.</w:t>
            </w:r>
          </w:p>
          <w:p w14:paraId="1EC9FD6F" w14:textId="77777777" w:rsidR="00404E75" w:rsidRDefault="00404E75" w:rsidP="00404E75">
            <w:pPr>
              <w:pStyle w:val="CDTableautitre"/>
              <w:rPr>
                <w:b w:val="0"/>
                <w:color w:val="auto"/>
                <w:lang w:val="fr-FR"/>
              </w:rPr>
            </w:pPr>
            <w:r>
              <w:rPr>
                <w:b w:val="0"/>
                <w:color w:val="auto"/>
                <w:lang w:val="fr-FR"/>
              </w:rPr>
              <w:t>Poser les balises du travail.</w:t>
            </w:r>
          </w:p>
          <w:p w14:paraId="460C429F" w14:textId="77777777" w:rsidR="00404E75" w:rsidRDefault="00404E75" w:rsidP="00404E75">
            <w:pPr>
              <w:pStyle w:val="CDTableautitre"/>
              <w:rPr>
                <w:b w:val="0"/>
                <w:color w:val="auto"/>
                <w:lang w:val="fr-FR"/>
              </w:rPr>
            </w:pPr>
            <w:r>
              <w:rPr>
                <w:b w:val="0"/>
                <w:color w:val="auto"/>
                <w:lang w:val="fr-FR"/>
              </w:rPr>
              <w:t>Fournir l’information et le matériel requis, au besoin.</w:t>
            </w:r>
          </w:p>
          <w:p w14:paraId="5F64A98C" w14:textId="77777777" w:rsidR="00404E75" w:rsidRDefault="00404E75" w:rsidP="00404E75">
            <w:pPr>
              <w:pStyle w:val="CDTableautitre"/>
              <w:rPr>
                <w:b w:val="0"/>
                <w:color w:val="auto"/>
                <w:lang w:val="fr-FR"/>
              </w:rPr>
            </w:pPr>
            <w:r>
              <w:rPr>
                <w:b w:val="0"/>
                <w:color w:val="auto"/>
                <w:lang w:val="fr-FR"/>
              </w:rPr>
              <w:t>Superviser le déroulement du travail.</w:t>
            </w:r>
          </w:p>
        </w:tc>
        <w:tc>
          <w:tcPr>
            <w:tcW w:w="3308" w:type="dxa"/>
          </w:tcPr>
          <w:p w14:paraId="33C94D41" w14:textId="77777777" w:rsidR="00404E75" w:rsidRDefault="00404E75" w:rsidP="00404E75">
            <w:pPr>
              <w:pStyle w:val="CDTableautitre"/>
              <w:rPr>
                <w:b w:val="0"/>
                <w:color w:val="auto"/>
                <w:lang w:val="fr-FR"/>
              </w:rPr>
            </w:pPr>
            <w:r>
              <w:rPr>
                <w:b w:val="0"/>
                <w:color w:val="auto"/>
                <w:lang w:val="fr-FR"/>
              </w:rPr>
              <w:t>Auto-évaluation</w:t>
            </w:r>
          </w:p>
          <w:p w14:paraId="4CA597F2" w14:textId="77777777" w:rsidR="00404E75" w:rsidRDefault="00404E75" w:rsidP="00404E75">
            <w:pPr>
              <w:pStyle w:val="CDTableautitre"/>
              <w:rPr>
                <w:b w:val="0"/>
                <w:color w:val="auto"/>
                <w:lang w:val="fr-FR"/>
              </w:rPr>
            </w:pPr>
            <w:r>
              <w:rPr>
                <w:b w:val="0"/>
                <w:color w:val="auto"/>
                <w:lang w:val="fr-FR"/>
              </w:rPr>
              <w:t>Évaluation par les pairs</w:t>
            </w:r>
          </w:p>
          <w:p w14:paraId="07C2F6E2" w14:textId="77777777" w:rsidR="00404E75" w:rsidRDefault="00404E75" w:rsidP="00404E75">
            <w:pPr>
              <w:pStyle w:val="CDTableautitre"/>
              <w:rPr>
                <w:b w:val="0"/>
                <w:color w:val="auto"/>
                <w:lang w:val="fr-FR"/>
              </w:rPr>
            </w:pPr>
            <w:r>
              <w:rPr>
                <w:b w:val="0"/>
                <w:color w:val="auto"/>
                <w:lang w:val="fr-FR"/>
              </w:rPr>
              <w:t>Communication orale</w:t>
            </w:r>
          </w:p>
          <w:p w14:paraId="5D85F904" w14:textId="77777777" w:rsidR="00404E75" w:rsidRDefault="00404E75" w:rsidP="00404E75">
            <w:pPr>
              <w:pStyle w:val="CDTableautitre"/>
              <w:rPr>
                <w:b w:val="0"/>
                <w:color w:val="auto"/>
                <w:lang w:val="fr-FR"/>
              </w:rPr>
            </w:pPr>
            <w:r>
              <w:rPr>
                <w:b w:val="0"/>
                <w:color w:val="auto"/>
                <w:lang w:val="fr-FR"/>
              </w:rPr>
              <w:t>Rapport de projet</w:t>
            </w:r>
          </w:p>
        </w:tc>
      </w:tr>
      <w:tr w:rsidR="00404E75" w:rsidRPr="00A0063C" w14:paraId="0915EA34" w14:textId="77777777" w:rsidTr="00404E75">
        <w:trPr>
          <w:cantSplit/>
          <w:trHeight w:val="919"/>
        </w:trPr>
        <w:tc>
          <w:tcPr>
            <w:tcW w:w="2268" w:type="dxa"/>
          </w:tcPr>
          <w:p w14:paraId="0FF20A4E" w14:textId="77777777" w:rsidR="00404E75" w:rsidRDefault="00404E75" w:rsidP="00404E75">
            <w:pPr>
              <w:pStyle w:val="CDTableautitre"/>
              <w:rPr>
                <w:color w:val="auto"/>
                <w:lang w:val="fr-FR"/>
              </w:rPr>
            </w:pPr>
            <w:r>
              <w:rPr>
                <w:color w:val="auto"/>
                <w:lang w:val="fr-FR"/>
              </w:rPr>
              <w:t>2. Atelier</w:t>
            </w:r>
          </w:p>
        </w:tc>
        <w:tc>
          <w:tcPr>
            <w:tcW w:w="2268" w:type="dxa"/>
          </w:tcPr>
          <w:p w14:paraId="5382031D" w14:textId="77777777" w:rsidR="00404E75" w:rsidRDefault="00404E75" w:rsidP="00404E75">
            <w:pPr>
              <w:pStyle w:val="CDTableautitre"/>
              <w:rPr>
                <w:b w:val="0"/>
                <w:color w:val="auto"/>
                <w:lang w:val="fr-FR"/>
              </w:rPr>
            </w:pPr>
            <w:r>
              <w:rPr>
                <w:b w:val="0"/>
                <w:color w:val="auto"/>
                <w:lang w:val="fr-FR"/>
              </w:rPr>
              <w:t>2. Comprendre</w:t>
            </w:r>
          </w:p>
          <w:p w14:paraId="3DBE52E4" w14:textId="77777777" w:rsidR="00404E75" w:rsidRDefault="00404E75" w:rsidP="00404E75">
            <w:pPr>
              <w:pStyle w:val="CDTableautitre"/>
              <w:rPr>
                <w:b w:val="0"/>
                <w:color w:val="auto"/>
                <w:lang w:val="fr-FR"/>
              </w:rPr>
            </w:pPr>
            <w:r>
              <w:rPr>
                <w:b w:val="0"/>
                <w:color w:val="auto"/>
                <w:lang w:val="fr-FR"/>
              </w:rPr>
              <w:t>3. Appliquer</w:t>
            </w:r>
          </w:p>
          <w:p w14:paraId="497EC91F" w14:textId="77777777" w:rsidR="00404E75" w:rsidRDefault="00404E75" w:rsidP="00404E75">
            <w:pPr>
              <w:pStyle w:val="CDTableautitre"/>
              <w:rPr>
                <w:b w:val="0"/>
                <w:color w:val="auto"/>
                <w:lang w:val="fr-FR"/>
              </w:rPr>
            </w:pPr>
            <w:r>
              <w:rPr>
                <w:b w:val="0"/>
                <w:color w:val="auto"/>
                <w:lang w:val="fr-FR"/>
              </w:rPr>
              <w:t>4. Analyser</w:t>
            </w:r>
          </w:p>
        </w:tc>
        <w:tc>
          <w:tcPr>
            <w:tcW w:w="3307" w:type="dxa"/>
          </w:tcPr>
          <w:p w14:paraId="1FF6915E" w14:textId="77777777" w:rsidR="00404E75" w:rsidRDefault="00404E75" w:rsidP="00404E75">
            <w:pPr>
              <w:pStyle w:val="CDTableautitre"/>
              <w:rPr>
                <w:b w:val="0"/>
                <w:color w:val="auto"/>
                <w:lang w:val="fr-FR"/>
              </w:rPr>
            </w:pPr>
            <w:r>
              <w:rPr>
                <w:b w:val="0"/>
                <w:color w:val="auto"/>
                <w:lang w:val="fr-FR"/>
              </w:rPr>
              <w:t>Réaliser l’exercice demandé.</w:t>
            </w:r>
          </w:p>
        </w:tc>
        <w:tc>
          <w:tcPr>
            <w:tcW w:w="3308" w:type="dxa"/>
          </w:tcPr>
          <w:p w14:paraId="5133743A" w14:textId="77777777" w:rsidR="00404E75" w:rsidRDefault="00404E75" w:rsidP="00404E75">
            <w:pPr>
              <w:pStyle w:val="CDTableautitre"/>
              <w:rPr>
                <w:b w:val="0"/>
                <w:color w:val="auto"/>
                <w:lang w:val="fr-FR"/>
              </w:rPr>
            </w:pPr>
            <w:r>
              <w:rPr>
                <w:b w:val="0"/>
                <w:color w:val="auto"/>
                <w:lang w:val="fr-FR"/>
              </w:rPr>
              <w:t>Superviser l’exercice.</w:t>
            </w:r>
          </w:p>
          <w:p w14:paraId="3DFEADF0" w14:textId="77777777" w:rsidR="00404E75" w:rsidRDefault="00404E75" w:rsidP="00404E75">
            <w:pPr>
              <w:pStyle w:val="CDTableautitre"/>
              <w:rPr>
                <w:b w:val="0"/>
                <w:color w:val="auto"/>
                <w:lang w:val="fr-FR"/>
              </w:rPr>
            </w:pPr>
            <w:r>
              <w:rPr>
                <w:b w:val="0"/>
                <w:color w:val="auto"/>
                <w:lang w:val="fr-FR"/>
              </w:rPr>
              <w:t>Soutenir les étudiants en difficulté.</w:t>
            </w:r>
          </w:p>
          <w:p w14:paraId="6E6393FF" w14:textId="77777777" w:rsidR="00404E75" w:rsidRDefault="00404E75" w:rsidP="00404E75">
            <w:pPr>
              <w:pStyle w:val="CDTableautitre"/>
              <w:rPr>
                <w:b w:val="0"/>
                <w:color w:val="auto"/>
                <w:lang w:val="fr-FR"/>
              </w:rPr>
            </w:pPr>
            <w:r>
              <w:rPr>
                <w:b w:val="0"/>
                <w:color w:val="auto"/>
                <w:lang w:val="fr-FR"/>
              </w:rPr>
              <w:t>Fournir des explications additionnelles.</w:t>
            </w:r>
          </w:p>
        </w:tc>
        <w:tc>
          <w:tcPr>
            <w:tcW w:w="3308" w:type="dxa"/>
          </w:tcPr>
          <w:p w14:paraId="7D31863C" w14:textId="77777777" w:rsidR="00404E75" w:rsidRDefault="00404E75" w:rsidP="00404E75">
            <w:pPr>
              <w:pStyle w:val="CDTableautitre"/>
              <w:rPr>
                <w:b w:val="0"/>
                <w:color w:val="auto"/>
                <w:lang w:val="fr-FR"/>
              </w:rPr>
            </w:pPr>
            <w:r>
              <w:rPr>
                <w:b w:val="0"/>
                <w:color w:val="auto"/>
                <w:lang w:val="fr-FR"/>
              </w:rPr>
              <w:t>Examen de laboratoire</w:t>
            </w:r>
          </w:p>
          <w:p w14:paraId="6FF79B83" w14:textId="77777777" w:rsidR="00404E75" w:rsidRDefault="00404E75" w:rsidP="00404E75">
            <w:pPr>
              <w:pStyle w:val="CDTableautitre"/>
              <w:rPr>
                <w:b w:val="0"/>
                <w:color w:val="auto"/>
                <w:lang w:val="fr-FR"/>
              </w:rPr>
            </w:pPr>
            <w:r>
              <w:rPr>
                <w:b w:val="0"/>
                <w:color w:val="auto"/>
                <w:lang w:val="fr-FR"/>
              </w:rPr>
              <w:t>Mise en situation</w:t>
            </w:r>
          </w:p>
        </w:tc>
      </w:tr>
      <w:tr w:rsidR="00404E75" w:rsidRPr="00A0063C" w14:paraId="1BA866C8" w14:textId="77777777" w:rsidTr="00404E75">
        <w:trPr>
          <w:cnfStyle w:val="000000100000" w:firstRow="0" w:lastRow="0" w:firstColumn="0" w:lastColumn="0" w:oddVBand="0" w:evenVBand="0" w:oddHBand="1" w:evenHBand="0" w:firstRowFirstColumn="0" w:firstRowLastColumn="0" w:lastRowFirstColumn="0" w:lastRowLastColumn="0"/>
          <w:cantSplit/>
          <w:trHeight w:val="919"/>
        </w:trPr>
        <w:tc>
          <w:tcPr>
            <w:tcW w:w="2268" w:type="dxa"/>
          </w:tcPr>
          <w:p w14:paraId="28C678E0" w14:textId="77777777" w:rsidR="00404E75" w:rsidRPr="00BB5773" w:rsidRDefault="00404E75" w:rsidP="00404E75">
            <w:pPr>
              <w:pStyle w:val="CDTableautitre"/>
              <w:rPr>
                <w:color w:val="auto"/>
                <w:lang w:val="fr-FR"/>
              </w:rPr>
            </w:pPr>
            <w:r>
              <w:rPr>
                <w:color w:val="auto"/>
                <w:lang w:val="fr-FR"/>
              </w:rPr>
              <w:t>3. Démonstration</w:t>
            </w:r>
          </w:p>
        </w:tc>
        <w:tc>
          <w:tcPr>
            <w:tcW w:w="2268" w:type="dxa"/>
          </w:tcPr>
          <w:p w14:paraId="6117F4C0" w14:textId="77777777" w:rsidR="00404E75" w:rsidRDefault="00404E75" w:rsidP="00404E75">
            <w:pPr>
              <w:pStyle w:val="CDTableautitre"/>
              <w:rPr>
                <w:b w:val="0"/>
                <w:color w:val="auto"/>
                <w:lang w:val="fr-FR"/>
              </w:rPr>
            </w:pPr>
            <w:r>
              <w:rPr>
                <w:b w:val="0"/>
                <w:color w:val="auto"/>
                <w:lang w:val="fr-FR"/>
              </w:rPr>
              <w:t>2. Comprendre</w:t>
            </w:r>
          </w:p>
          <w:p w14:paraId="6F155F9C" w14:textId="77777777" w:rsidR="00404E75" w:rsidRDefault="00404E75" w:rsidP="00404E75">
            <w:pPr>
              <w:pStyle w:val="CDTableautitre"/>
              <w:rPr>
                <w:b w:val="0"/>
                <w:color w:val="auto"/>
                <w:lang w:val="fr-FR"/>
              </w:rPr>
            </w:pPr>
            <w:r>
              <w:rPr>
                <w:b w:val="0"/>
                <w:color w:val="auto"/>
                <w:lang w:val="fr-FR"/>
              </w:rPr>
              <w:t>3. Appliquer</w:t>
            </w:r>
          </w:p>
          <w:p w14:paraId="2201D929" w14:textId="77777777" w:rsidR="00404E75" w:rsidRDefault="00404E75" w:rsidP="00404E75">
            <w:pPr>
              <w:pStyle w:val="CDTableautitre"/>
              <w:rPr>
                <w:b w:val="0"/>
                <w:color w:val="auto"/>
                <w:lang w:val="fr-FR"/>
              </w:rPr>
            </w:pPr>
          </w:p>
        </w:tc>
        <w:tc>
          <w:tcPr>
            <w:tcW w:w="3307" w:type="dxa"/>
          </w:tcPr>
          <w:p w14:paraId="3BF4CC8A" w14:textId="77777777" w:rsidR="00404E75" w:rsidRDefault="00404E75" w:rsidP="00404E75">
            <w:pPr>
              <w:pStyle w:val="CDTableautitre"/>
              <w:rPr>
                <w:b w:val="0"/>
                <w:color w:val="auto"/>
                <w:lang w:val="fr-FR"/>
              </w:rPr>
            </w:pPr>
            <w:r>
              <w:rPr>
                <w:b w:val="0"/>
                <w:color w:val="auto"/>
                <w:lang w:val="fr-FR"/>
              </w:rPr>
              <w:t>Observer et réfléchir.</w:t>
            </w:r>
          </w:p>
          <w:p w14:paraId="3957B162" w14:textId="77777777" w:rsidR="00404E75" w:rsidRDefault="00404E75" w:rsidP="00404E75">
            <w:pPr>
              <w:pStyle w:val="CDTableautitre"/>
              <w:rPr>
                <w:b w:val="0"/>
                <w:color w:val="auto"/>
                <w:lang w:val="fr-FR"/>
              </w:rPr>
            </w:pPr>
            <w:r>
              <w:rPr>
                <w:b w:val="0"/>
                <w:color w:val="auto"/>
                <w:lang w:val="fr-FR"/>
              </w:rPr>
              <w:t>Prendre des notes.</w:t>
            </w:r>
          </w:p>
        </w:tc>
        <w:tc>
          <w:tcPr>
            <w:tcW w:w="3308" w:type="dxa"/>
          </w:tcPr>
          <w:p w14:paraId="743CE1FA" w14:textId="77777777" w:rsidR="00404E75" w:rsidRDefault="00404E75" w:rsidP="00404E75">
            <w:pPr>
              <w:pStyle w:val="CDTableautitre"/>
              <w:rPr>
                <w:b w:val="0"/>
                <w:color w:val="auto"/>
                <w:lang w:val="fr-FR"/>
              </w:rPr>
            </w:pPr>
            <w:r>
              <w:rPr>
                <w:b w:val="0"/>
                <w:color w:val="auto"/>
                <w:lang w:val="fr-FR"/>
              </w:rPr>
              <w:t>Présenter un exposé au cours duquel est effectuée la démonstration d’une technique, d’une procédure, le fonctionnement d’un appareil.</w:t>
            </w:r>
          </w:p>
        </w:tc>
        <w:sdt>
          <w:sdtPr>
            <w:rPr>
              <w:b w:val="0"/>
              <w:color w:val="auto"/>
              <w:lang w:val="fr-FR"/>
            </w:rPr>
            <w:id w:val="2074155504"/>
            <w:placeholder>
              <w:docPart w:val="A700A885CCAC2441B6DE635E8294E658"/>
            </w:placeholder>
          </w:sdtPr>
          <w:sdtContent>
            <w:tc>
              <w:tcPr>
                <w:tcW w:w="3308" w:type="dxa"/>
              </w:tcPr>
              <w:p w14:paraId="5EB62ACE" w14:textId="77777777" w:rsidR="00404E75" w:rsidRDefault="00404E75" w:rsidP="00404E75">
                <w:pPr>
                  <w:pStyle w:val="CDTableautitre"/>
                  <w:rPr>
                    <w:b w:val="0"/>
                    <w:color w:val="auto"/>
                    <w:lang w:val="fr-FR"/>
                  </w:rPr>
                </w:pPr>
                <w:r>
                  <w:rPr>
                    <w:b w:val="0"/>
                    <w:color w:val="auto"/>
                    <w:lang w:val="fr-FR"/>
                  </w:rPr>
                  <w:t>Examen à développement court ou long</w:t>
                </w:r>
              </w:p>
              <w:p w14:paraId="0D950BC3" w14:textId="77777777" w:rsidR="00404E75" w:rsidRDefault="00404E75" w:rsidP="00404E75">
                <w:pPr>
                  <w:pStyle w:val="CDTableautitre"/>
                  <w:rPr>
                    <w:b w:val="0"/>
                    <w:color w:val="auto"/>
                    <w:lang w:val="fr-FR"/>
                  </w:rPr>
                </w:pPr>
                <w:r>
                  <w:rPr>
                    <w:b w:val="0"/>
                    <w:color w:val="auto"/>
                    <w:lang w:val="fr-FR"/>
                  </w:rPr>
                  <w:t>Résolution de problèmes (cas simples)</w:t>
                </w:r>
              </w:p>
              <w:p w14:paraId="29F0F309" w14:textId="77777777" w:rsidR="00404E75" w:rsidRDefault="00404E75" w:rsidP="00404E75">
                <w:pPr>
                  <w:pStyle w:val="CDTableautitre"/>
                  <w:rPr>
                    <w:b w:val="0"/>
                    <w:color w:val="auto"/>
                    <w:lang w:val="fr-FR"/>
                  </w:rPr>
                </w:pPr>
                <w:r>
                  <w:rPr>
                    <w:b w:val="0"/>
                    <w:color w:val="auto"/>
                    <w:lang w:val="fr-FR"/>
                  </w:rPr>
                  <w:t>Examens de laboratoire</w:t>
                </w:r>
              </w:p>
            </w:tc>
          </w:sdtContent>
        </w:sdt>
      </w:tr>
      <w:tr w:rsidR="00404E75" w:rsidRPr="00A0063C" w14:paraId="1F14E7E6" w14:textId="77777777" w:rsidTr="00404E75">
        <w:trPr>
          <w:cantSplit/>
          <w:trHeight w:val="919"/>
        </w:trPr>
        <w:tc>
          <w:tcPr>
            <w:tcW w:w="2268" w:type="dxa"/>
          </w:tcPr>
          <w:p w14:paraId="267BB736" w14:textId="77777777" w:rsidR="00404E75" w:rsidRDefault="00404E75" w:rsidP="00404E75">
            <w:pPr>
              <w:pStyle w:val="CDTableautitre"/>
              <w:rPr>
                <w:color w:val="auto"/>
                <w:lang w:val="fr-FR"/>
              </w:rPr>
            </w:pPr>
            <w:r>
              <w:rPr>
                <w:color w:val="auto"/>
                <w:lang w:val="fr-FR"/>
              </w:rPr>
              <w:t xml:space="preserve">4. Étude de cas </w:t>
            </w:r>
          </w:p>
          <w:p w14:paraId="73306110" w14:textId="77777777" w:rsidR="00404E75" w:rsidRDefault="00404E75" w:rsidP="00404E75">
            <w:pPr>
              <w:pStyle w:val="CDTableautitre"/>
              <w:rPr>
                <w:color w:val="auto"/>
                <w:lang w:val="fr-FR"/>
              </w:rPr>
            </w:pPr>
          </w:p>
          <w:p w14:paraId="2208A9D6" w14:textId="77777777" w:rsidR="00404E75" w:rsidRDefault="00404E75" w:rsidP="00404E75">
            <w:pPr>
              <w:pStyle w:val="CDTableautitre"/>
              <w:rPr>
                <w:color w:val="auto"/>
                <w:lang w:val="fr-FR"/>
              </w:rPr>
            </w:pPr>
          </w:p>
        </w:tc>
        <w:tc>
          <w:tcPr>
            <w:tcW w:w="2268" w:type="dxa"/>
          </w:tcPr>
          <w:p w14:paraId="41683682" w14:textId="77777777" w:rsidR="00404E75" w:rsidRDefault="00404E75" w:rsidP="00404E75">
            <w:pPr>
              <w:pStyle w:val="CDTableautitre"/>
              <w:rPr>
                <w:b w:val="0"/>
                <w:color w:val="auto"/>
                <w:lang w:val="fr-FR"/>
              </w:rPr>
            </w:pPr>
            <w:r>
              <w:rPr>
                <w:b w:val="0"/>
                <w:color w:val="auto"/>
                <w:lang w:val="fr-FR"/>
              </w:rPr>
              <w:t>2. Comprendre</w:t>
            </w:r>
          </w:p>
          <w:p w14:paraId="55FFE2CE" w14:textId="77777777" w:rsidR="00404E75" w:rsidRDefault="00404E75" w:rsidP="00404E75">
            <w:pPr>
              <w:pStyle w:val="CDTableautitre"/>
              <w:rPr>
                <w:b w:val="0"/>
                <w:color w:val="auto"/>
                <w:lang w:val="fr-FR"/>
              </w:rPr>
            </w:pPr>
            <w:r>
              <w:rPr>
                <w:b w:val="0"/>
                <w:color w:val="auto"/>
                <w:lang w:val="fr-FR"/>
              </w:rPr>
              <w:t>3. Appliquer</w:t>
            </w:r>
          </w:p>
          <w:p w14:paraId="54ACE0E9" w14:textId="77777777" w:rsidR="00404E75" w:rsidRDefault="00404E75" w:rsidP="00404E75">
            <w:pPr>
              <w:pStyle w:val="CDTableautitre"/>
              <w:rPr>
                <w:b w:val="0"/>
                <w:color w:val="auto"/>
                <w:lang w:val="fr-FR"/>
              </w:rPr>
            </w:pPr>
            <w:r>
              <w:rPr>
                <w:b w:val="0"/>
                <w:color w:val="auto"/>
                <w:lang w:val="fr-FR"/>
              </w:rPr>
              <w:t xml:space="preserve">4. Analyser </w:t>
            </w:r>
          </w:p>
          <w:p w14:paraId="073D2FF4" w14:textId="77777777" w:rsidR="00404E75" w:rsidRDefault="00404E75" w:rsidP="00404E75">
            <w:pPr>
              <w:pStyle w:val="CDTableautitre"/>
              <w:rPr>
                <w:b w:val="0"/>
                <w:color w:val="auto"/>
                <w:lang w:val="fr-FR"/>
              </w:rPr>
            </w:pPr>
          </w:p>
        </w:tc>
        <w:tc>
          <w:tcPr>
            <w:tcW w:w="3307" w:type="dxa"/>
          </w:tcPr>
          <w:p w14:paraId="516546EE" w14:textId="77777777" w:rsidR="00404E75" w:rsidRDefault="00404E75" w:rsidP="00404E75">
            <w:pPr>
              <w:pStyle w:val="CDTableautitre"/>
              <w:rPr>
                <w:b w:val="0"/>
                <w:color w:val="auto"/>
                <w:lang w:val="fr-FR"/>
              </w:rPr>
            </w:pPr>
            <w:r>
              <w:rPr>
                <w:b w:val="0"/>
                <w:color w:val="auto"/>
                <w:lang w:val="fr-FR"/>
              </w:rPr>
              <w:t>Étudier des situations (problématiques, réelles ou hypothétiques).</w:t>
            </w:r>
          </w:p>
          <w:p w14:paraId="355F0781" w14:textId="77777777" w:rsidR="00404E75" w:rsidRDefault="00404E75" w:rsidP="00404E75">
            <w:pPr>
              <w:pStyle w:val="CDTableautitre"/>
              <w:rPr>
                <w:b w:val="0"/>
                <w:color w:val="auto"/>
                <w:lang w:val="fr-FR"/>
              </w:rPr>
            </w:pPr>
            <w:r>
              <w:rPr>
                <w:b w:val="0"/>
                <w:color w:val="auto"/>
                <w:lang w:val="fr-FR"/>
              </w:rPr>
              <w:t>Évaluer des éléments de la situation.</w:t>
            </w:r>
          </w:p>
          <w:p w14:paraId="19AFC10C" w14:textId="77777777" w:rsidR="00404E75" w:rsidRDefault="00404E75" w:rsidP="00404E75">
            <w:pPr>
              <w:pStyle w:val="CDTableautitre"/>
              <w:rPr>
                <w:b w:val="0"/>
                <w:color w:val="auto"/>
                <w:lang w:val="fr-FR"/>
              </w:rPr>
            </w:pPr>
            <w:r>
              <w:rPr>
                <w:b w:val="0"/>
                <w:color w:val="auto"/>
                <w:lang w:val="fr-FR"/>
              </w:rPr>
              <w:t>Analyser des données.</w:t>
            </w:r>
          </w:p>
          <w:p w14:paraId="068DB364" w14:textId="77777777" w:rsidR="00404E75" w:rsidRDefault="00404E75" w:rsidP="00404E75">
            <w:pPr>
              <w:pStyle w:val="CDTableautitre"/>
              <w:rPr>
                <w:b w:val="0"/>
                <w:color w:val="auto"/>
                <w:lang w:val="fr-FR"/>
              </w:rPr>
            </w:pPr>
            <w:r>
              <w:rPr>
                <w:b w:val="0"/>
                <w:color w:val="auto"/>
                <w:lang w:val="fr-FR"/>
              </w:rPr>
              <w:t>Évaluer la situation.</w:t>
            </w:r>
          </w:p>
        </w:tc>
        <w:tc>
          <w:tcPr>
            <w:tcW w:w="3308" w:type="dxa"/>
          </w:tcPr>
          <w:p w14:paraId="0527C87E" w14:textId="77777777" w:rsidR="00404E75" w:rsidRDefault="00404E75" w:rsidP="00404E75">
            <w:pPr>
              <w:pStyle w:val="CDTableautitre"/>
              <w:rPr>
                <w:b w:val="0"/>
                <w:color w:val="auto"/>
                <w:lang w:val="fr-FR"/>
              </w:rPr>
            </w:pPr>
            <w:r>
              <w:rPr>
                <w:b w:val="0"/>
                <w:color w:val="auto"/>
                <w:lang w:val="fr-FR"/>
              </w:rPr>
              <w:t>Proposer des situations variées (problématiques, réelles ou hypothétiques).</w:t>
            </w:r>
          </w:p>
          <w:p w14:paraId="62432FFC" w14:textId="77777777" w:rsidR="00404E75" w:rsidRDefault="00404E75" w:rsidP="00404E75">
            <w:pPr>
              <w:pStyle w:val="CDTableautitre"/>
              <w:rPr>
                <w:b w:val="0"/>
                <w:color w:val="auto"/>
                <w:lang w:val="fr-FR"/>
              </w:rPr>
            </w:pPr>
            <w:r>
              <w:rPr>
                <w:b w:val="0"/>
                <w:color w:val="auto"/>
                <w:lang w:val="fr-FR"/>
              </w:rPr>
              <w:t>Indiquer une marche à suivre.</w:t>
            </w:r>
          </w:p>
          <w:p w14:paraId="4694C8D0" w14:textId="77777777" w:rsidR="00404E75" w:rsidRDefault="00404E75" w:rsidP="00404E75">
            <w:pPr>
              <w:pStyle w:val="CDTableautitre"/>
              <w:rPr>
                <w:b w:val="0"/>
                <w:color w:val="auto"/>
                <w:lang w:val="fr-FR"/>
              </w:rPr>
            </w:pPr>
            <w:r>
              <w:rPr>
                <w:b w:val="0"/>
                <w:color w:val="auto"/>
                <w:lang w:val="fr-FR"/>
              </w:rPr>
              <w:t>Animer une plénière et conclure.</w:t>
            </w:r>
          </w:p>
        </w:tc>
        <w:tc>
          <w:tcPr>
            <w:tcW w:w="3308" w:type="dxa"/>
          </w:tcPr>
          <w:p w14:paraId="54E8AD7A" w14:textId="77777777" w:rsidR="00404E75" w:rsidRDefault="00404E75" w:rsidP="00404E75">
            <w:pPr>
              <w:pStyle w:val="CDTableautitre"/>
              <w:rPr>
                <w:b w:val="0"/>
                <w:color w:val="auto"/>
                <w:lang w:val="fr-FR"/>
              </w:rPr>
            </w:pPr>
            <w:r>
              <w:rPr>
                <w:b w:val="0"/>
                <w:color w:val="auto"/>
                <w:lang w:val="fr-FR"/>
              </w:rPr>
              <w:t>Examen à développement court ou long</w:t>
            </w:r>
          </w:p>
          <w:p w14:paraId="7D53F9F5" w14:textId="77777777" w:rsidR="00404E75" w:rsidRDefault="00404E75" w:rsidP="00404E75">
            <w:pPr>
              <w:pStyle w:val="CDTableautitre"/>
              <w:rPr>
                <w:b w:val="0"/>
                <w:color w:val="auto"/>
                <w:lang w:val="fr-FR"/>
              </w:rPr>
            </w:pPr>
            <w:r>
              <w:rPr>
                <w:b w:val="0"/>
                <w:color w:val="auto"/>
                <w:lang w:val="fr-FR"/>
              </w:rPr>
              <w:t>Étude de cas</w:t>
            </w:r>
          </w:p>
          <w:p w14:paraId="19A927A3" w14:textId="77777777" w:rsidR="00404E75" w:rsidRDefault="00404E75" w:rsidP="00404E75">
            <w:pPr>
              <w:pStyle w:val="CDTableautitre"/>
              <w:rPr>
                <w:b w:val="0"/>
                <w:color w:val="auto"/>
                <w:lang w:val="fr-FR"/>
              </w:rPr>
            </w:pPr>
            <w:r>
              <w:rPr>
                <w:b w:val="0"/>
                <w:color w:val="auto"/>
                <w:lang w:val="fr-FR"/>
              </w:rPr>
              <w:t>Résolution de problèmes</w:t>
            </w:r>
          </w:p>
          <w:p w14:paraId="096266F8" w14:textId="77777777" w:rsidR="00404E75" w:rsidRDefault="00404E75" w:rsidP="00404E75">
            <w:pPr>
              <w:pStyle w:val="CDTableautitre"/>
              <w:rPr>
                <w:b w:val="0"/>
                <w:color w:val="auto"/>
                <w:lang w:val="fr-FR"/>
              </w:rPr>
            </w:pPr>
            <w:r>
              <w:rPr>
                <w:b w:val="0"/>
                <w:color w:val="auto"/>
                <w:lang w:val="fr-FR"/>
              </w:rPr>
              <w:t>Mise en situation</w:t>
            </w:r>
          </w:p>
        </w:tc>
      </w:tr>
      <w:tr w:rsidR="00404E75" w:rsidRPr="00A0063C" w14:paraId="41493C4F" w14:textId="77777777" w:rsidTr="00404E75">
        <w:trPr>
          <w:cnfStyle w:val="000000100000" w:firstRow="0" w:lastRow="0" w:firstColumn="0" w:lastColumn="0" w:oddVBand="0" w:evenVBand="0" w:oddHBand="1" w:evenHBand="0" w:firstRowFirstColumn="0" w:firstRowLastColumn="0" w:lastRowFirstColumn="0" w:lastRowLastColumn="0"/>
          <w:cantSplit/>
          <w:trHeight w:val="919"/>
        </w:trPr>
        <w:tc>
          <w:tcPr>
            <w:tcW w:w="2268" w:type="dxa"/>
          </w:tcPr>
          <w:p w14:paraId="0011380D" w14:textId="77777777" w:rsidR="00404E75" w:rsidRDefault="00404E75" w:rsidP="00404E75">
            <w:pPr>
              <w:pStyle w:val="CDTableautitre"/>
              <w:rPr>
                <w:color w:val="auto"/>
              </w:rPr>
            </w:pPr>
            <w:r>
              <w:rPr>
                <w:color w:val="auto"/>
              </w:rPr>
              <w:t>5. Exercices répétitifs</w:t>
            </w:r>
          </w:p>
          <w:p w14:paraId="2FA007DE" w14:textId="77777777" w:rsidR="00404E75" w:rsidRDefault="00404E75" w:rsidP="00404E75">
            <w:pPr>
              <w:pStyle w:val="CDTableautitre"/>
              <w:rPr>
                <w:color w:val="auto"/>
                <w:lang w:val="fr-FR"/>
              </w:rPr>
            </w:pPr>
          </w:p>
        </w:tc>
        <w:tc>
          <w:tcPr>
            <w:tcW w:w="2268" w:type="dxa"/>
          </w:tcPr>
          <w:p w14:paraId="295A8B85" w14:textId="77777777" w:rsidR="00404E75" w:rsidRDefault="00404E75" w:rsidP="00404E75">
            <w:pPr>
              <w:pStyle w:val="CDTableautitre"/>
              <w:rPr>
                <w:b w:val="0"/>
                <w:color w:val="auto"/>
                <w:lang w:val="fr-FR"/>
              </w:rPr>
            </w:pPr>
            <w:r w:rsidRPr="00FF3771">
              <w:rPr>
                <w:b w:val="0"/>
                <w:color w:val="auto"/>
                <w:lang w:val="fr-FR"/>
              </w:rPr>
              <w:t>1.</w:t>
            </w:r>
            <w:r>
              <w:rPr>
                <w:b w:val="0"/>
                <w:color w:val="auto"/>
                <w:lang w:val="fr-FR"/>
              </w:rPr>
              <w:t xml:space="preserve"> Se rappeler</w:t>
            </w:r>
          </w:p>
        </w:tc>
        <w:tc>
          <w:tcPr>
            <w:tcW w:w="3307" w:type="dxa"/>
          </w:tcPr>
          <w:p w14:paraId="11A73374" w14:textId="77777777" w:rsidR="00404E75" w:rsidRDefault="00404E75" w:rsidP="00404E75">
            <w:pPr>
              <w:pStyle w:val="CDTableautitre"/>
              <w:rPr>
                <w:b w:val="0"/>
                <w:color w:val="auto"/>
                <w:lang w:val="fr-FR"/>
              </w:rPr>
            </w:pPr>
            <w:r>
              <w:rPr>
                <w:b w:val="0"/>
                <w:color w:val="auto"/>
                <w:lang w:val="fr-FR"/>
              </w:rPr>
              <w:t>Participer de façon répétitive aux exercices, seul ou en groupe.</w:t>
            </w:r>
          </w:p>
        </w:tc>
        <w:tc>
          <w:tcPr>
            <w:tcW w:w="3308" w:type="dxa"/>
          </w:tcPr>
          <w:p w14:paraId="566D9D37" w14:textId="77777777" w:rsidR="00404E75" w:rsidRDefault="00404E75" w:rsidP="00404E75">
            <w:pPr>
              <w:pStyle w:val="CDTableautitre"/>
              <w:rPr>
                <w:b w:val="0"/>
                <w:color w:val="auto"/>
                <w:lang w:val="fr-FR"/>
              </w:rPr>
            </w:pPr>
            <w:r>
              <w:rPr>
                <w:b w:val="0"/>
                <w:color w:val="auto"/>
                <w:lang w:val="fr-FR"/>
              </w:rPr>
              <w:t>Vérifier la justesse des réponses aux exercices.</w:t>
            </w:r>
          </w:p>
          <w:p w14:paraId="46352A09" w14:textId="77777777" w:rsidR="00404E75" w:rsidRDefault="00404E75" w:rsidP="00404E75">
            <w:pPr>
              <w:pStyle w:val="CDTableautitre"/>
              <w:rPr>
                <w:b w:val="0"/>
                <w:color w:val="auto"/>
                <w:lang w:val="fr-FR"/>
              </w:rPr>
            </w:pPr>
            <w:r>
              <w:rPr>
                <w:b w:val="0"/>
                <w:color w:val="auto"/>
                <w:lang w:val="fr-FR"/>
              </w:rPr>
              <w:t>Donner un but à la pratique.</w:t>
            </w:r>
          </w:p>
        </w:tc>
        <w:tc>
          <w:tcPr>
            <w:tcW w:w="3308" w:type="dxa"/>
          </w:tcPr>
          <w:p w14:paraId="009A7A0F" w14:textId="77777777" w:rsidR="00404E75" w:rsidRDefault="00404E75" w:rsidP="00404E75">
            <w:pPr>
              <w:pStyle w:val="CDTableautitre"/>
              <w:rPr>
                <w:b w:val="0"/>
                <w:color w:val="auto"/>
                <w:lang w:val="fr-FR"/>
              </w:rPr>
            </w:pPr>
            <w:r>
              <w:rPr>
                <w:b w:val="0"/>
                <w:color w:val="auto"/>
                <w:lang w:val="fr-FR"/>
              </w:rPr>
              <w:t>Auto-enregistrement de performances</w:t>
            </w:r>
          </w:p>
        </w:tc>
      </w:tr>
      <w:tr w:rsidR="00404E75" w:rsidRPr="00A0063C" w14:paraId="1A98742F" w14:textId="77777777" w:rsidTr="00404E75">
        <w:trPr>
          <w:cantSplit/>
          <w:trHeight w:val="919"/>
        </w:trPr>
        <w:tc>
          <w:tcPr>
            <w:tcW w:w="2268" w:type="dxa"/>
          </w:tcPr>
          <w:p w14:paraId="319B78A5" w14:textId="77777777" w:rsidR="00404E75" w:rsidRDefault="00404E75" w:rsidP="00404E75">
            <w:pPr>
              <w:pStyle w:val="CDTableautitre"/>
              <w:rPr>
                <w:color w:val="auto"/>
                <w:lang w:val="fr-FR"/>
              </w:rPr>
            </w:pPr>
            <w:r>
              <w:rPr>
                <w:color w:val="auto"/>
                <w:lang w:val="fr-FR"/>
              </w:rPr>
              <w:t>6. Exposé-étudiant</w:t>
            </w:r>
          </w:p>
          <w:p w14:paraId="34701DFF" w14:textId="77777777" w:rsidR="00404E75" w:rsidRDefault="00404E75" w:rsidP="00404E75">
            <w:pPr>
              <w:pStyle w:val="CDTableautitre"/>
              <w:rPr>
                <w:color w:val="auto"/>
              </w:rPr>
            </w:pPr>
          </w:p>
        </w:tc>
        <w:tc>
          <w:tcPr>
            <w:tcW w:w="2268" w:type="dxa"/>
          </w:tcPr>
          <w:p w14:paraId="4C3B8120" w14:textId="77777777" w:rsidR="00404E75" w:rsidRDefault="00404E75" w:rsidP="00404E75">
            <w:pPr>
              <w:pStyle w:val="CDTableautitre"/>
              <w:rPr>
                <w:b w:val="0"/>
                <w:color w:val="auto"/>
                <w:lang w:val="fr-FR"/>
              </w:rPr>
            </w:pPr>
            <w:r>
              <w:rPr>
                <w:b w:val="0"/>
                <w:color w:val="auto"/>
                <w:lang w:val="fr-FR"/>
              </w:rPr>
              <w:t>2. Comprendre</w:t>
            </w:r>
          </w:p>
          <w:p w14:paraId="21D57906" w14:textId="77777777" w:rsidR="00404E75" w:rsidRDefault="00404E75" w:rsidP="00404E75">
            <w:pPr>
              <w:pStyle w:val="CDTableautitre"/>
              <w:rPr>
                <w:b w:val="0"/>
                <w:color w:val="auto"/>
                <w:lang w:val="fr-FR"/>
              </w:rPr>
            </w:pPr>
            <w:r>
              <w:rPr>
                <w:b w:val="0"/>
                <w:color w:val="auto"/>
                <w:lang w:val="fr-FR"/>
              </w:rPr>
              <w:t>3. Appliquer</w:t>
            </w:r>
          </w:p>
          <w:p w14:paraId="1590B133" w14:textId="77777777" w:rsidR="00404E75" w:rsidRDefault="00404E75" w:rsidP="00404E75">
            <w:pPr>
              <w:pStyle w:val="CDTableautitre"/>
              <w:rPr>
                <w:b w:val="0"/>
                <w:color w:val="auto"/>
                <w:lang w:val="fr-FR"/>
              </w:rPr>
            </w:pPr>
            <w:r>
              <w:rPr>
                <w:b w:val="0"/>
                <w:color w:val="auto"/>
                <w:lang w:val="fr-FR"/>
              </w:rPr>
              <w:t xml:space="preserve">4. Analyser </w:t>
            </w:r>
          </w:p>
          <w:p w14:paraId="6AEAB915" w14:textId="77777777" w:rsidR="00404E75" w:rsidRDefault="00404E75" w:rsidP="00404E75">
            <w:pPr>
              <w:pStyle w:val="CDTableautitre"/>
              <w:rPr>
                <w:b w:val="0"/>
                <w:color w:val="auto"/>
                <w:lang w:val="fr-FR"/>
              </w:rPr>
            </w:pPr>
            <w:r>
              <w:rPr>
                <w:b w:val="0"/>
                <w:color w:val="auto"/>
                <w:lang w:val="fr-FR"/>
              </w:rPr>
              <w:t>5. Évaluer</w:t>
            </w:r>
          </w:p>
          <w:p w14:paraId="49CB4660" w14:textId="77777777" w:rsidR="00404E75" w:rsidRPr="00FF3771" w:rsidRDefault="00404E75" w:rsidP="00404E75">
            <w:pPr>
              <w:pStyle w:val="CDTableautitre"/>
              <w:rPr>
                <w:b w:val="0"/>
                <w:color w:val="auto"/>
                <w:lang w:val="fr-FR"/>
              </w:rPr>
            </w:pPr>
            <w:r>
              <w:rPr>
                <w:b w:val="0"/>
                <w:color w:val="auto"/>
                <w:lang w:val="fr-FR"/>
              </w:rPr>
              <w:t>6. Créer</w:t>
            </w:r>
          </w:p>
        </w:tc>
        <w:tc>
          <w:tcPr>
            <w:tcW w:w="3307" w:type="dxa"/>
          </w:tcPr>
          <w:p w14:paraId="1657B282" w14:textId="77777777" w:rsidR="00404E75" w:rsidRDefault="00404E75" w:rsidP="00404E75">
            <w:pPr>
              <w:pStyle w:val="CDTableautitre"/>
              <w:rPr>
                <w:b w:val="0"/>
                <w:color w:val="auto"/>
                <w:lang w:val="fr-FR"/>
              </w:rPr>
            </w:pPr>
            <w:r>
              <w:rPr>
                <w:b w:val="0"/>
                <w:color w:val="auto"/>
                <w:lang w:val="fr-FR"/>
              </w:rPr>
              <w:t>Réaliser une présentation orale devant le groupe à partir de lectures ou de recherches.</w:t>
            </w:r>
          </w:p>
        </w:tc>
        <w:tc>
          <w:tcPr>
            <w:tcW w:w="3308" w:type="dxa"/>
          </w:tcPr>
          <w:p w14:paraId="3D67F2B4" w14:textId="77777777" w:rsidR="00404E75" w:rsidRDefault="00404E75" w:rsidP="00404E75">
            <w:pPr>
              <w:pStyle w:val="CDTableautitre"/>
              <w:rPr>
                <w:b w:val="0"/>
                <w:color w:val="auto"/>
                <w:lang w:val="fr-FR"/>
              </w:rPr>
            </w:pPr>
            <w:r>
              <w:rPr>
                <w:b w:val="0"/>
                <w:color w:val="auto"/>
                <w:lang w:val="fr-FR"/>
              </w:rPr>
              <w:t>Écouter l’étudiant.</w:t>
            </w:r>
          </w:p>
          <w:p w14:paraId="57D6B62F" w14:textId="77777777" w:rsidR="00404E75" w:rsidRDefault="00404E75" w:rsidP="00404E75">
            <w:pPr>
              <w:pStyle w:val="CDTableautitre"/>
              <w:rPr>
                <w:b w:val="0"/>
                <w:color w:val="auto"/>
                <w:lang w:val="fr-FR"/>
              </w:rPr>
            </w:pPr>
            <w:r>
              <w:rPr>
                <w:b w:val="0"/>
                <w:color w:val="auto"/>
                <w:lang w:val="fr-FR"/>
              </w:rPr>
              <w:t>Peut commenter l’exposé.</w:t>
            </w:r>
          </w:p>
          <w:p w14:paraId="63181E43" w14:textId="77777777" w:rsidR="00404E75" w:rsidRDefault="00404E75" w:rsidP="00404E75">
            <w:pPr>
              <w:pStyle w:val="CDTableautitre"/>
              <w:rPr>
                <w:b w:val="0"/>
                <w:color w:val="auto"/>
                <w:lang w:val="fr-FR"/>
              </w:rPr>
            </w:pPr>
            <w:r>
              <w:rPr>
                <w:b w:val="0"/>
                <w:color w:val="auto"/>
                <w:lang w:val="fr-FR"/>
              </w:rPr>
              <w:t>Peut susciter la discussion, les échanges dans le groupe.</w:t>
            </w:r>
          </w:p>
        </w:tc>
        <w:tc>
          <w:tcPr>
            <w:tcW w:w="3308" w:type="dxa"/>
          </w:tcPr>
          <w:p w14:paraId="2F4DCD7A" w14:textId="77777777" w:rsidR="00404E75" w:rsidRDefault="00404E75" w:rsidP="00404E75">
            <w:pPr>
              <w:pStyle w:val="CDTableautitre"/>
              <w:rPr>
                <w:b w:val="0"/>
                <w:color w:val="auto"/>
                <w:lang w:val="fr-FR"/>
              </w:rPr>
            </w:pPr>
            <w:r>
              <w:rPr>
                <w:b w:val="0"/>
                <w:color w:val="auto"/>
                <w:lang w:val="fr-FR"/>
              </w:rPr>
              <w:t>Communication orale</w:t>
            </w:r>
          </w:p>
          <w:p w14:paraId="56D092B1" w14:textId="77777777" w:rsidR="00404E75" w:rsidRDefault="00404E75" w:rsidP="00404E75">
            <w:pPr>
              <w:pStyle w:val="CDTableautitre"/>
              <w:rPr>
                <w:b w:val="0"/>
                <w:color w:val="auto"/>
                <w:lang w:val="fr-FR"/>
              </w:rPr>
            </w:pPr>
          </w:p>
        </w:tc>
      </w:tr>
      <w:tr w:rsidR="00404E75" w:rsidRPr="00A0063C" w14:paraId="4AE9411B" w14:textId="77777777" w:rsidTr="00404E75">
        <w:trPr>
          <w:cnfStyle w:val="000000100000" w:firstRow="0" w:lastRow="0" w:firstColumn="0" w:lastColumn="0" w:oddVBand="0" w:evenVBand="0" w:oddHBand="1" w:evenHBand="0" w:firstRowFirstColumn="0" w:firstRowLastColumn="0" w:lastRowFirstColumn="0" w:lastRowLastColumn="0"/>
          <w:cantSplit/>
          <w:trHeight w:val="919"/>
        </w:trPr>
        <w:tc>
          <w:tcPr>
            <w:tcW w:w="2268" w:type="dxa"/>
          </w:tcPr>
          <w:p w14:paraId="65ADE76B" w14:textId="77777777" w:rsidR="00404E75" w:rsidRDefault="00404E75" w:rsidP="00404E75">
            <w:pPr>
              <w:pStyle w:val="CDTableautitre"/>
              <w:rPr>
                <w:color w:val="auto"/>
              </w:rPr>
            </w:pPr>
            <w:r>
              <w:rPr>
                <w:color w:val="auto"/>
                <w:lang w:val="fr-FR"/>
              </w:rPr>
              <w:t>7. Exposé interactif</w:t>
            </w:r>
          </w:p>
        </w:tc>
        <w:tc>
          <w:tcPr>
            <w:tcW w:w="2268" w:type="dxa"/>
          </w:tcPr>
          <w:p w14:paraId="5B93E47D" w14:textId="77777777" w:rsidR="00404E75" w:rsidRDefault="00404E75" w:rsidP="00404E75">
            <w:pPr>
              <w:pStyle w:val="CDTableautitre"/>
              <w:rPr>
                <w:b w:val="0"/>
                <w:color w:val="auto"/>
                <w:lang w:val="fr-FR"/>
              </w:rPr>
            </w:pPr>
            <w:r>
              <w:rPr>
                <w:b w:val="0"/>
                <w:color w:val="auto"/>
                <w:lang w:val="fr-FR"/>
              </w:rPr>
              <w:t>2. Comprendre</w:t>
            </w:r>
          </w:p>
          <w:p w14:paraId="53B16979" w14:textId="77777777" w:rsidR="00404E75" w:rsidRPr="00FF3771" w:rsidRDefault="00404E75" w:rsidP="00404E75">
            <w:pPr>
              <w:pStyle w:val="CDTableautitre"/>
              <w:rPr>
                <w:b w:val="0"/>
                <w:color w:val="auto"/>
                <w:lang w:val="fr-FR"/>
              </w:rPr>
            </w:pPr>
          </w:p>
        </w:tc>
        <w:tc>
          <w:tcPr>
            <w:tcW w:w="3307" w:type="dxa"/>
          </w:tcPr>
          <w:p w14:paraId="58282D88" w14:textId="77777777" w:rsidR="00404E75" w:rsidRDefault="00404E75" w:rsidP="00404E75">
            <w:pPr>
              <w:pStyle w:val="CDTableautitre"/>
              <w:rPr>
                <w:b w:val="0"/>
                <w:color w:val="auto"/>
                <w:lang w:val="fr-FR"/>
              </w:rPr>
            </w:pPr>
            <w:r>
              <w:rPr>
                <w:b w:val="0"/>
                <w:color w:val="auto"/>
                <w:lang w:val="fr-FR"/>
              </w:rPr>
              <w:t>Écouter et réfléchir.</w:t>
            </w:r>
          </w:p>
          <w:p w14:paraId="1867ADCC" w14:textId="77777777" w:rsidR="00404E75" w:rsidRDefault="00404E75" w:rsidP="00404E75">
            <w:pPr>
              <w:pStyle w:val="CDTableautitre"/>
              <w:rPr>
                <w:b w:val="0"/>
                <w:color w:val="auto"/>
                <w:lang w:val="fr-FR"/>
              </w:rPr>
            </w:pPr>
            <w:r>
              <w:rPr>
                <w:b w:val="0"/>
                <w:color w:val="auto"/>
                <w:lang w:val="fr-FR"/>
              </w:rPr>
              <w:t>Prendre des notes.</w:t>
            </w:r>
          </w:p>
          <w:p w14:paraId="5C833A75" w14:textId="77777777" w:rsidR="00404E75" w:rsidRDefault="00404E75" w:rsidP="00404E75">
            <w:pPr>
              <w:pStyle w:val="CDTableautitre"/>
              <w:rPr>
                <w:b w:val="0"/>
                <w:color w:val="auto"/>
                <w:lang w:val="fr-FR"/>
              </w:rPr>
            </w:pPr>
            <w:r>
              <w:rPr>
                <w:b w:val="0"/>
                <w:color w:val="auto"/>
                <w:lang w:val="fr-FR"/>
              </w:rPr>
              <w:t>Poser des questions.</w:t>
            </w:r>
          </w:p>
          <w:p w14:paraId="3166820E" w14:textId="77777777" w:rsidR="00404E75" w:rsidRDefault="00404E75" w:rsidP="00404E75">
            <w:pPr>
              <w:pStyle w:val="CDTableautitre"/>
              <w:rPr>
                <w:b w:val="0"/>
                <w:color w:val="auto"/>
                <w:lang w:val="fr-FR"/>
              </w:rPr>
            </w:pPr>
            <w:r>
              <w:rPr>
                <w:b w:val="0"/>
                <w:color w:val="auto"/>
                <w:lang w:val="fr-FR"/>
              </w:rPr>
              <w:t>Répondre aux questions de compréhension de l’enseignant.</w:t>
            </w:r>
          </w:p>
          <w:p w14:paraId="44982DF9" w14:textId="77777777" w:rsidR="00404E75" w:rsidRDefault="00404E75" w:rsidP="00404E75">
            <w:pPr>
              <w:pStyle w:val="CDTableautitre"/>
              <w:rPr>
                <w:b w:val="0"/>
                <w:color w:val="auto"/>
                <w:lang w:val="fr-FR"/>
              </w:rPr>
            </w:pPr>
            <w:r>
              <w:rPr>
                <w:b w:val="0"/>
                <w:color w:val="auto"/>
                <w:lang w:val="fr-FR"/>
              </w:rPr>
              <w:t>Participer à des discussions.</w:t>
            </w:r>
          </w:p>
        </w:tc>
        <w:tc>
          <w:tcPr>
            <w:tcW w:w="3308" w:type="dxa"/>
          </w:tcPr>
          <w:p w14:paraId="1D288FF6" w14:textId="77777777" w:rsidR="00404E75" w:rsidRDefault="00404E75" w:rsidP="00404E75">
            <w:pPr>
              <w:pStyle w:val="CDTableautitre"/>
              <w:rPr>
                <w:b w:val="0"/>
                <w:color w:val="auto"/>
                <w:lang w:val="fr-FR"/>
              </w:rPr>
            </w:pPr>
            <w:r>
              <w:rPr>
                <w:b w:val="0"/>
                <w:color w:val="auto"/>
                <w:lang w:val="fr-FR"/>
              </w:rPr>
              <w:t>Présenter un exposé, idéalement avec un visuel à l’appui.</w:t>
            </w:r>
          </w:p>
          <w:p w14:paraId="3827966D" w14:textId="77777777" w:rsidR="00404E75" w:rsidRDefault="00404E75" w:rsidP="00404E75">
            <w:pPr>
              <w:pStyle w:val="CDTableautitre"/>
              <w:rPr>
                <w:b w:val="0"/>
                <w:color w:val="auto"/>
                <w:lang w:val="fr-FR"/>
              </w:rPr>
            </w:pPr>
            <w:r>
              <w:rPr>
                <w:b w:val="0"/>
                <w:color w:val="auto"/>
                <w:lang w:val="fr-FR"/>
              </w:rPr>
              <w:t>Susciter des questions pour vérifier la compréhension des étudiants et respecter la capacité d’attention du cerveau.</w:t>
            </w:r>
          </w:p>
        </w:tc>
        <w:sdt>
          <w:sdtPr>
            <w:rPr>
              <w:b w:val="0"/>
              <w:color w:val="auto"/>
              <w:lang w:val="fr-FR"/>
            </w:rPr>
            <w:id w:val="-1181585974"/>
          </w:sdtPr>
          <w:sdtContent>
            <w:tc>
              <w:tcPr>
                <w:tcW w:w="3308" w:type="dxa"/>
              </w:tcPr>
              <w:p w14:paraId="61C2A711" w14:textId="77777777" w:rsidR="00404E75" w:rsidRDefault="00404E75" w:rsidP="00404E75">
                <w:pPr>
                  <w:pStyle w:val="CDTableautitre"/>
                  <w:rPr>
                    <w:b w:val="0"/>
                    <w:color w:val="auto"/>
                    <w:lang w:val="fr-FR"/>
                  </w:rPr>
                </w:pPr>
                <w:r>
                  <w:rPr>
                    <w:b w:val="0"/>
                    <w:color w:val="auto"/>
                    <w:lang w:val="fr-FR"/>
                  </w:rPr>
                  <w:t>Examen à développement court ou long</w:t>
                </w:r>
              </w:p>
              <w:p w14:paraId="03901E5B" w14:textId="77777777" w:rsidR="00404E75" w:rsidRDefault="00404E75" w:rsidP="00404E75">
                <w:pPr>
                  <w:pStyle w:val="CDTableautitre"/>
                  <w:rPr>
                    <w:b w:val="0"/>
                    <w:color w:val="auto"/>
                    <w:lang w:val="fr-FR"/>
                  </w:rPr>
                </w:pPr>
                <w:r>
                  <w:rPr>
                    <w:b w:val="0"/>
                    <w:color w:val="auto"/>
                    <w:lang w:val="fr-FR"/>
                  </w:rPr>
                  <w:t>Examen à choix multiples</w:t>
                </w:r>
              </w:p>
            </w:tc>
          </w:sdtContent>
        </w:sdt>
      </w:tr>
      <w:tr w:rsidR="00404E75" w:rsidRPr="00A0063C" w14:paraId="438B7967" w14:textId="77777777" w:rsidTr="00404E75">
        <w:trPr>
          <w:cantSplit/>
          <w:trHeight w:val="919"/>
        </w:trPr>
        <w:tc>
          <w:tcPr>
            <w:tcW w:w="2268" w:type="dxa"/>
          </w:tcPr>
          <w:p w14:paraId="71737D8D" w14:textId="77777777" w:rsidR="00404E75" w:rsidRDefault="00404E75" w:rsidP="00404E75">
            <w:pPr>
              <w:pStyle w:val="CDTableautitre"/>
              <w:rPr>
                <w:color w:val="auto"/>
              </w:rPr>
            </w:pPr>
            <w:r>
              <w:rPr>
                <w:color w:val="auto"/>
                <w:lang w:val="fr-FR"/>
              </w:rPr>
              <w:t xml:space="preserve">8. </w:t>
            </w:r>
            <w:r w:rsidRPr="00BB5773">
              <w:rPr>
                <w:color w:val="auto"/>
                <w:lang w:val="fr-FR"/>
              </w:rPr>
              <w:t>Exposé magistral</w:t>
            </w:r>
          </w:p>
        </w:tc>
        <w:tc>
          <w:tcPr>
            <w:tcW w:w="2268" w:type="dxa"/>
          </w:tcPr>
          <w:p w14:paraId="76A474C5" w14:textId="77777777" w:rsidR="00404E75" w:rsidRDefault="00404E75" w:rsidP="00404E75">
            <w:pPr>
              <w:pStyle w:val="CDTableautitre"/>
              <w:rPr>
                <w:b w:val="0"/>
                <w:color w:val="auto"/>
                <w:lang w:val="fr-FR"/>
              </w:rPr>
            </w:pPr>
            <w:r>
              <w:rPr>
                <w:b w:val="0"/>
                <w:color w:val="auto"/>
                <w:lang w:val="fr-FR"/>
              </w:rPr>
              <w:t>2. Comprendre</w:t>
            </w:r>
          </w:p>
          <w:p w14:paraId="1E208ECC" w14:textId="77777777" w:rsidR="00404E75" w:rsidRPr="00FF3771" w:rsidRDefault="00404E75" w:rsidP="00404E75">
            <w:pPr>
              <w:pStyle w:val="CDTableautitre"/>
              <w:rPr>
                <w:b w:val="0"/>
                <w:color w:val="auto"/>
                <w:lang w:val="fr-FR"/>
              </w:rPr>
            </w:pPr>
          </w:p>
        </w:tc>
        <w:tc>
          <w:tcPr>
            <w:tcW w:w="3307" w:type="dxa"/>
          </w:tcPr>
          <w:p w14:paraId="6212EADE" w14:textId="77777777" w:rsidR="00404E75" w:rsidRDefault="00404E75" w:rsidP="00404E75">
            <w:pPr>
              <w:pStyle w:val="CDTableautitre"/>
              <w:rPr>
                <w:b w:val="0"/>
                <w:color w:val="auto"/>
                <w:lang w:val="fr-FR"/>
              </w:rPr>
            </w:pPr>
            <w:r>
              <w:rPr>
                <w:b w:val="0"/>
                <w:color w:val="auto"/>
                <w:lang w:val="fr-FR"/>
              </w:rPr>
              <w:t>Écouter et réfléchir.</w:t>
            </w:r>
          </w:p>
          <w:p w14:paraId="0AC940C9" w14:textId="77777777" w:rsidR="00404E75" w:rsidRDefault="00404E75" w:rsidP="00404E75">
            <w:pPr>
              <w:pStyle w:val="CDTableautitre"/>
              <w:rPr>
                <w:b w:val="0"/>
                <w:color w:val="auto"/>
                <w:lang w:val="fr-FR"/>
              </w:rPr>
            </w:pPr>
            <w:r>
              <w:rPr>
                <w:b w:val="0"/>
                <w:color w:val="auto"/>
                <w:lang w:val="fr-FR"/>
              </w:rPr>
              <w:t>Prendre des notes.</w:t>
            </w:r>
          </w:p>
        </w:tc>
        <w:tc>
          <w:tcPr>
            <w:tcW w:w="3308" w:type="dxa"/>
          </w:tcPr>
          <w:p w14:paraId="65C71557" w14:textId="77777777" w:rsidR="00404E75" w:rsidRDefault="00404E75" w:rsidP="00404E75">
            <w:pPr>
              <w:pStyle w:val="CDTableautitre"/>
              <w:rPr>
                <w:b w:val="0"/>
                <w:color w:val="auto"/>
                <w:lang w:val="fr-FR"/>
              </w:rPr>
            </w:pPr>
            <w:r>
              <w:rPr>
                <w:b w:val="0"/>
                <w:color w:val="auto"/>
                <w:lang w:val="fr-FR"/>
              </w:rPr>
              <w:t>Présenter un exposé, idéalement avec un visuel à l’appui.</w:t>
            </w:r>
          </w:p>
          <w:p w14:paraId="218A9EE5" w14:textId="77777777" w:rsidR="00404E75" w:rsidRDefault="00404E75" w:rsidP="00404E75">
            <w:pPr>
              <w:pStyle w:val="CDTableautitre"/>
              <w:rPr>
                <w:b w:val="0"/>
                <w:color w:val="auto"/>
                <w:lang w:val="fr-FR"/>
              </w:rPr>
            </w:pPr>
            <w:r>
              <w:rPr>
                <w:b w:val="0"/>
                <w:color w:val="auto"/>
                <w:lang w:val="fr-FR"/>
              </w:rPr>
              <w:t>Vérifier la compréhension.</w:t>
            </w:r>
          </w:p>
        </w:tc>
        <w:sdt>
          <w:sdtPr>
            <w:rPr>
              <w:b w:val="0"/>
              <w:color w:val="auto"/>
              <w:lang w:val="fr-FR"/>
            </w:rPr>
            <w:id w:val="1601453477"/>
          </w:sdtPr>
          <w:sdtContent>
            <w:tc>
              <w:tcPr>
                <w:tcW w:w="3308" w:type="dxa"/>
              </w:tcPr>
              <w:p w14:paraId="5DFE8D6F" w14:textId="77777777" w:rsidR="00404E75" w:rsidRDefault="00404E75" w:rsidP="00404E75">
                <w:pPr>
                  <w:pStyle w:val="CDTableautitre"/>
                  <w:rPr>
                    <w:b w:val="0"/>
                    <w:color w:val="auto"/>
                    <w:lang w:val="fr-FR"/>
                  </w:rPr>
                </w:pPr>
                <w:r>
                  <w:rPr>
                    <w:b w:val="0"/>
                    <w:color w:val="auto"/>
                    <w:lang w:val="fr-FR"/>
                  </w:rPr>
                  <w:t>Examen à développement court ou long</w:t>
                </w:r>
              </w:p>
              <w:p w14:paraId="0984B7CA" w14:textId="77777777" w:rsidR="00404E75" w:rsidRDefault="00404E75" w:rsidP="00404E75">
                <w:pPr>
                  <w:pStyle w:val="CDTableautitre"/>
                  <w:rPr>
                    <w:b w:val="0"/>
                    <w:color w:val="auto"/>
                    <w:lang w:val="fr-FR"/>
                  </w:rPr>
                </w:pPr>
                <w:r>
                  <w:rPr>
                    <w:b w:val="0"/>
                    <w:color w:val="auto"/>
                    <w:lang w:val="fr-FR"/>
                  </w:rPr>
                  <w:t>Examen à choix multiples</w:t>
                </w:r>
              </w:p>
            </w:tc>
          </w:sdtContent>
        </w:sdt>
      </w:tr>
      <w:tr w:rsidR="00404E75" w:rsidRPr="00A0063C" w14:paraId="19869942" w14:textId="77777777" w:rsidTr="00404E75">
        <w:trPr>
          <w:cnfStyle w:val="000000100000" w:firstRow="0" w:lastRow="0" w:firstColumn="0" w:lastColumn="0" w:oddVBand="0" w:evenVBand="0" w:oddHBand="1" w:evenHBand="0" w:firstRowFirstColumn="0" w:firstRowLastColumn="0" w:lastRowFirstColumn="0" w:lastRowLastColumn="0"/>
          <w:cantSplit/>
          <w:trHeight w:val="919"/>
        </w:trPr>
        <w:tc>
          <w:tcPr>
            <w:tcW w:w="2268" w:type="dxa"/>
          </w:tcPr>
          <w:p w14:paraId="58BD4706" w14:textId="77777777" w:rsidR="00404E75" w:rsidRDefault="00404E75" w:rsidP="00404E75">
            <w:pPr>
              <w:pStyle w:val="CDTableautitre"/>
              <w:rPr>
                <w:color w:val="auto"/>
              </w:rPr>
            </w:pPr>
            <w:r>
              <w:rPr>
                <w:color w:val="auto"/>
              </w:rPr>
              <w:t>9. Groupe de discussion</w:t>
            </w:r>
          </w:p>
          <w:p w14:paraId="705A8C84" w14:textId="77777777" w:rsidR="00404E75" w:rsidRDefault="00404E75" w:rsidP="00404E75">
            <w:pPr>
              <w:pStyle w:val="CDTableautitre"/>
              <w:rPr>
                <w:color w:val="auto"/>
              </w:rPr>
            </w:pPr>
          </w:p>
          <w:p w14:paraId="5CCD8DE6" w14:textId="77777777" w:rsidR="00404E75" w:rsidRDefault="00404E75" w:rsidP="00404E75">
            <w:pPr>
              <w:pStyle w:val="CDTableautitre"/>
              <w:rPr>
                <w:color w:val="auto"/>
              </w:rPr>
            </w:pPr>
          </w:p>
        </w:tc>
        <w:tc>
          <w:tcPr>
            <w:tcW w:w="2268" w:type="dxa"/>
          </w:tcPr>
          <w:p w14:paraId="54C9AAC3" w14:textId="77777777" w:rsidR="00404E75" w:rsidRDefault="00404E75" w:rsidP="00404E75">
            <w:pPr>
              <w:pStyle w:val="CDTableautitre"/>
              <w:rPr>
                <w:b w:val="0"/>
                <w:color w:val="auto"/>
                <w:lang w:val="fr-FR"/>
              </w:rPr>
            </w:pPr>
            <w:r>
              <w:rPr>
                <w:b w:val="0"/>
                <w:color w:val="auto"/>
                <w:lang w:val="fr-FR"/>
              </w:rPr>
              <w:t>2. Comprendre</w:t>
            </w:r>
          </w:p>
          <w:p w14:paraId="57A8DE7E" w14:textId="77777777" w:rsidR="00404E75" w:rsidRDefault="00404E75" w:rsidP="00404E75">
            <w:pPr>
              <w:pStyle w:val="CDTableautitre"/>
              <w:rPr>
                <w:b w:val="0"/>
                <w:color w:val="auto"/>
                <w:lang w:val="fr-FR"/>
              </w:rPr>
            </w:pPr>
            <w:r>
              <w:rPr>
                <w:b w:val="0"/>
                <w:color w:val="auto"/>
                <w:lang w:val="fr-FR"/>
              </w:rPr>
              <w:t>3. Appliquer</w:t>
            </w:r>
          </w:p>
          <w:p w14:paraId="046C77F2" w14:textId="77777777" w:rsidR="00404E75" w:rsidRDefault="00404E75" w:rsidP="00404E75">
            <w:pPr>
              <w:pStyle w:val="CDTableautitre"/>
              <w:rPr>
                <w:b w:val="0"/>
                <w:color w:val="auto"/>
                <w:lang w:val="fr-FR"/>
              </w:rPr>
            </w:pPr>
            <w:r>
              <w:rPr>
                <w:b w:val="0"/>
                <w:color w:val="auto"/>
                <w:lang w:val="fr-FR"/>
              </w:rPr>
              <w:t xml:space="preserve">4. Analyser </w:t>
            </w:r>
          </w:p>
          <w:p w14:paraId="50422F2B" w14:textId="77777777" w:rsidR="00404E75" w:rsidRPr="00FF3771" w:rsidRDefault="00404E75" w:rsidP="00404E75">
            <w:pPr>
              <w:pStyle w:val="CDTableautitre"/>
              <w:rPr>
                <w:b w:val="0"/>
                <w:color w:val="auto"/>
                <w:lang w:val="fr-FR"/>
              </w:rPr>
            </w:pPr>
            <w:r>
              <w:rPr>
                <w:b w:val="0"/>
                <w:color w:val="auto"/>
                <w:lang w:val="fr-FR"/>
              </w:rPr>
              <w:t xml:space="preserve">5. Évaluer </w:t>
            </w:r>
          </w:p>
        </w:tc>
        <w:tc>
          <w:tcPr>
            <w:tcW w:w="3307" w:type="dxa"/>
          </w:tcPr>
          <w:p w14:paraId="16185D90" w14:textId="77777777" w:rsidR="00404E75" w:rsidRDefault="00404E75" w:rsidP="00404E75">
            <w:pPr>
              <w:pStyle w:val="CDTableautitre"/>
              <w:rPr>
                <w:b w:val="0"/>
                <w:color w:val="auto"/>
                <w:lang w:val="fr-FR"/>
              </w:rPr>
            </w:pPr>
            <w:r>
              <w:rPr>
                <w:b w:val="0"/>
                <w:color w:val="auto"/>
                <w:lang w:val="fr-FR"/>
              </w:rPr>
              <w:t>Participer de façon active.</w:t>
            </w:r>
          </w:p>
          <w:p w14:paraId="3FCA2817" w14:textId="77777777" w:rsidR="00404E75" w:rsidRDefault="00404E75" w:rsidP="00404E75">
            <w:pPr>
              <w:pStyle w:val="CDTableautitre"/>
              <w:rPr>
                <w:b w:val="0"/>
                <w:color w:val="auto"/>
                <w:lang w:val="fr-FR"/>
              </w:rPr>
            </w:pPr>
            <w:r>
              <w:rPr>
                <w:b w:val="0"/>
                <w:color w:val="auto"/>
                <w:lang w:val="fr-FR"/>
              </w:rPr>
              <w:t>Poser des questions.</w:t>
            </w:r>
          </w:p>
          <w:p w14:paraId="4970DED6" w14:textId="77777777" w:rsidR="00404E75" w:rsidRDefault="00404E75" w:rsidP="00404E75">
            <w:pPr>
              <w:pStyle w:val="CDTableautitre"/>
              <w:rPr>
                <w:b w:val="0"/>
                <w:color w:val="auto"/>
                <w:lang w:val="fr-FR"/>
              </w:rPr>
            </w:pPr>
            <w:r>
              <w:rPr>
                <w:b w:val="0"/>
                <w:color w:val="auto"/>
                <w:lang w:val="fr-FR"/>
              </w:rPr>
              <w:t>Répondre aux requêtes.</w:t>
            </w:r>
          </w:p>
          <w:p w14:paraId="0A21817A" w14:textId="77777777" w:rsidR="00404E75" w:rsidRDefault="00404E75" w:rsidP="00404E75">
            <w:pPr>
              <w:pStyle w:val="CDTableautitre"/>
              <w:rPr>
                <w:b w:val="0"/>
                <w:color w:val="auto"/>
                <w:lang w:val="fr-FR"/>
              </w:rPr>
            </w:pPr>
            <w:r>
              <w:rPr>
                <w:b w:val="0"/>
                <w:color w:val="auto"/>
                <w:lang w:val="fr-FR"/>
              </w:rPr>
              <w:t>Partager des connaissances, des références.</w:t>
            </w:r>
          </w:p>
        </w:tc>
        <w:tc>
          <w:tcPr>
            <w:tcW w:w="3308" w:type="dxa"/>
          </w:tcPr>
          <w:p w14:paraId="4270CE9B" w14:textId="77777777" w:rsidR="00404E75" w:rsidRDefault="00404E75" w:rsidP="00404E75">
            <w:pPr>
              <w:pStyle w:val="CDTableautitre"/>
              <w:rPr>
                <w:b w:val="0"/>
                <w:color w:val="auto"/>
                <w:lang w:val="fr-FR"/>
              </w:rPr>
            </w:pPr>
            <w:r>
              <w:rPr>
                <w:b w:val="0"/>
                <w:color w:val="auto"/>
                <w:lang w:val="fr-FR"/>
              </w:rPr>
              <w:t>Proposer une forme de discussion : plénière, « buzz-groupe », racine carré, tournante, débat.</w:t>
            </w:r>
          </w:p>
          <w:p w14:paraId="7CB2ED5E" w14:textId="77777777" w:rsidR="00404E75" w:rsidRDefault="00404E75" w:rsidP="00404E75">
            <w:pPr>
              <w:pStyle w:val="CDTableautitre"/>
              <w:rPr>
                <w:b w:val="0"/>
                <w:color w:val="auto"/>
                <w:lang w:val="fr-FR"/>
              </w:rPr>
            </w:pPr>
            <w:r>
              <w:rPr>
                <w:b w:val="0"/>
                <w:color w:val="auto"/>
                <w:lang w:val="fr-FR"/>
              </w:rPr>
              <w:t>Proposer un but et un scénario.</w:t>
            </w:r>
          </w:p>
          <w:p w14:paraId="77491FEA" w14:textId="77777777" w:rsidR="00404E75" w:rsidRDefault="00404E75" w:rsidP="00404E75">
            <w:pPr>
              <w:pStyle w:val="CDTableautitre"/>
              <w:rPr>
                <w:b w:val="0"/>
                <w:color w:val="auto"/>
                <w:lang w:val="fr-FR"/>
              </w:rPr>
            </w:pPr>
            <w:r>
              <w:rPr>
                <w:b w:val="0"/>
                <w:color w:val="auto"/>
                <w:lang w:val="fr-FR"/>
              </w:rPr>
              <w:t>Animer et réguler les discussions.</w:t>
            </w:r>
          </w:p>
        </w:tc>
        <w:tc>
          <w:tcPr>
            <w:tcW w:w="3308" w:type="dxa"/>
          </w:tcPr>
          <w:p w14:paraId="4B5A3C15" w14:textId="77777777" w:rsidR="00404E75" w:rsidRDefault="00404E75" w:rsidP="00404E75">
            <w:pPr>
              <w:pStyle w:val="CDTableautitre"/>
              <w:rPr>
                <w:b w:val="0"/>
                <w:color w:val="auto"/>
                <w:lang w:val="fr-FR"/>
              </w:rPr>
            </w:pPr>
            <w:r>
              <w:rPr>
                <w:b w:val="0"/>
                <w:color w:val="auto"/>
                <w:lang w:val="fr-FR"/>
              </w:rPr>
              <w:t>Communication orale</w:t>
            </w:r>
          </w:p>
          <w:p w14:paraId="5FBFD701" w14:textId="77777777" w:rsidR="00404E75" w:rsidRDefault="00404E75" w:rsidP="00404E75">
            <w:pPr>
              <w:pStyle w:val="CDTableautitre"/>
              <w:rPr>
                <w:b w:val="0"/>
                <w:color w:val="auto"/>
                <w:lang w:val="fr-FR"/>
              </w:rPr>
            </w:pPr>
            <w:r>
              <w:rPr>
                <w:b w:val="0"/>
                <w:color w:val="auto"/>
                <w:lang w:val="fr-FR"/>
              </w:rPr>
              <w:t>Résumé critique</w:t>
            </w:r>
          </w:p>
          <w:p w14:paraId="5DA83859" w14:textId="77777777" w:rsidR="00404E75" w:rsidRDefault="00404E75" w:rsidP="00404E75">
            <w:pPr>
              <w:pStyle w:val="CDTableautitre"/>
              <w:rPr>
                <w:b w:val="0"/>
                <w:color w:val="auto"/>
                <w:lang w:val="fr-FR"/>
              </w:rPr>
            </w:pPr>
          </w:p>
        </w:tc>
      </w:tr>
      <w:tr w:rsidR="00404E75" w:rsidRPr="00A0063C" w14:paraId="28A57398" w14:textId="77777777" w:rsidTr="00404E75">
        <w:trPr>
          <w:cantSplit/>
          <w:trHeight w:val="919"/>
        </w:trPr>
        <w:tc>
          <w:tcPr>
            <w:tcW w:w="2268" w:type="dxa"/>
          </w:tcPr>
          <w:p w14:paraId="5BB2342B" w14:textId="77777777" w:rsidR="00404E75" w:rsidRDefault="00404E75" w:rsidP="00404E75">
            <w:pPr>
              <w:pStyle w:val="CDTableautitre"/>
              <w:rPr>
                <w:color w:val="auto"/>
              </w:rPr>
            </w:pPr>
            <w:r>
              <w:rPr>
                <w:color w:val="auto"/>
              </w:rPr>
              <w:t>10. Interview</w:t>
            </w:r>
          </w:p>
          <w:p w14:paraId="5E88427E" w14:textId="77777777" w:rsidR="00404E75" w:rsidRDefault="00404E75" w:rsidP="00404E75">
            <w:pPr>
              <w:pStyle w:val="CDTableautitre"/>
              <w:rPr>
                <w:color w:val="auto"/>
              </w:rPr>
            </w:pPr>
          </w:p>
        </w:tc>
        <w:tc>
          <w:tcPr>
            <w:tcW w:w="2268" w:type="dxa"/>
          </w:tcPr>
          <w:p w14:paraId="2C6BB2B1" w14:textId="77777777" w:rsidR="00404E75" w:rsidRDefault="00404E75" w:rsidP="00404E75">
            <w:pPr>
              <w:pStyle w:val="CDTableautitre"/>
              <w:rPr>
                <w:b w:val="0"/>
                <w:color w:val="auto"/>
                <w:lang w:val="fr-FR"/>
              </w:rPr>
            </w:pPr>
            <w:r>
              <w:rPr>
                <w:b w:val="0"/>
                <w:color w:val="auto"/>
                <w:lang w:val="fr-FR"/>
              </w:rPr>
              <w:t>2. Comprendre</w:t>
            </w:r>
          </w:p>
          <w:p w14:paraId="3AB2FEC0" w14:textId="77777777" w:rsidR="00404E75" w:rsidRDefault="00404E75" w:rsidP="00404E75">
            <w:pPr>
              <w:pStyle w:val="CDTableautitre"/>
              <w:rPr>
                <w:b w:val="0"/>
                <w:color w:val="auto"/>
                <w:lang w:val="fr-FR"/>
              </w:rPr>
            </w:pPr>
            <w:r>
              <w:rPr>
                <w:b w:val="0"/>
                <w:color w:val="auto"/>
                <w:lang w:val="fr-FR"/>
              </w:rPr>
              <w:t>4. Analyser</w:t>
            </w:r>
          </w:p>
          <w:p w14:paraId="7FE3EC67" w14:textId="77777777" w:rsidR="00404E75" w:rsidRPr="00FF3771" w:rsidRDefault="00404E75" w:rsidP="00404E75">
            <w:pPr>
              <w:pStyle w:val="CDTableautitre"/>
              <w:rPr>
                <w:b w:val="0"/>
                <w:color w:val="auto"/>
                <w:lang w:val="fr-FR"/>
              </w:rPr>
            </w:pPr>
            <w:r>
              <w:rPr>
                <w:b w:val="0"/>
                <w:color w:val="auto"/>
                <w:lang w:val="fr-FR"/>
              </w:rPr>
              <w:t>5. Évaluer</w:t>
            </w:r>
          </w:p>
        </w:tc>
        <w:tc>
          <w:tcPr>
            <w:tcW w:w="3307" w:type="dxa"/>
          </w:tcPr>
          <w:p w14:paraId="65F137C2" w14:textId="77777777" w:rsidR="00404E75" w:rsidRDefault="00404E75" w:rsidP="00404E75">
            <w:pPr>
              <w:pStyle w:val="CDTableautitre"/>
              <w:rPr>
                <w:b w:val="0"/>
                <w:color w:val="auto"/>
                <w:lang w:val="fr-FR"/>
              </w:rPr>
            </w:pPr>
            <w:r>
              <w:rPr>
                <w:b w:val="0"/>
                <w:color w:val="auto"/>
                <w:lang w:val="fr-FR"/>
              </w:rPr>
              <w:t>Recueillir des informations.</w:t>
            </w:r>
          </w:p>
          <w:p w14:paraId="71F4EF8E" w14:textId="77777777" w:rsidR="00404E75" w:rsidRDefault="00404E75" w:rsidP="00404E75">
            <w:pPr>
              <w:pStyle w:val="CDTableautitre"/>
              <w:rPr>
                <w:b w:val="0"/>
                <w:color w:val="auto"/>
                <w:lang w:val="fr-FR"/>
              </w:rPr>
            </w:pPr>
            <w:r>
              <w:rPr>
                <w:b w:val="0"/>
                <w:color w:val="auto"/>
                <w:lang w:val="fr-FR"/>
              </w:rPr>
              <w:t>Établir des catégories.</w:t>
            </w:r>
          </w:p>
          <w:p w14:paraId="5C9711DF" w14:textId="77777777" w:rsidR="00404E75" w:rsidRDefault="00404E75" w:rsidP="00404E75">
            <w:pPr>
              <w:pStyle w:val="CDTableautitre"/>
              <w:rPr>
                <w:b w:val="0"/>
                <w:color w:val="auto"/>
                <w:lang w:val="fr-FR"/>
              </w:rPr>
            </w:pPr>
            <w:r>
              <w:rPr>
                <w:b w:val="0"/>
                <w:color w:val="auto"/>
                <w:lang w:val="fr-FR"/>
              </w:rPr>
              <w:t>Réaliser des comparaisons.</w:t>
            </w:r>
          </w:p>
          <w:p w14:paraId="2A957872" w14:textId="77777777" w:rsidR="00404E75" w:rsidRDefault="00404E75" w:rsidP="00404E75">
            <w:pPr>
              <w:pStyle w:val="CDTableautitre"/>
              <w:rPr>
                <w:b w:val="0"/>
                <w:color w:val="auto"/>
                <w:lang w:val="fr-FR"/>
              </w:rPr>
            </w:pPr>
            <w:r>
              <w:rPr>
                <w:b w:val="0"/>
                <w:color w:val="auto"/>
                <w:lang w:val="fr-FR"/>
              </w:rPr>
              <w:t>Interpréter des données.</w:t>
            </w:r>
          </w:p>
        </w:tc>
        <w:tc>
          <w:tcPr>
            <w:tcW w:w="3308" w:type="dxa"/>
          </w:tcPr>
          <w:p w14:paraId="433A7E7D" w14:textId="77777777" w:rsidR="00404E75" w:rsidRDefault="00404E75" w:rsidP="00404E75">
            <w:pPr>
              <w:pStyle w:val="CDTableautitre"/>
              <w:rPr>
                <w:b w:val="0"/>
                <w:color w:val="auto"/>
                <w:lang w:val="fr-FR"/>
              </w:rPr>
            </w:pPr>
            <w:r>
              <w:rPr>
                <w:b w:val="0"/>
                <w:color w:val="auto"/>
                <w:lang w:val="fr-FR"/>
              </w:rPr>
              <w:t>Réaliser des activités de préparation (questions et méthode).</w:t>
            </w:r>
          </w:p>
          <w:p w14:paraId="3613496B" w14:textId="77777777" w:rsidR="00404E75" w:rsidRDefault="00404E75" w:rsidP="00404E75">
            <w:pPr>
              <w:pStyle w:val="CDTableautitre"/>
              <w:rPr>
                <w:b w:val="0"/>
                <w:color w:val="auto"/>
                <w:lang w:val="fr-FR"/>
              </w:rPr>
            </w:pPr>
            <w:r>
              <w:rPr>
                <w:b w:val="0"/>
                <w:color w:val="auto"/>
                <w:lang w:val="fr-FR"/>
              </w:rPr>
              <w:t>Proposer des activités de pratique.</w:t>
            </w:r>
          </w:p>
        </w:tc>
        <w:tc>
          <w:tcPr>
            <w:tcW w:w="3308" w:type="dxa"/>
          </w:tcPr>
          <w:p w14:paraId="1CF456B4" w14:textId="77777777" w:rsidR="00404E75" w:rsidRDefault="00404E75" w:rsidP="00404E75">
            <w:pPr>
              <w:pStyle w:val="CDTableautitre"/>
              <w:rPr>
                <w:b w:val="0"/>
                <w:color w:val="auto"/>
                <w:lang w:val="fr-FR"/>
              </w:rPr>
            </w:pPr>
            <w:r>
              <w:rPr>
                <w:b w:val="0"/>
                <w:color w:val="auto"/>
                <w:lang w:val="fr-FR"/>
              </w:rPr>
              <w:t>Notes de synthèse (avec verbatim)</w:t>
            </w:r>
          </w:p>
          <w:p w14:paraId="64AF0025" w14:textId="77777777" w:rsidR="00404E75" w:rsidRDefault="00404E75" w:rsidP="00404E75">
            <w:pPr>
              <w:pStyle w:val="CDTableautitre"/>
              <w:rPr>
                <w:b w:val="0"/>
                <w:color w:val="auto"/>
                <w:lang w:val="fr-FR"/>
              </w:rPr>
            </w:pPr>
            <w:r>
              <w:rPr>
                <w:b w:val="0"/>
                <w:color w:val="auto"/>
                <w:lang w:val="fr-FR"/>
              </w:rPr>
              <w:t>Compte-rendu d’interview</w:t>
            </w:r>
          </w:p>
        </w:tc>
      </w:tr>
      <w:tr w:rsidR="00404E75" w:rsidRPr="00A0063C" w14:paraId="09FE9E98" w14:textId="77777777" w:rsidTr="00404E75">
        <w:trPr>
          <w:cnfStyle w:val="000000100000" w:firstRow="0" w:lastRow="0" w:firstColumn="0" w:lastColumn="0" w:oddVBand="0" w:evenVBand="0" w:oddHBand="1" w:evenHBand="0" w:firstRowFirstColumn="0" w:firstRowLastColumn="0" w:lastRowFirstColumn="0" w:lastRowLastColumn="0"/>
          <w:cantSplit/>
          <w:trHeight w:val="919"/>
        </w:trPr>
        <w:tc>
          <w:tcPr>
            <w:tcW w:w="2268" w:type="dxa"/>
          </w:tcPr>
          <w:p w14:paraId="6E505420" w14:textId="77777777" w:rsidR="00404E75" w:rsidRDefault="00404E75" w:rsidP="00404E75">
            <w:pPr>
              <w:pStyle w:val="CDTableautitre"/>
              <w:rPr>
                <w:color w:val="auto"/>
              </w:rPr>
            </w:pPr>
            <w:r>
              <w:rPr>
                <w:color w:val="auto"/>
                <w:lang w:val="fr-FR"/>
              </w:rPr>
              <w:t>11. Jeu</w:t>
            </w:r>
          </w:p>
        </w:tc>
        <w:tc>
          <w:tcPr>
            <w:tcW w:w="2268" w:type="dxa"/>
          </w:tcPr>
          <w:p w14:paraId="1AB83B86" w14:textId="77777777" w:rsidR="00404E75" w:rsidRDefault="00404E75" w:rsidP="00404E75">
            <w:pPr>
              <w:pStyle w:val="CDTableautitre"/>
              <w:rPr>
                <w:b w:val="0"/>
                <w:color w:val="auto"/>
                <w:lang w:val="fr-FR"/>
              </w:rPr>
            </w:pPr>
            <w:r>
              <w:rPr>
                <w:b w:val="0"/>
                <w:color w:val="auto"/>
                <w:lang w:val="fr-FR"/>
              </w:rPr>
              <w:t>1. Se rappeler</w:t>
            </w:r>
          </w:p>
          <w:p w14:paraId="28D04CBD" w14:textId="77777777" w:rsidR="00404E75" w:rsidRDefault="00404E75" w:rsidP="00404E75">
            <w:pPr>
              <w:pStyle w:val="CDTableautitre"/>
              <w:rPr>
                <w:b w:val="0"/>
                <w:color w:val="auto"/>
                <w:lang w:val="fr-FR"/>
              </w:rPr>
            </w:pPr>
            <w:r>
              <w:rPr>
                <w:b w:val="0"/>
                <w:color w:val="auto"/>
                <w:lang w:val="fr-FR"/>
              </w:rPr>
              <w:t>2. Comprendre</w:t>
            </w:r>
          </w:p>
          <w:p w14:paraId="5A1CA5F5" w14:textId="77777777" w:rsidR="00404E75" w:rsidRDefault="00404E75" w:rsidP="00404E75">
            <w:pPr>
              <w:pStyle w:val="CDTableautitre"/>
              <w:rPr>
                <w:b w:val="0"/>
                <w:color w:val="auto"/>
                <w:lang w:val="fr-FR"/>
              </w:rPr>
            </w:pPr>
            <w:r>
              <w:rPr>
                <w:b w:val="0"/>
                <w:color w:val="auto"/>
                <w:lang w:val="fr-FR"/>
              </w:rPr>
              <w:t>3. Appliquer</w:t>
            </w:r>
          </w:p>
          <w:p w14:paraId="181783CB" w14:textId="77777777" w:rsidR="00404E75" w:rsidRPr="00FF3771" w:rsidRDefault="00404E75" w:rsidP="00404E75">
            <w:pPr>
              <w:pStyle w:val="CDTableautitre"/>
              <w:rPr>
                <w:b w:val="0"/>
                <w:color w:val="auto"/>
                <w:lang w:val="fr-FR"/>
              </w:rPr>
            </w:pPr>
            <w:r>
              <w:rPr>
                <w:b w:val="0"/>
                <w:color w:val="auto"/>
                <w:lang w:val="fr-FR"/>
              </w:rPr>
              <w:t xml:space="preserve">4. Analyser </w:t>
            </w:r>
          </w:p>
        </w:tc>
        <w:tc>
          <w:tcPr>
            <w:tcW w:w="3307" w:type="dxa"/>
          </w:tcPr>
          <w:p w14:paraId="5927C9C7" w14:textId="77777777" w:rsidR="00404E75" w:rsidRDefault="00404E75" w:rsidP="00404E75">
            <w:pPr>
              <w:pStyle w:val="CDTableautitre"/>
              <w:rPr>
                <w:b w:val="0"/>
                <w:color w:val="auto"/>
                <w:lang w:val="fr-FR"/>
              </w:rPr>
            </w:pPr>
            <w:r>
              <w:rPr>
                <w:b w:val="0"/>
                <w:color w:val="auto"/>
                <w:lang w:val="fr-FR"/>
              </w:rPr>
              <w:t>Observer et évaluer des phénomènes (pas forcément fidèles à la réalité).</w:t>
            </w:r>
          </w:p>
          <w:p w14:paraId="6674B89F" w14:textId="77777777" w:rsidR="00404E75" w:rsidRDefault="00404E75" w:rsidP="00404E75">
            <w:pPr>
              <w:pStyle w:val="CDTableautitre"/>
              <w:rPr>
                <w:b w:val="0"/>
                <w:color w:val="auto"/>
                <w:lang w:val="fr-FR"/>
              </w:rPr>
            </w:pPr>
            <w:r>
              <w:rPr>
                <w:b w:val="0"/>
                <w:color w:val="auto"/>
                <w:lang w:val="fr-FR"/>
              </w:rPr>
              <w:t>Manipuler le matériel de jeu.</w:t>
            </w:r>
          </w:p>
          <w:p w14:paraId="26DBAA18" w14:textId="77777777" w:rsidR="00404E75" w:rsidRDefault="00404E75" w:rsidP="00404E75">
            <w:pPr>
              <w:pStyle w:val="CDTableautitre"/>
              <w:rPr>
                <w:b w:val="0"/>
                <w:color w:val="auto"/>
                <w:lang w:val="fr-FR"/>
              </w:rPr>
            </w:pPr>
            <w:r>
              <w:rPr>
                <w:b w:val="0"/>
                <w:color w:val="auto"/>
                <w:lang w:val="fr-FR"/>
              </w:rPr>
              <w:t>Respecter des règles.</w:t>
            </w:r>
          </w:p>
        </w:tc>
        <w:tc>
          <w:tcPr>
            <w:tcW w:w="3308" w:type="dxa"/>
          </w:tcPr>
          <w:p w14:paraId="541917A2" w14:textId="77777777" w:rsidR="00404E75" w:rsidRDefault="00404E75" w:rsidP="00404E75">
            <w:pPr>
              <w:pStyle w:val="CDTableautitre"/>
              <w:rPr>
                <w:b w:val="0"/>
                <w:color w:val="auto"/>
                <w:lang w:val="fr-FR"/>
              </w:rPr>
            </w:pPr>
            <w:r>
              <w:rPr>
                <w:b w:val="0"/>
                <w:color w:val="auto"/>
                <w:lang w:val="fr-FR"/>
              </w:rPr>
              <w:t>Présenter un cadre et des règles de fonctionnement</w:t>
            </w:r>
          </w:p>
          <w:p w14:paraId="61AC958A" w14:textId="77777777" w:rsidR="00404E75" w:rsidRDefault="00404E75" w:rsidP="00404E75">
            <w:pPr>
              <w:pStyle w:val="CDTableautitre"/>
              <w:rPr>
                <w:b w:val="0"/>
                <w:color w:val="auto"/>
                <w:lang w:val="fr-FR"/>
              </w:rPr>
            </w:pPr>
            <w:r>
              <w:rPr>
                <w:b w:val="0"/>
                <w:color w:val="auto"/>
                <w:lang w:val="fr-FR"/>
              </w:rPr>
              <w:t>Réguler le déroulement.</w:t>
            </w:r>
          </w:p>
          <w:p w14:paraId="34F1BA5B" w14:textId="77777777" w:rsidR="00404E75" w:rsidRDefault="00404E75" w:rsidP="00404E75">
            <w:pPr>
              <w:pStyle w:val="CDTableautitre"/>
              <w:rPr>
                <w:b w:val="0"/>
                <w:color w:val="auto"/>
                <w:lang w:val="fr-FR"/>
              </w:rPr>
            </w:pPr>
            <w:r>
              <w:rPr>
                <w:b w:val="0"/>
                <w:color w:val="auto"/>
                <w:lang w:val="fr-FR"/>
              </w:rPr>
              <w:t>Fournir une rétroaction.</w:t>
            </w:r>
          </w:p>
        </w:tc>
        <w:tc>
          <w:tcPr>
            <w:tcW w:w="3308" w:type="dxa"/>
          </w:tcPr>
          <w:sdt>
            <w:sdtPr>
              <w:rPr>
                <w:b w:val="0"/>
                <w:color w:val="auto"/>
                <w:lang w:val="fr-FR"/>
              </w:rPr>
              <w:id w:val="-999269710"/>
            </w:sdtPr>
            <w:sdtContent>
              <w:p w14:paraId="38870C20" w14:textId="77777777" w:rsidR="00404E75" w:rsidRDefault="00404E75" w:rsidP="00404E75">
                <w:pPr>
                  <w:pStyle w:val="CDTableautitre"/>
                  <w:rPr>
                    <w:b w:val="0"/>
                    <w:color w:val="auto"/>
                    <w:lang w:val="fr-FR"/>
                  </w:rPr>
                </w:pPr>
                <w:r>
                  <w:rPr>
                    <w:b w:val="0"/>
                    <w:color w:val="auto"/>
                    <w:lang w:val="fr-FR"/>
                  </w:rPr>
                  <w:t>Examen à développement court ou long</w:t>
                </w:r>
              </w:p>
              <w:p w14:paraId="2FE90403" w14:textId="77777777" w:rsidR="00404E75" w:rsidRDefault="00404E75" w:rsidP="00404E75">
                <w:pPr>
                  <w:pStyle w:val="CDTableautitre"/>
                  <w:rPr>
                    <w:b w:val="0"/>
                    <w:color w:val="auto"/>
                    <w:lang w:val="fr-FR"/>
                  </w:rPr>
                </w:pPr>
                <w:r>
                  <w:rPr>
                    <w:b w:val="0"/>
                    <w:color w:val="auto"/>
                    <w:lang w:val="fr-FR"/>
                  </w:rPr>
                  <w:t>Examen à choix multiples</w:t>
                </w:r>
              </w:p>
              <w:p w14:paraId="194BBF82" w14:textId="77777777" w:rsidR="00404E75" w:rsidRDefault="00404E75" w:rsidP="00404E75">
                <w:pPr>
                  <w:pStyle w:val="CDTableautitre"/>
                  <w:rPr>
                    <w:b w:val="0"/>
                    <w:color w:val="auto"/>
                    <w:lang w:val="fr-FR"/>
                  </w:rPr>
                </w:pPr>
                <w:r>
                  <w:rPr>
                    <w:b w:val="0"/>
                    <w:color w:val="auto"/>
                    <w:lang w:val="fr-FR"/>
                  </w:rPr>
                  <w:t>Mise en situation</w:t>
                </w:r>
              </w:p>
            </w:sdtContent>
          </w:sdt>
        </w:tc>
      </w:tr>
      <w:tr w:rsidR="00404E75" w:rsidRPr="00A0063C" w14:paraId="5FE8B31B" w14:textId="77777777" w:rsidTr="00404E75">
        <w:trPr>
          <w:cantSplit/>
          <w:trHeight w:val="919"/>
        </w:trPr>
        <w:tc>
          <w:tcPr>
            <w:tcW w:w="2268" w:type="dxa"/>
          </w:tcPr>
          <w:p w14:paraId="0816E1D2" w14:textId="77777777" w:rsidR="00404E75" w:rsidRDefault="00404E75" w:rsidP="00404E75">
            <w:pPr>
              <w:pStyle w:val="CDTableautitre"/>
              <w:rPr>
                <w:color w:val="auto"/>
                <w:lang w:val="fr-FR"/>
              </w:rPr>
            </w:pPr>
            <w:r>
              <w:rPr>
                <w:color w:val="auto"/>
                <w:lang w:val="fr-FR"/>
              </w:rPr>
              <w:t>12. Jeu de rôles</w:t>
            </w:r>
          </w:p>
          <w:p w14:paraId="70E1FC65" w14:textId="77777777" w:rsidR="00404E75" w:rsidRDefault="00404E75" w:rsidP="00404E75">
            <w:pPr>
              <w:pStyle w:val="CDTableautitre"/>
              <w:rPr>
                <w:color w:val="auto"/>
                <w:lang w:val="fr-FR"/>
              </w:rPr>
            </w:pPr>
          </w:p>
        </w:tc>
        <w:tc>
          <w:tcPr>
            <w:tcW w:w="2268" w:type="dxa"/>
          </w:tcPr>
          <w:p w14:paraId="289C96FE" w14:textId="77777777" w:rsidR="00404E75" w:rsidRDefault="00404E75" w:rsidP="00404E75">
            <w:pPr>
              <w:pStyle w:val="CDTableautitre"/>
              <w:rPr>
                <w:b w:val="0"/>
                <w:color w:val="auto"/>
                <w:lang w:val="fr-FR"/>
              </w:rPr>
            </w:pPr>
            <w:r>
              <w:rPr>
                <w:b w:val="0"/>
                <w:color w:val="auto"/>
                <w:lang w:val="fr-FR"/>
              </w:rPr>
              <w:t>2. Comprendre</w:t>
            </w:r>
          </w:p>
          <w:p w14:paraId="1A59621F" w14:textId="77777777" w:rsidR="00404E75" w:rsidRDefault="00404E75" w:rsidP="00404E75">
            <w:pPr>
              <w:pStyle w:val="CDTableautitre"/>
              <w:rPr>
                <w:b w:val="0"/>
                <w:color w:val="auto"/>
                <w:lang w:val="fr-FR"/>
              </w:rPr>
            </w:pPr>
            <w:r>
              <w:rPr>
                <w:b w:val="0"/>
                <w:color w:val="auto"/>
                <w:lang w:val="fr-FR"/>
              </w:rPr>
              <w:t>3. Appliquer</w:t>
            </w:r>
          </w:p>
          <w:p w14:paraId="7215FC8D" w14:textId="77777777" w:rsidR="00404E75" w:rsidRDefault="00404E75" w:rsidP="00404E75">
            <w:pPr>
              <w:pStyle w:val="CDTableautitre"/>
              <w:rPr>
                <w:b w:val="0"/>
                <w:color w:val="auto"/>
                <w:lang w:val="fr-FR"/>
              </w:rPr>
            </w:pPr>
            <w:r>
              <w:rPr>
                <w:b w:val="0"/>
                <w:color w:val="auto"/>
                <w:lang w:val="fr-FR"/>
              </w:rPr>
              <w:t>4. Analyser</w:t>
            </w:r>
          </w:p>
        </w:tc>
        <w:tc>
          <w:tcPr>
            <w:tcW w:w="3307" w:type="dxa"/>
          </w:tcPr>
          <w:p w14:paraId="50869D64" w14:textId="77777777" w:rsidR="00404E75" w:rsidRDefault="00404E75" w:rsidP="00404E75">
            <w:pPr>
              <w:pStyle w:val="CDTableautitre"/>
              <w:rPr>
                <w:b w:val="0"/>
                <w:color w:val="auto"/>
                <w:lang w:val="fr-FR"/>
              </w:rPr>
            </w:pPr>
            <w:r>
              <w:rPr>
                <w:b w:val="0"/>
                <w:color w:val="auto"/>
                <w:lang w:val="fr-FR"/>
              </w:rPr>
              <w:t>Reproduire une situation réelle.</w:t>
            </w:r>
          </w:p>
          <w:p w14:paraId="5750DC05" w14:textId="77777777" w:rsidR="00404E75" w:rsidRDefault="00404E75" w:rsidP="00404E75">
            <w:pPr>
              <w:pStyle w:val="CDTableautitre"/>
              <w:rPr>
                <w:b w:val="0"/>
                <w:color w:val="auto"/>
                <w:lang w:val="fr-FR"/>
              </w:rPr>
            </w:pPr>
            <w:r>
              <w:rPr>
                <w:b w:val="0"/>
                <w:color w:val="auto"/>
                <w:lang w:val="fr-FR"/>
              </w:rPr>
              <w:t>Observer et évaluer les attitudes (relations interpersonnelles).</w:t>
            </w:r>
          </w:p>
        </w:tc>
        <w:tc>
          <w:tcPr>
            <w:tcW w:w="3308" w:type="dxa"/>
          </w:tcPr>
          <w:p w14:paraId="54158BB9" w14:textId="77777777" w:rsidR="00404E75" w:rsidRDefault="00404E75" w:rsidP="00404E75">
            <w:pPr>
              <w:pStyle w:val="CDTableautitre"/>
              <w:rPr>
                <w:b w:val="0"/>
                <w:color w:val="auto"/>
                <w:lang w:val="fr-FR"/>
              </w:rPr>
            </w:pPr>
            <w:r>
              <w:rPr>
                <w:b w:val="0"/>
                <w:color w:val="auto"/>
                <w:lang w:val="fr-FR"/>
              </w:rPr>
              <w:t>Présenter un cadre et des règles de fonctionnement.</w:t>
            </w:r>
          </w:p>
          <w:p w14:paraId="599E253A" w14:textId="77777777" w:rsidR="00404E75" w:rsidRDefault="00404E75" w:rsidP="00404E75">
            <w:pPr>
              <w:pStyle w:val="CDTableautitre"/>
              <w:rPr>
                <w:b w:val="0"/>
                <w:color w:val="auto"/>
                <w:lang w:val="fr-FR"/>
              </w:rPr>
            </w:pPr>
            <w:r>
              <w:rPr>
                <w:b w:val="0"/>
                <w:color w:val="auto"/>
                <w:lang w:val="fr-FR"/>
              </w:rPr>
              <w:t>Proposer la situation à laquelle l’étudiant est confronté.</w:t>
            </w:r>
          </w:p>
          <w:p w14:paraId="230706ED" w14:textId="77777777" w:rsidR="00404E75" w:rsidRDefault="00404E75" w:rsidP="00404E75">
            <w:pPr>
              <w:pStyle w:val="CDTableautitre"/>
              <w:rPr>
                <w:b w:val="0"/>
                <w:color w:val="auto"/>
                <w:lang w:val="fr-FR"/>
              </w:rPr>
            </w:pPr>
            <w:r>
              <w:rPr>
                <w:b w:val="0"/>
                <w:color w:val="auto"/>
                <w:lang w:val="fr-FR"/>
              </w:rPr>
              <w:t>Fournir des outils d’analyse permettant d’évaluer la justesse des décisions prises.</w:t>
            </w:r>
          </w:p>
          <w:p w14:paraId="5FA1784E" w14:textId="77777777" w:rsidR="00404E75" w:rsidRDefault="00404E75" w:rsidP="00404E75">
            <w:pPr>
              <w:pStyle w:val="CDTableautitre"/>
              <w:rPr>
                <w:b w:val="0"/>
                <w:color w:val="auto"/>
                <w:lang w:val="fr-FR"/>
              </w:rPr>
            </w:pPr>
            <w:r>
              <w:rPr>
                <w:b w:val="0"/>
                <w:color w:val="auto"/>
                <w:lang w:val="fr-FR"/>
              </w:rPr>
              <w:t xml:space="preserve">Fournir une rétroaction. </w:t>
            </w:r>
          </w:p>
        </w:tc>
        <w:tc>
          <w:tcPr>
            <w:tcW w:w="3308" w:type="dxa"/>
          </w:tcPr>
          <w:p w14:paraId="509129BE" w14:textId="77777777" w:rsidR="00404E75" w:rsidRDefault="00404E75" w:rsidP="00404E75">
            <w:pPr>
              <w:pStyle w:val="CDTableautitre"/>
              <w:rPr>
                <w:b w:val="0"/>
                <w:color w:val="auto"/>
                <w:lang w:val="fr-FR"/>
              </w:rPr>
            </w:pPr>
            <w:r>
              <w:rPr>
                <w:b w:val="0"/>
                <w:color w:val="auto"/>
                <w:lang w:val="fr-FR"/>
              </w:rPr>
              <w:t>Résolution de problèmes</w:t>
            </w:r>
          </w:p>
          <w:p w14:paraId="6BFB3CF5" w14:textId="77777777" w:rsidR="00404E75" w:rsidRDefault="00404E75" w:rsidP="00404E75">
            <w:pPr>
              <w:pStyle w:val="CDTableautitre"/>
              <w:rPr>
                <w:b w:val="0"/>
                <w:color w:val="auto"/>
                <w:lang w:val="fr-FR"/>
              </w:rPr>
            </w:pPr>
            <w:r>
              <w:rPr>
                <w:b w:val="0"/>
                <w:color w:val="auto"/>
                <w:lang w:val="fr-FR"/>
              </w:rPr>
              <w:t>Examens à développement court ou long</w:t>
            </w:r>
          </w:p>
          <w:p w14:paraId="205E622A" w14:textId="77777777" w:rsidR="00404E75" w:rsidRDefault="00404E75" w:rsidP="00404E75">
            <w:pPr>
              <w:pStyle w:val="CDTableautitre"/>
              <w:rPr>
                <w:b w:val="0"/>
                <w:color w:val="auto"/>
                <w:lang w:val="fr-FR"/>
              </w:rPr>
            </w:pPr>
            <w:r>
              <w:rPr>
                <w:b w:val="0"/>
                <w:color w:val="auto"/>
                <w:lang w:val="fr-FR"/>
              </w:rPr>
              <w:t>Mise en situation</w:t>
            </w:r>
          </w:p>
        </w:tc>
      </w:tr>
      <w:tr w:rsidR="00404E75" w:rsidRPr="00A0063C" w14:paraId="54C332B5" w14:textId="77777777" w:rsidTr="00404E75">
        <w:trPr>
          <w:cnfStyle w:val="000000100000" w:firstRow="0" w:lastRow="0" w:firstColumn="0" w:lastColumn="0" w:oddVBand="0" w:evenVBand="0" w:oddHBand="1" w:evenHBand="0" w:firstRowFirstColumn="0" w:firstRowLastColumn="0" w:lastRowFirstColumn="0" w:lastRowLastColumn="0"/>
          <w:cantSplit/>
          <w:trHeight w:val="919"/>
        </w:trPr>
        <w:tc>
          <w:tcPr>
            <w:tcW w:w="2268" w:type="dxa"/>
          </w:tcPr>
          <w:p w14:paraId="7D2C0871" w14:textId="77777777" w:rsidR="00404E75" w:rsidRPr="001A7592" w:rsidRDefault="00404E75" w:rsidP="00404E75">
            <w:pPr>
              <w:pStyle w:val="CDTableautitre"/>
              <w:rPr>
                <w:color w:val="auto"/>
              </w:rPr>
            </w:pPr>
            <w:r>
              <w:rPr>
                <w:color w:val="auto"/>
              </w:rPr>
              <w:t>13. Projet</w:t>
            </w:r>
          </w:p>
          <w:p w14:paraId="1D4CDE00" w14:textId="77777777" w:rsidR="00404E75" w:rsidRDefault="00404E75" w:rsidP="00404E75">
            <w:pPr>
              <w:pStyle w:val="CDTableautitre"/>
              <w:rPr>
                <w:color w:val="auto"/>
                <w:lang w:val="fr-FR"/>
              </w:rPr>
            </w:pPr>
          </w:p>
          <w:p w14:paraId="28ED5EB9" w14:textId="77777777" w:rsidR="00404E75" w:rsidRDefault="00404E75" w:rsidP="00404E75">
            <w:pPr>
              <w:pStyle w:val="CDTableautitre"/>
              <w:rPr>
                <w:color w:val="auto"/>
                <w:lang w:val="fr-FR"/>
              </w:rPr>
            </w:pPr>
          </w:p>
        </w:tc>
        <w:tc>
          <w:tcPr>
            <w:tcW w:w="2268" w:type="dxa"/>
          </w:tcPr>
          <w:p w14:paraId="3557A5F1" w14:textId="77777777" w:rsidR="00404E75" w:rsidRDefault="00404E75" w:rsidP="00404E75">
            <w:pPr>
              <w:pStyle w:val="CDTableautitre"/>
              <w:rPr>
                <w:b w:val="0"/>
                <w:color w:val="auto"/>
                <w:lang w:val="fr-FR"/>
              </w:rPr>
            </w:pPr>
            <w:r>
              <w:rPr>
                <w:b w:val="0"/>
                <w:color w:val="auto"/>
                <w:lang w:val="fr-FR"/>
              </w:rPr>
              <w:t>2. Comprendre</w:t>
            </w:r>
          </w:p>
          <w:p w14:paraId="7E85D401" w14:textId="77777777" w:rsidR="00404E75" w:rsidRDefault="00404E75" w:rsidP="00404E75">
            <w:pPr>
              <w:pStyle w:val="CDTableautitre"/>
              <w:rPr>
                <w:b w:val="0"/>
                <w:color w:val="auto"/>
                <w:lang w:val="fr-FR"/>
              </w:rPr>
            </w:pPr>
            <w:r>
              <w:rPr>
                <w:b w:val="0"/>
                <w:color w:val="auto"/>
                <w:lang w:val="fr-FR"/>
              </w:rPr>
              <w:t>3. Appliquer</w:t>
            </w:r>
          </w:p>
          <w:p w14:paraId="6F23392D" w14:textId="77777777" w:rsidR="00404E75" w:rsidRDefault="00404E75" w:rsidP="00404E75">
            <w:pPr>
              <w:pStyle w:val="CDTableautitre"/>
              <w:rPr>
                <w:b w:val="0"/>
                <w:color w:val="auto"/>
                <w:lang w:val="fr-FR"/>
              </w:rPr>
            </w:pPr>
            <w:r>
              <w:rPr>
                <w:b w:val="0"/>
                <w:color w:val="auto"/>
                <w:lang w:val="fr-FR"/>
              </w:rPr>
              <w:t xml:space="preserve">4. Analyser </w:t>
            </w:r>
          </w:p>
          <w:p w14:paraId="35555548" w14:textId="77777777" w:rsidR="00404E75" w:rsidRDefault="00404E75" w:rsidP="00404E75">
            <w:pPr>
              <w:pStyle w:val="CDTableautitre"/>
              <w:rPr>
                <w:b w:val="0"/>
                <w:color w:val="auto"/>
                <w:lang w:val="fr-FR"/>
              </w:rPr>
            </w:pPr>
            <w:r>
              <w:rPr>
                <w:b w:val="0"/>
                <w:color w:val="auto"/>
                <w:lang w:val="fr-FR"/>
              </w:rPr>
              <w:t xml:space="preserve">5. Évaluer </w:t>
            </w:r>
          </w:p>
          <w:p w14:paraId="25B56E38" w14:textId="77777777" w:rsidR="00404E75" w:rsidRDefault="00404E75" w:rsidP="00404E75">
            <w:pPr>
              <w:pStyle w:val="CDTableautitre"/>
              <w:rPr>
                <w:b w:val="0"/>
                <w:color w:val="auto"/>
                <w:lang w:val="fr-FR"/>
              </w:rPr>
            </w:pPr>
          </w:p>
        </w:tc>
        <w:tc>
          <w:tcPr>
            <w:tcW w:w="3307" w:type="dxa"/>
          </w:tcPr>
          <w:p w14:paraId="3C5223A0" w14:textId="77777777" w:rsidR="00404E75" w:rsidRDefault="00404E75" w:rsidP="00404E75">
            <w:pPr>
              <w:pStyle w:val="CDTableautitre"/>
              <w:rPr>
                <w:b w:val="0"/>
                <w:color w:val="auto"/>
                <w:lang w:val="fr-FR"/>
              </w:rPr>
            </w:pPr>
            <w:r>
              <w:rPr>
                <w:b w:val="0"/>
                <w:color w:val="auto"/>
                <w:lang w:val="fr-FR"/>
              </w:rPr>
              <w:t>Appliquer des connaissances et des habiletés qui ont été acquises.</w:t>
            </w:r>
          </w:p>
        </w:tc>
        <w:tc>
          <w:tcPr>
            <w:tcW w:w="3308" w:type="dxa"/>
          </w:tcPr>
          <w:p w14:paraId="362D7D54" w14:textId="77777777" w:rsidR="00404E75" w:rsidRDefault="00404E75" w:rsidP="00404E75">
            <w:pPr>
              <w:pStyle w:val="CDTableautitre"/>
              <w:rPr>
                <w:b w:val="0"/>
                <w:color w:val="auto"/>
                <w:lang w:val="fr-FR"/>
              </w:rPr>
            </w:pPr>
            <w:r>
              <w:rPr>
                <w:b w:val="0"/>
                <w:color w:val="auto"/>
                <w:lang w:val="fr-FR"/>
              </w:rPr>
              <w:t>Agir comme personne-ressource pour assister l’étudiant.</w:t>
            </w:r>
          </w:p>
          <w:p w14:paraId="0A2DCEF1" w14:textId="77777777" w:rsidR="00404E75" w:rsidRDefault="00404E75" w:rsidP="00404E75">
            <w:pPr>
              <w:pStyle w:val="CDTableautitre"/>
              <w:rPr>
                <w:b w:val="0"/>
                <w:color w:val="auto"/>
                <w:lang w:val="fr-FR"/>
              </w:rPr>
            </w:pPr>
            <w:r>
              <w:rPr>
                <w:b w:val="0"/>
                <w:color w:val="auto"/>
                <w:lang w:val="fr-FR"/>
              </w:rPr>
              <w:t>Superviser les activités d’apprentissage.</w:t>
            </w:r>
          </w:p>
          <w:p w14:paraId="1A68BBB6" w14:textId="77777777" w:rsidR="00404E75" w:rsidRDefault="00404E75" w:rsidP="00404E75">
            <w:pPr>
              <w:pStyle w:val="CDTableautitre"/>
              <w:rPr>
                <w:b w:val="0"/>
                <w:color w:val="auto"/>
                <w:lang w:val="fr-FR"/>
              </w:rPr>
            </w:pPr>
            <w:r>
              <w:rPr>
                <w:b w:val="0"/>
                <w:color w:val="auto"/>
                <w:lang w:val="fr-FR"/>
              </w:rPr>
              <w:t>Susciter la réflexion.</w:t>
            </w:r>
          </w:p>
          <w:p w14:paraId="3EF5E585" w14:textId="77777777" w:rsidR="00404E75" w:rsidRDefault="00404E75" w:rsidP="00404E75">
            <w:pPr>
              <w:pStyle w:val="CDTableautitre"/>
              <w:rPr>
                <w:b w:val="0"/>
                <w:color w:val="auto"/>
                <w:lang w:val="fr-FR"/>
              </w:rPr>
            </w:pPr>
            <w:r>
              <w:rPr>
                <w:b w:val="0"/>
                <w:color w:val="auto"/>
                <w:lang w:val="fr-FR"/>
              </w:rPr>
              <w:t>Répondre aux questions.</w:t>
            </w:r>
          </w:p>
          <w:p w14:paraId="7A730631" w14:textId="77777777" w:rsidR="00404E75" w:rsidRDefault="00404E75" w:rsidP="00404E75">
            <w:pPr>
              <w:pStyle w:val="CDTableautitre"/>
              <w:rPr>
                <w:b w:val="0"/>
                <w:color w:val="auto"/>
                <w:lang w:val="fr-FR"/>
              </w:rPr>
            </w:pPr>
            <w:r>
              <w:rPr>
                <w:b w:val="0"/>
                <w:color w:val="auto"/>
                <w:lang w:val="fr-FR"/>
              </w:rPr>
              <w:t>Aider à résoudre les problèmes rencontrés.</w:t>
            </w:r>
          </w:p>
        </w:tc>
        <w:tc>
          <w:tcPr>
            <w:tcW w:w="3308" w:type="dxa"/>
          </w:tcPr>
          <w:p w14:paraId="29C16EB4" w14:textId="77777777" w:rsidR="00404E75" w:rsidRDefault="00404E75" w:rsidP="00404E75">
            <w:pPr>
              <w:pStyle w:val="CDTableautitre"/>
              <w:rPr>
                <w:b w:val="0"/>
                <w:color w:val="auto"/>
                <w:lang w:val="fr-FR"/>
              </w:rPr>
            </w:pPr>
            <w:r>
              <w:rPr>
                <w:b w:val="0"/>
                <w:color w:val="auto"/>
                <w:lang w:val="fr-FR"/>
              </w:rPr>
              <w:t>Rapport de projet</w:t>
            </w:r>
          </w:p>
          <w:p w14:paraId="7CC0AE41" w14:textId="77777777" w:rsidR="00404E75" w:rsidRDefault="00404E75" w:rsidP="00404E75">
            <w:pPr>
              <w:pStyle w:val="CDTableautitre"/>
              <w:rPr>
                <w:b w:val="0"/>
                <w:color w:val="auto"/>
                <w:lang w:val="fr-FR"/>
              </w:rPr>
            </w:pPr>
            <w:r>
              <w:rPr>
                <w:b w:val="0"/>
                <w:color w:val="auto"/>
                <w:lang w:val="fr-FR"/>
              </w:rPr>
              <w:t>Communication orale</w:t>
            </w:r>
          </w:p>
          <w:p w14:paraId="06E9DCAB" w14:textId="77777777" w:rsidR="00404E75" w:rsidRDefault="00404E75" w:rsidP="00404E75">
            <w:pPr>
              <w:pStyle w:val="CDTableautitre"/>
              <w:rPr>
                <w:b w:val="0"/>
                <w:color w:val="auto"/>
                <w:lang w:val="fr-FR"/>
              </w:rPr>
            </w:pPr>
            <w:r>
              <w:rPr>
                <w:b w:val="0"/>
                <w:color w:val="auto"/>
                <w:lang w:val="fr-FR"/>
              </w:rPr>
              <w:t>Suivi de la démarche</w:t>
            </w:r>
          </w:p>
        </w:tc>
      </w:tr>
      <w:tr w:rsidR="00404E75" w:rsidRPr="00A0063C" w14:paraId="4C71700A" w14:textId="77777777" w:rsidTr="00404E75">
        <w:trPr>
          <w:cantSplit/>
          <w:trHeight w:val="919"/>
        </w:trPr>
        <w:tc>
          <w:tcPr>
            <w:tcW w:w="2268" w:type="dxa"/>
          </w:tcPr>
          <w:p w14:paraId="5F7D387F" w14:textId="77777777" w:rsidR="00404E75" w:rsidRDefault="00404E75" w:rsidP="00404E75">
            <w:pPr>
              <w:pStyle w:val="CDTableautitre"/>
              <w:rPr>
                <w:color w:val="auto"/>
                <w:lang w:val="fr-FR"/>
              </w:rPr>
            </w:pPr>
            <w:r>
              <w:rPr>
                <w:color w:val="auto"/>
                <w:lang w:val="fr-FR"/>
              </w:rPr>
              <w:t>14. Protocole</w:t>
            </w:r>
          </w:p>
        </w:tc>
        <w:tc>
          <w:tcPr>
            <w:tcW w:w="2268" w:type="dxa"/>
          </w:tcPr>
          <w:p w14:paraId="61ED4BCF" w14:textId="77777777" w:rsidR="00404E75" w:rsidRDefault="00404E75" w:rsidP="00404E75">
            <w:pPr>
              <w:pStyle w:val="CDTableautitre"/>
              <w:rPr>
                <w:b w:val="0"/>
                <w:color w:val="auto"/>
                <w:lang w:val="fr-FR"/>
              </w:rPr>
            </w:pPr>
            <w:r>
              <w:rPr>
                <w:b w:val="0"/>
                <w:color w:val="auto"/>
                <w:lang w:val="fr-FR"/>
              </w:rPr>
              <w:t>2. Comprendre</w:t>
            </w:r>
          </w:p>
          <w:p w14:paraId="67821EB6" w14:textId="77777777" w:rsidR="00404E75" w:rsidRDefault="00404E75" w:rsidP="00404E75">
            <w:pPr>
              <w:pStyle w:val="CDTableautitre"/>
              <w:rPr>
                <w:b w:val="0"/>
                <w:color w:val="auto"/>
                <w:lang w:val="fr-FR"/>
              </w:rPr>
            </w:pPr>
            <w:r>
              <w:rPr>
                <w:b w:val="0"/>
                <w:color w:val="auto"/>
                <w:lang w:val="fr-FR"/>
              </w:rPr>
              <w:t xml:space="preserve">4. Analyser </w:t>
            </w:r>
          </w:p>
          <w:p w14:paraId="05E11625" w14:textId="77777777" w:rsidR="00404E75" w:rsidRDefault="00404E75" w:rsidP="00404E75">
            <w:pPr>
              <w:pStyle w:val="CDTableautitre"/>
              <w:rPr>
                <w:b w:val="0"/>
                <w:color w:val="auto"/>
                <w:lang w:val="fr-FR"/>
              </w:rPr>
            </w:pPr>
            <w:r>
              <w:rPr>
                <w:b w:val="0"/>
                <w:color w:val="auto"/>
                <w:lang w:val="fr-FR"/>
              </w:rPr>
              <w:t>5. Évaluer</w:t>
            </w:r>
          </w:p>
        </w:tc>
        <w:tc>
          <w:tcPr>
            <w:tcW w:w="3307" w:type="dxa"/>
          </w:tcPr>
          <w:p w14:paraId="271B3DBE" w14:textId="77777777" w:rsidR="00404E75" w:rsidRDefault="00404E75" w:rsidP="00404E75">
            <w:pPr>
              <w:pStyle w:val="CDTableautitre"/>
              <w:rPr>
                <w:b w:val="0"/>
                <w:color w:val="auto"/>
                <w:lang w:val="fr-FR"/>
              </w:rPr>
            </w:pPr>
            <w:r>
              <w:rPr>
                <w:b w:val="0"/>
                <w:color w:val="auto"/>
                <w:lang w:val="fr-FR"/>
              </w:rPr>
              <w:t xml:space="preserve">Analyser des enregistrements de performance. </w:t>
            </w:r>
          </w:p>
          <w:p w14:paraId="5B1C739E" w14:textId="77777777" w:rsidR="00404E75" w:rsidRDefault="00404E75" w:rsidP="00404E75">
            <w:pPr>
              <w:pStyle w:val="CDTableautitre"/>
              <w:rPr>
                <w:b w:val="0"/>
                <w:color w:val="auto"/>
                <w:lang w:val="fr-FR"/>
              </w:rPr>
            </w:pPr>
            <w:r>
              <w:rPr>
                <w:b w:val="0"/>
                <w:color w:val="auto"/>
                <w:lang w:val="fr-FR"/>
              </w:rPr>
              <w:t>Critiquer des enregistrements de performance.</w:t>
            </w:r>
          </w:p>
        </w:tc>
        <w:tc>
          <w:tcPr>
            <w:tcW w:w="3308" w:type="dxa"/>
          </w:tcPr>
          <w:p w14:paraId="6D8C6D2E" w14:textId="77777777" w:rsidR="00404E75" w:rsidRDefault="00404E75" w:rsidP="00404E75">
            <w:pPr>
              <w:pStyle w:val="CDTableautitre"/>
              <w:rPr>
                <w:b w:val="0"/>
                <w:color w:val="auto"/>
                <w:lang w:val="fr-FR"/>
              </w:rPr>
            </w:pPr>
            <w:r>
              <w:rPr>
                <w:b w:val="0"/>
                <w:color w:val="auto"/>
                <w:lang w:val="fr-FR"/>
              </w:rPr>
              <w:t>Fournir des enregistrements.</w:t>
            </w:r>
          </w:p>
          <w:p w14:paraId="3F45766C" w14:textId="77777777" w:rsidR="00404E75" w:rsidRDefault="00404E75" w:rsidP="00404E75">
            <w:pPr>
              <w:pStyle w:val="CDTableautitre"/>
              <w:rPr>
                <w:b w:val="0"/>
                <w:color w:val="auto"/>
                <w:lang w:val="fr-FR"/>
              </w:rPr>
            </w:pPr>
            <w:r>
              <w:rPr>
                <w:b w:val="0"/>
                <w:color w:val="auto"/>
                <w:lang w:val="fr-FR"/>
              </w:rPr>
              <w:t>Fournir des outils d’analyse et d’appréciation.</w:t>
            </w:r>
          </w:p>
          <w:p w14:paraId="66DCD8AF" w14:textId="77777777" w:rsidR="00404E75" w:rsidRDefault="00404E75" w:rsidP="00404E75">
            <w:pPr>
              <w:pStyle w:val="CDTableautitre"/>
              <w:rPr>
                <w:b w:val="0"/>
                <w:color w:val="auto"/>
                <w:lang w:val="fr-FR"/>
              </w:rPr>
            </w:pPr>
            <w:r>
              <w:rPr>
                <w:b w:val="0"/>
                <w:color w:val="auto"/>
                <w:lang w:val="fr-FR"/>
              </w:rPr>
              <w:t>Appliquer des procédures de rétroaction.</w:t>
            </w:r>
          </w:p>
        </w:tc>
        <w:tc>
          <w:tcPr>
            <w:tcW w:w="3308" w:type="dxa"/>
          </w:tcPr>
          <w:p w14:paraId="4171AE68" w14:textId="77777777" w:rsidR="00404E75" w:rsidRDefault="00404E75" w:rsidP="00404E75">
            <w:pPr>
              <w:pStyle w:val="CDTableautitre"/>
              <w:rPr>
                <w:b w:val="0"/>
                <w:color w:val="auto"/>
                <w:lang w:val="fr-FR"/>
              </w:rPr>
            </w:pPr>
            <w:r>
              <w:rPr>
                <w:b w:val="0"/>
                <w:color w:val="auto"/>
                <w:lang w:val="fr-FR"/>
              </w:rPr>
              <w:t>Examen d’analyse de performance</w:t>
            </w:r>
          </w:p>
          <w:p w14:paraId="413C96C9" w14:textId="77777777" w:rsidR="00404E75" w:rsidRDefault="00404E75" w:rsidP="00404E75">
            <w:pPr>
              <w:pStyle w:val="CDTableautitre"/>
              <w:rPr>
                <w:b w:val="0"/>
                <w:color w:val="auto"/>
                <w:lang w:val="fr-FR"/>
              </w:rPr>
            </w:pPr>
            <w:r>
              <w:rPr>
                <w:b w:val="0"/>
                <w:color w:val="auto"/>
                <w:lang w:val="fr-FR"/>
              </w:rPr>
              <w:t>Pratique enregistrée de performance</w:t>
            </w:r>
          </w:p>
        </w:tc>
      </w:tr>
      <w:tr w:rsidR="00404E75" w:rsidRPr="00A0063C" w14:paraId="0B74E059" w14:textId="77777777" w:rsidTr="00404E75">
        <w:trPr>
          <w:cnfStyle w:val="000000100000" w:firstRow="0" w:lastRow="0" w:firstColumn="0" w:lastColumn="0" w:oddVBand="0" w:evenVBand="0" w:oddHBand="1" w:evenHBand="0" w:firstRowFirstColumn="0" w:firstRowLastColumn="0" w:lastRowFirstColumn="0" w:lastRowLastColumn="0"/>
          <w:cantSplit/>
          <w:trHeight w:val="919"/>
        </w:trPr>
        <w:tc>
          <w:tcPr>
            <w:tcW w:w="2268" w:type="dxa"/>
          </w:tcPr>
          <w:p w14:paraId="36E4135D" w14:textId="77777777" w:rsidR="00404E75" w:rsidRDefault="00404E75" w:rsidP="00404E75">
            <w:pPr>
              <w:pStyle w:val="CDTableautitre"/>
              <w:rPr>
                <w:color w:val="auto"/>
                <w:lang w:val="fr-FR"/>
              </w:rPr>
            </w:pPr>
            <w:r>
              <w:rPr>
                <w:color w:val="auto"/>
                <w:lang w:val="fr-FR"/>
              </w:rPr>
              <w:t>15. Recherche-enquête</w:t>
            </w:r>
          </w:p>
          <w:p w14:paraId="66C7A78E" w14:textId="77777777" w:rsidR="00404E75" w:rsidRDefault="00404E75" w:rsidP="00404E75">
            <w:pPr>
              <w:pStyle w:val="CDTableautitre"/>
              <w:rPr>
                <w:color w:val="auto"/>
                <w:lang w:val="fr-FR"/>
              </w:rPr>
            </w:pPr>
          </w:p>
          <w:p w14:paraId="1473EB73" w14:textId="77777777" w:rsidR="00404E75" w:rsidRDefault="00404E75" w:rsidP="00404E75">
            <w:pPr>
              <w:pStyle w:val="CDTableautitre"/>
              <w:rPr>
                <w:color w:val="auto"/>
                <w:lang w:val="fr-FR"/>
              </w:rPr>
            </w:pPr>
          </w:p>
        </w:tc>
        <w:tc>
          <w:tcPr>
            <w:tcW w:w="2268" w:type="dxa"/>
          </w:tcPr>
          <w:p w14:paraId="3E1C4DBB" w14:textId="77777777" w:rsidR="00404E75" w:rsidRDefault="00404E75" w:rsidP="00404E75">
            <w:pPr>
              <w:pStyle w:val="CDTableautitre"/>
              <w:rPr>
                <w:b w:val="0"/>
                <w:color w:val="auto"/>
                <w:lang w:val="fr-FR"/>
              </w:rPr>
            </w:pPr>
            <w:r>
              <w:rPr>
                <w:b w:val="0"/>
                <w:color w:val="auto"/>
                <w:lang w:val="fr-FR"/>
              </w:rPr>
              <w:t>2. Comprendre</w:t>
            </w:r>
          </w:p>
          <w:p w14:paraId="5EDEC630" w14:textId="77777777" w:rsidR="00404E75" w:rsidRDefault="00404E75" w:rsidP="00404E75">
            <w:pPr>
              <w:pStyle w:val="CDTableautitre"/>
              <w:rPr>
                <w:b w:val="0"/>
                <w:color w:val="auto"/>
                <w:lang w:val="fr-FR"/>
              </w:rPr>
            </w:pPr>
            <w:r>
              <w:rPr>
                <w:b w:val="0"/>
                <w:color w:val="auto"/>
                <w:lang w:val="fr-FR"/>
              </w:rPr>
              <w:t>3. Appliquer</w:t>
            </w:r>
          </w:p>
          <w:p w14:paraId="236615AD" w14:textId="77777777" w:rsidR="00404E75" w:rsidRDefault="00404E75" w:rsidP="00404E75">
            <w:pPr>
              <w:pStyle w:val="CDTableautitre"/>
              <w:rPr>
                <w:b w:val="0"/>
                <w:color w:val="auto"/>
                <w:lang w:val="fr-FR"/>
              </w:rPr>
            </w:pPr>
            <w:r>
              <w:rPr>
                <w:b w:val="0"/>
                <w:color w:val="auto"/>
                <w:lang w:val="fr-FR"/>
              </w:rPr>
              <w:t xml:space="preserve">4. Analyser </w:t>
            </w:r>
          </w:p>
          <w:p w14:paraId="1E5A5974" w14:textId="77777777" w:rsidR="00404E75" w:rsidRDefault="00404E75" w:rsidP="00404E75">
            <w:pPr>
              <w:pStyle w:val="CDTableautitre"/>
              <w:rPr>
                <w:b w:val="0"/>
                <w:color w:val="auto"/>
                <w:lang w:val="fr-FR"/>
              </w:rPr>
            </w:pPr>
            <w:r>
              <w:rPr>
                <w:b w:val="0"/>
                <w:color w:val="auto"/>
                <w:lang w:val="fr-FR"/>
              </w:rPr>
              <w:t>5. Évaluer</w:t>
            </w:r>
          </w:p>
          <w:p w14:paraId="0B26752F" w14:textId="77777777" w:rsidR="00404E75" w:rsidRDefault="00404E75" w:rsidP="00404E75">
            <w:pPr>
              <w:pStyle w:val="CDTableautitre"/>
              <w:rPr>
                <w:b w:val="0"/>
                <w:color w:val="auto"/>
                <w:lang w:val="fr-FR"/>
              </w:rPr>
            </w:pPr>
            <w:r>
              <w:rPr>
                <w:b w:val="0"/>
                <w:color w:val="auto"/>
                <w:lang w:val="fr-FR"/>
              </w:rPr>
              <w:t>6. Créer</w:t>
            </w:r>
          </w:p>
        </w:tc>
        <w:tc>
          <w:tcPr>
            <w:tcW w:w="3307" w:type="dxa"/>
          </w:tcPr>
          <w:p w14:paraId="5D6A4ED5" w14:textId="77777777" w:rsidR="00404E75" w:rsidRDefault="00404E75" w:rsidP="00404E75">
            <w:pPr>
              <w:pStyle w:val="CDTableautitre"/>
              <w:rPr>
                <w:b w:val="0"/>
                <w:color w:val="auto"/>
                <w:lang w:val="fr-FR"/>
              </w:rPr>
            </w:pPr>
            <w:r>
              <w:rPr>
                <w:b w:val="0"/>
                <w:color w:val="auto"/>
                <w:lang w:val="fr-FR"/>
              </w:rPr>
              <w:t>Vérifier une hypothèse.</w:t>
            </w:r>
          </w:p>
          <w:p w14:paraId="525F3B83" w14:textId="77777777" w:rsidR="00404E75" w:rsidRDefault="00404E75" w:rsidP="00404E75">
            <w:pPr>
              <w:pStyle w:val="CDTableautitre"/>
              <w:rPr>
                <w:b w:val="0"/>
                <w:color w:val="auto"/>
                <w:lang w:val="fr-FR"/>
              </w:rPr>
            </w:pPr>
            <w:r>
              <w:rPr>
                <w:b w:val="0"/>
                <w:color w:val="auto"/>
                <w:lang w:val="fr-FR"/>
              </w:rPr>
              <w:t>Faire un compte-rendu.</w:t>
            </w:r>
          </w:p>
          <w:p w14:paraId="2A7AED47" w14:textId="77777777" w:rsidR="00404E75" w:rsidRDefault="00404E75" w:rsidP="00404E75">
            <w:pPr>
              <w:pStyle w:val="CDTableautitre"/>
              <w:rPr>
                <w:b w:val="0"/>
                <w:color w:val="auto"/>
                <w:lang w:val="fr-FR"/>
              </w:rPr>
            </w:pPr>
            <w:r>
              <w:rPr>
                <w:b w:val="0"/>
                <w:color w:val="auto"/>
                <w:lang w:val="fr-FR"/>
              </w:rPr>
              <w:t>Appliquer une méthode de recherche.</w:t>
            </w:r>
          </w:p>
          <w:p w14:paraId="48ED8AB8" w14:textId="77777777" w:rsidR="00404E75" w:rsidRDefault="00404E75" w:rsidP="00404E75">
            <w:pPr>
              <w:pStyle w:val="CDTableautitre"/>
              <w:rPr>
                <w:b w:val="0"/>
                <w:color w:val="auto"/>
                <w:lang w:val="fr-FR"/>
              </w:rPr>
            </w:pPr>
            <w:r>
              <w:rPr>
                <w:b w:val="0"/>
                <w:color w:val="auto"/>
                <w:lang w:val="fr-FR"/>
              </w:rPr>
              <w:t>Produire un rapport écrit.</w:t>
            </w:r>
          </w:p>
          <w:p w14:paraId="5BEF8B16" w14:textId="77777777" w:rsidR="00404E75" w:rsidRDefault="00404E75" w:rsidP="00404E75">
            <w:pPr>
              <w:pStyle w:val="CDTableautitre"/>
              <w:rPr>
                <w:b w:val="0"/>
                <w:color w:val="auto"/>
                <w:lang w:val="fr-FR"/>
              </w:rPr>
            </w:pPr>
            <w:r>
              <w:rPr>
                <w:b w:val="0"/>
                <w:color w:val="auto"/>
                <w:lang w:val="fr-FR"/>
              </w:rPr>
              <w:t>Consigner des résultats.</w:t>
            </w:r>
          </w:p>
        </w:tc>
        <w:tc>
          <w:tcPr>
            <w:tcW w:w="3308" w:type="dxa"/>
          </w:tcPr>
          <w:p w14:paraId="0FB7A775" w14:textId="77777777" w:rsidR="00404E75" w:rsidRDefault="00404E75" w:rsidP="00404E75">
            <w:pPr>
              <w:pStyle w:val="CDTableautitre"/>
              <w:rPr>
                <w:b w:val="0"/>
                <w:color w:val="auto"/>
                <w:lang w:val="fr-FR"/>
              </w:rPr>
            </w:pPr>
            <w:r>
              <w:rPr>
                <w:b w:val="0"/>
                <w:color w:val="auto"/>
                <w:lang w:val="fr-FR"/>
              </w:rPr>
              <w:t>Agir à titre de personne-ressource.</w:t>
            </w:r>
          </w:p>
          <w:p w14:paraId="139FEC87" w14:textId="77777777" w:rsidR="00404E75" w:rsidRDefault="00404E75" w:rsidP="00404E75">
            <w:pPr>
              <w:pStyle w:val="CDTableautitre"/>
              <w:rPr>
                <w:b w:val="0"/>
                <w:color w:val="auto"/>
                <w:lang w:val="fr-FR"/>
              </w:rPr>
            </w:pPr>
            <w:r>
              <w:rPr>
                <w:b w:val="0"/>
                <w:color w:val="auto"/>
                <w:lang w:val="fr-FR"/>
              </w:rPr>
              <w:t>Guider les étudiants à chaque étape de la démarche.</w:t>
            </w:r>
          </w:p>
          <w:p w14:paraId="7941B348" w14:textId="77777777" w:rsidR="00404E75" w:rsidRDefault="00404E75" w:rsidP="00404E75">
            <w:pPr>
              <w:pStyle w:val="CDTableautitre"/>
              <w:rPr>
                <w:b w:val="0"/>
                <w:color w:val="auto"/>
                <w:lang w:val="fr-FR"/>
              </w:rPr>
            </w:pPr>
            <w:r>
              <w:rPr>
                <w:b w:val="0"/>
                <w:color w:val="auto"/>
                <w:lang w:val="fr-FR"/>
              </w:rPr>
              <w:t>Favoriser les échanges.</w:t>
            </w:r>
          </w:p>
        </w:tc>
        <w:tc>
          <w:tcPr>
            <w:tcW w:w="3308" w:type="dxa"/>
          </w:tcPr>
          <w:p w14:paraId="6887D2DB" w14:textId="77777777" w:rsidR="00404E75" w:rsidRDefault="00404E75" w:rsidP="00404E75">
            <w:pPr>
              <w:pStyle w:val="CDTableautitre"/>
              <w:rPr>
                <w:b w:val="0"/>
                <w:color w:val="auto"/>
                <w:lang w:val="fr-FR"/>
              </w:rPr>
            </w:pPr>
            <w:r>
              <w:rPr>
                <w:b w:val="0"/>
                <w:color w:val="auto"/>
                <w:lang w:val="fr-FR"/>
              </w:rPr>
              <w:t>Rapport d’enquête</w:t>
            </w:r>
          </w:p>
          <w:p w14:paraId="3DB10595" w14:textId="77777777" w:rsidR="00404E75" w:rsidRDefault="00404E75" w:rsidP="00404E75">
            <w:pPr>
              <w:pStyle w:val="CDTableautitre"/>
              <w:rPr>
                <w:b w:val="0"/>
                <w:color w:val="auto"/>
                <w:lang w:val="fr-FR"/>
              </w:rPr>
            </w:pPr>
            <w:r>
              <w:rPr>
                <w:b w:val="0"/>
                <w:color w:val="auto"/>
                <w:lang w:val="fr-FR"/>
              </w:rPr>
              <w:t>Rapport de recherche</w:t>
            </w:r>
          </w:p>
          <w:p w14:paraId="4B2FFFCB" w14:textId="77777777" w:rsidR="00404E75" w:rsidRDefault="00404E75" w:rsidP="00404E75">
            <w:pPr>
              <w:pStyle w:val="CDTableautitre"/>
              <w:rPr>
                <w:b w:val="0"/>
                <w:color w:val="auto"/>
                <w:lang w:val="fr-FR"/>
              </w:rPr>
            </w:pPr>
            <w:r>
              <w:rPr>
                <w:b w:val="0"/>
                <w:color w:val="auto"/>
                <w:lang w:val="fr-FR"/>
              </w:rPr>
              <w:t>Exposé oral</w:t>
            </w:r>
          </w:p>
        </w:tc>
      </w:tr>
      <w:tr w:rsidR="00404E75" w:rsidRPr="00A0063C" w14:paraId="29EF7240" w14:textId="77777777" w:rsidTr="00404E75">
        <w:trPr>
          <w:cantSplit/>
          <w:trHeight w:val="919"/>
        </w:trPr>
        <w:tc>
          <w:tcPr>
            <w:tcW w:w="2268" w:type="dxa"/>
          </w:tcPr>
          <w:p w14:paraId="1DCF6264" w14:textId="77777777" w:rsidR="00404E75" w:rsidRDefault="00404E75" w:rsidP="00404E75">
            <w:pPr>
              <w:pStyle w:val="CDTableautitre"/>
              <w:rPr>
                <w:color w:val="auto"/>
              </w:rPr>
            </w:pPr>
            <w:r>
              <w:rPr>
                <w:color w:val="auto"/>
              </w:rPr>
              <w:t>16. Recherche guidée</w:t>
            </w:r>
          </w:p>
          <w:p w14:paraId="37FE68AD" w14:textId="77777777" w:rsidR="00404E75" w:rsidRDefault="00404E75" w:rsidP="00404E75">
            <w:pPr>
              <w:pStyle w:val="CDTableautitre"/>
              <w:rPr>
                <w:color w:val="auto"/>
                <w:lang w:val="fr-FR"/>
              </w:rPr>
            </w:pPr>
          </w:p>
        </w:tc>
        <w:tc>
          <w:tcPr>
            <w:tcW w:w="2268" w:type="dxa"/>
          </w:tcPr>
          <w:p w14:paraId="3602803A" w14:textId="77777777" w:rsidR="00404E75" w:rsidRDefault="00404E75" w:rsidP="00404E75">
            <w:pPr>
              <w:pStyle w:val="CDTableautitre"/>
              <w:rPr>
                <w:b w:val="0"/>
                <w:color w:val="auto"/>
                <w:lang w:val="fr-FR"/>
              </w:rPr>
            </w:pPr>
            <w:r>
              <w:rPr>
                <w:b w:val="0"/>
                <w:color w:val="auto"/>
                <w:lang w:val="fr-FR"/>
              </w:rPr>
              <w:t xml:space="preserve">4. Analyser </w:t>
            </w:r>
          </w:p>
          <w:p w14:paraId="18FE0092" w14:textId="77777777" w:rsidR="00404E75" w:rsidRDefault="00404E75" w:rsidP="00404E75">
            <w:pPr>
              <w:pStyle w:val="CDTableautitre"/>
              <w:rPr>
                <w:b w:val="0"/>
                <w:color w:val="auto"/>
                <w:lang w:val="fr-FR"/>
              </w:rPr>
            </w:pPr>
            <w:r>
              <w:rPr>
                <w:b w:val="0"/>
                <w:color w:val="auto"/>
                <w:lang w:val="fr-FR"/>
              </w:rPr>
              <w:t>5. Évaluer</w:t>
            </w:r>
          </w:p>
          <w:p w14:paraId="6368B029" w14:textId="77777777" w:rsidR="00404E75" w:rsidRDefault="00404E75" w:rsidP="00404E75">
            <w:pPr>
              <w:pStyle w:val="CDTableautitre"/>
              <w:rPr>
                <w:b w:val="0"/>
                <w:color w:val="auto"/>
                <w:lang w:val="fr-FR"/>
              </w:rPr>
            </w:pPr>
          </w:p>
        </w:tc>
        <w:tc>
          <w:tcPr>
            <w:tcW w:w="3307" w:type="dxa"/>
          </w:tcPr>
          <w:p w14:paraId="423B0DE7" w14:textId="77777777" w:rsidR="00404E75" w:rsidRDefault="00404E75" w:rsidP="00404E75">
            <w:pPr>
              <w:pStyle w:val="CDTableautitre"/>
              <w:rPr>
                <w:b w:val="0"/>
                <w:color w:val="auto"/>
                <w:lang w:val="fr-FR"/>
              </w:rPr>
            </w:pPr>
            <w:r>
              <w:rPr>
                <w:b w:val="0"/>
                <w:color w:val="auto"/>
                <w:lang w:val="fr-FR"/>
              </w:rPr>
              <w:t>S’impliquer dans la recherche.</w:t>
            </w:r>
          </w:p>
          <w:p w14:paraId="6E913E2B" w14:textId="77777777" w:rsidR="00404E75" w:rsidRDefault="00404E75" w:rsidP="00404E75">
            <w:pPr>
              <w:pStyle w:val="CDTableautitre"/>
              <w:rPr>
                <w:b w:val="0"/>
                <w:color w:val="auto"/>
                <w:lang w:val="fr-FR"/>
              </w:rPr>
            </w:pPr>
            <w:r>
              <w:rPr>
                <w:b w:val="0"/>
                <w:color w:val="auto"/>
                <w:lang w:val="fr-FR"/>
              </w:rPr>
              <w:t>Utiliser des données brutes.</w:t>
            </w:r>
          </w:p>
          <w:p w14:paraId="550ADD00" w14:textId="77777777" w:rsidR="00404E75" w:rsidRDefault="00404E75" w:rsidP="00404E75">
            <w:pPr>
              <w:pStyle w:val="CDTableautitre"/>
              <w:rPr>
                <w:b w:val="0"/>
                <w:color w:val="auto"/>
                <w:lang w:val="fr-FR"/>
              </w:rPr>
            </w:pPr>
            <w:r>
              <w:rPr>
                <w:b w:val="0"/>
                <w:color w:val="auto"/>
                <w:lang w:val="fr-FR"/>
              </w:rPr>
              <w:t>Effectuer des observations.</w:t>
            </w:r>
          </w:p>
          <w:p w14:paraId="1CCD19B3" w14:textId="77777777" w:rsidR="00404E75" w:rsidRDefault="00404E75" w:rsidP="00404E75">
            <w:pPr>
              <w:pStyle w:val="CDTableautitre"/>
              <w:rPr>
                <w:b w:val="0"/>
                <w:color w:val="auto"/>
                <w:lang w:val="fr-FR"/>
              </w:rPr>
            </w:pPr>
            <w:r>
              <w:rPr>
                <w:b w:val="0"/>
                <w:color w:val="auto"/>
                <w:lang w:val="fr-FR"/>
              </w:rPr>
              <w:t>Partager ses résultats et ses découvertes.</w:t>
            </w:r>
          </w:p>
        </w:tc>
        <w:tc>
          <w:tcPr>
            <w:tcW w:w="3308" w:type="dxa"/>
          </w:tcPr>
          <w:p w14:paraId="035FB38F" w14:textId="77777777" w:rsidR="00404E75" w:rsidRDefault="00404E75" w:rsidP="00404E75">
            <w:pPr>
              <w:pStyle w:val="CDTableautitre"/>
              <w:rPr>
                <w:b w:val="0"/>
                <w:color w:val="auto"/>
                <w:lang w:val="fr-FR"/>
              </w:rPr>
            </w:pPr>
            <w:r>
              <w:rPr>
                <w:b w:val="0"/>
                <w:color w:val="auto"/>
                <w:lang w:val="fr-FR"/>
              </w:rPr>
              <w:t>Planifier les travaux selon les séquences de production.</w:t>
            </w:r>
          </w:p>
          <w:p w14:paraId="09782C06" w14:textId="77777777" w:rsidR="00404E75" w:rsidRDefault="00404E75" w:rsidP="00404E75">
            <w:pPr>
              <w:pStyle w:val="CDTableautitre"/>
              <w:rPr>
                <w:b w:val="0"/>
                <w:color w:val="auto"/>
                <w:lang w:val="fr-FR"/>
              </w:rPr>
            </w:pPr>
            <w:r>
              <w:rPr>
                <w:b w:val="0"/>
                <w:color w:val="auto"/>
                <w:lang w:val="fr-FR"/>
              </w:rPr>
              <w:t>Se rendre disponible pour répondre aux questions.</w:t>
            </w:r>
          </w:p>
          <w:p w14:paraId="623DA90F" w14:textId="77777777" w:rsidR="00404E75" w:rsidRDefault="00404E75" w:rsidP="00404E75">
            <w:pPr>
              <w:pStyle w:val="CDTableautitre"/>
              <w:rPr>
                <w:b w:val="0"/>
                <w:color w:val="auto"/>
                <w:lang w:val="fr-FR"/>
              </w:rPr>
            </w:pPr>
            <w:r>
              <w:rPr>
                <w:b w:val="0"/>
                <w:color w:val="auto"/>
                <w:lang w:val="fr-FR"/>
              </w:rPr>
              <w:t>Mettre en place des mécanismes de révision et de suivi.</w:t>
            </w:r>
          </w:p>
          <w:p w14:paraId="728B9E34" w14:textId="77777777" w:rsidR="00404E75" w:rsidRDefault="00404E75" w:rsidP="00404E75">
            <w:pPr>
              <w:pStyle w:val="CDTableautitre"/>
              <w:rPr>
                <w:b w:val="0"/>
                <w:color w:val="auto"/>
                <w:lang w:val="fr-FR"/>
              </w:rPr>
            </w:pPr>
            <w:r>
              <w:rPr>
                <w:b w:val="0"/>
                <w:color w:val="auto"/>
                <w:lang w:val="fr-FR"/>
              </w:rPr>
              <w:t>Prévoir une période de mise en commun des découvertes.</w:t>
            </w:r>
          </w:p>
        </w:tc>
        <w:tc>
          <w:tcPr>
            <w:tcW w:w="3308" w:type="dxa"/>
          </w:tcPr>
          <w:p w14:paraId="71413776" w14:textId="77777777" w:rsidR="00404E75" w:rsidRDefault="00404E75" w:rsidP="00404E75">
            <w:pPr>
              <w:pStyle w:val="CDTableautitre"/>
              <w:rPr>
                <w:b w:val="0"/>
                <w:color w:val="auto"/>
                <w:lang w:val="fr-FR"/>
              </w:rPr>
            </w:pPr>
            <w:r>
              <w:rPr>
                <w:b w:val="0"/>
                <w:color w:val="auto"/>
                <w:lang w:val="fr-FR"/>
              </w:rPr>
              <w:t>Rapport de recherche guidée</w:t>
            </w:r>
          </w:p>
          <w:p w14:paraId="6DF98C65" w14:textId="77777777" w:rsidR="00404E75" w:rsidRDefault="00404E75" w:rsidP="00404E75">
            <w:pPr>
              <w:pStyle w:val="CDTableautitre"/>
              <w:rPr>
                <w:b w:val="0"/>
                <w:color w:val="auto"/>
                <w:lang w:val="fr-FR"/>
              </w:rPr>
            </w:pPr>
            <w:r>
              <w:rPr>
                <w:b w:val="0"/>
                <w:color w:val="auto"/>
                <w:lang w:val="fr-FR"/>
              </w:rPr>
              <w:t>Communication orale</w:t>
            </w:r>
          </w:p>
          <w:p w14:paraId="198BF980" w14:textId="77777777" w:rsidR="00404E75" w:rsidRDefault="00404E75" w:rsidP="00404E75">
            <w:pPr>
              <w:pStyle w:val="CDTableautitre"/>
              <w:rPr>
                <w:b w:val="0"/>
                <w:color w:val="auto"/>
                <w:lang w:val="fr-FR"/>
              </w:rPr>
            </w:pPr>
            <w:r>
              <w:rPr>
                <w:b w:val="0"/>
                <w:color w:val="auto"/>
                <w:lang w:val="fr-FR"/>
              </w:rPr>
              <w:t>Compte rendu de recherche</w:t>
            </w:r>
          </w:p>
        </w:tc>
      </w:tr>
      <w:tr w:rsidR="00404E75" w:rsidRPr="00A0063C" w14:paraId="3E6E0A92" w14:textId="77777777" w:rsidTr="00404E75">
        <w:trPr>
          <w:cnfStyle w:val="000000100000" w:firstRow="0" w:lastRow="0" w:firstColumn="0" w:lastColumn="0" w:oddVBand="0" w:evenVBand="0" w:oddHBand="1" w:evenHBand="0" w:firstRowFirstColumn="0" w:firstRowLastColumn="0" w:lastRowFirstColumn="0" w:lastRowLastColumn="0"/>
          <w:cantSplit/>
          <w:trHeight w:val="919"/>
        </w:trPr>
        <w:tc>
          <w:tcPr>
            <w:tcW w:w="2268" w:type="dxa"/>
          </w:tcPr>
          <w:p w14:paraId="61FED76A" w14:textId="77777777" w:rsidR="00404E75" w:rsidRDefault="00404E75" w:rsidP="00404E75">
            <w:pPr>
              <w:pStyle w:val="CDTableautitre"/>
              <w:rPr>
                <w:color w:val="auto"/>
                <w:lang w:val="fr-FR"/>
              </w:rPr>
            </w:pPr>
            <w:r>
              <w:rPr>
                <w:color w:val="auto"/>
              </w:rPr>
              <w:t>17. Ressources du milieu</w:t>
            </w:r>
          </w:p>
        </w:tc>
        <w:tc>
          <w:tcPr>
            <w:tcW w:w="2268" w:type="dxa"/>
          </w:tcPr>
          <w:p w14:paraId="089AF95E" w14:textId="77777777" w:rsidR="00404E75" w:rsidRDefault="00404E75" w:rsidP="00404E75">
            <w:pPr>
              <w:pStyle w:val="CDTableautitre"/>
              <w:rPr>
                <w:b w:val="0"/>
                <w:color w:val="auto"/>
                <w:lang w:val="fr-FR"/>
              </w:rPr>
            </w:pPr>
            <w:r>
              <w:rPr>
                <w:b w:val="0"/>
                <w:color w:val="auto"/>
                <w:lang w:val="fr-FR"/>
              </w:rPr>
              <w:t>1. Se rappeler</w:t>
            </w:r>
          </w:p>
          <w:p w14:paraId="3C5D484A" w14:textId="77777777" w:rsidR="00404E75" w:rsidRDefault="00404E75" w:rsidP="00404E75">
            <w:pPr>
              <w:pStyle w:val="CDTableautitre"/>
              <w:rPr>
                <w:b w:val="0"/>
                <w:color w:val="auto"/>
                <w:lang w:val="fr-FR"/>
              </w:rPr>
            </w:pPr>
            <w:r>
              <w:rPr>
                <w:b w:val="0"/>
                <w:color w:val="auto"/>
                <w:lang w:val="fr-FR"/>
              </w:rPr>
              <w:t>2. Comprendre</w:t>
            </w:r>
          </w:p>
          <w:p w14:paraId="61AB211D" w14:textId="77777777" w:rsidR="00404E75" w:rsidRDefault="00404E75" w:rsidP="00404E75">
            <w:pPr>
              <w:pStyle w:val="CDTableautitre"/>
              <w:rPr>
                <w:b w:val="0"/>
                <w:color w:val="auto"/>
                <w:lang w:val="fr-FR"/>
              </w:rPr>
            </w:pPr>
            <w:r>
              <w:rPr>
                <w:b w:val="0"/>
                <w:color w:val="auto"/>
                <w:lang w:val="fr-FR"/>
              </w:rPr>
              <w:t xml:space="preserve">4. Analyser </w:t>
            </w:r>
          </w:p>
          <w:p w14:paraId="7D223464" w14:textId="77777777" w:rsidR="00404E75" w:rsidRDefault="00404E75" w:rsidP="00404E75">
            <w:pPr>
              <w:pStyle w:val="CDTableautitre"/>
              <w:rPr>
                <w:b w:val="0"/>
                <w:color w:val="auto"/>
                <w:lang w:val="fr-FR"/>
              </w:rPr>
            </w:pPr>
            <w:r>
              <w:rPr>
                <w:b w:val="0"/>
                <w:color w:val="auto"/>
                <w:lang w:val="fr-FR"/>
              </w:rPr>
              <w:t>5. Évaluer</w:t>
            </w:r>
          </w:p>
        </w:tc>
        <w:tc>
          <w:tcPr>
            <w:tcW w:w="3307" w:type="dxa"/>
          </w:tcPr>
          <w:p w14:paraId="2440DEE2" w14:textId="77777777" w:rsidR="00404E75" w:rsidRDefault="00404E75" w:rsidP="00404E75">
            <w:pPr>
              <w:pStyle w:val="CDTableautitre"/>
              <w:rPr>
                <w:b w:val="0"/>
                <w:color w:val="auto"/>
                <w:lang w:val="fr-FR"/>
              </w:rPr>
            </w:pPr>
            <w:r>
              <w:rPr>
                <w:b w:val="0"/>
                <w:color w:val="auto"/>
                <w:lang w:val="fr-FR"/>
              </w:rPr>
              <w:t>Participer de façon active.</w:t>
            </w:r>
          </w:p>
          <w:p w14:paraId="67B355FF" w14:textId="77777777" w:rsidR="00404E75" w:rsidRDefault="00404E75" w:rsidP="00404E75">
            <w:pPr>
              <w:pStyle w:val="CDTableautitre"/>
              <w:rPr>
                <w:b w:val="0"/>
                <w:color w:val="auto"/>
                <w:lang w:val="fr-FR"/>
              </w:rPr>
            </w:pPr>
            <w:r>
              <w:rPr>
                <w:b w:val="0"/>
                <w:color w:val="auto"/>
                <w:lang w:val="fr-FR"/>
              </w:rPr>
              <w:t>Poser des questions.</w:t>
            </w:r>
          </w:p>
          <w:p w14:paraId="65F705EE" w14:textId="77777777" w:rsidR="00404E75" w:rsidRDefault="00404E75" w:rsidP="00404E75">
            <w:pPr>
              <w:pStyle w:val="CDTableautitre"/>
              <w:rPr>
                <w:b w:val="0"/>
                <w:color w:val="auto"/>
                <w:lang w:val="fr-FR"/>
              </w:rPr>
            </w:pPr>
            <w:r>
              <w:rPr>
                <w:b w:val="0"/>
                <w:color w:val="auto"/>
                <w:lang w:val="fr-FR"/>
              </w:rPr>
              <w:t>Réaliser l’activité d’objectivation.</w:t>
            </w:r>
          </w:p>
        </w:tc>
        <w:tc>
          <w:tcPr>
            <w:tcW w:w="3308" w:type="dxa"/>
          </w:tcPr>
          <w:p w14:paraId="50AB63AF" w14:textId="77777777" w:rsidR="00404E75" w:rsidRDefault="00404E75" w:rsidP="00404E75">
            <w:pPr>
              <w:pStyle w:val="CDTableautitre"/>
              <w:rPr>
                <w:b w:val="0"/>
                <w:color w:val="auto"/>
                <w:lang w:val="fr-FR"/>
              </w:rPr>
            </w:pPr>
            <w:r>
              <w:rPr>
                <w:b w:val="0"/>
                <w:color w:val="auto"/>
                <w:lang w:val="fr-FR"/>
              </w:rPr>
              <w:t>Proposer une forme d’utilisation des ressources du milieu : invités, conférenciers, visites ou sorties à l’extérieure, etc.</w:t>
            </w:r>
          </w:p>
          <w:p w14:paraId="5A1C23D0" w14:textId="77777777" w:rsidR="00404E75" w:rsidRDefault="00404E75" w:rsidP="00404E75">
            <w:pPr>
              <w:pStyle w:val="CDTableautitre"/>
              <w:rPr>
                <w:b w:val="0"/>
                <w:color w:val="auto"/>
                <w:lang w:val="fr-FR"/>
              </w:rPr>
            </w:pPr>
            <w:r>
              <w:rPr>
                <w:b w:val="0"/>
                <w:color w:val="auto"/>
                <w:lang w:val="fr-FR"/>
              </w:rPr>
              <w:t>Planifier l’activité.</w:t>
            </w:r>
          </w:p>
          <w:p w14:paraId="0496CA58" w14:textId="77777777" w:rsidR="00404E75" w:rsidRDefault="00404E75" w:rsidP="00404E75">
            <w:pPr>
              <w:pStyle w:val="CDTableautitre"/>
              <w:rPr>
                <w:b w:val="0"/>
                <w:color w:val="auto"/>
                <w:lang w:val="fr-FR"/>
              </w:rPr>
            </w:pPr>
            <w:r>
              <w:rPr>
                <w:b w:val="0"/>
                <w:color w:val="auto"/>
                <w:lang w:val="fr-FR"/>
              </w:rPr>
              <w:t>Planifier une activité d’objectivation.</w:t>
            </w:r>
          </w:p>
        </w:tc>
        <w:tc>
          <w:tcPr>
            <w:tcW w:w="3308" w:type="dxa"/>
          </w:tcPr>
          <w:p w14:paraId="27DD3509" w14:textId="77777777" w:rsidR="00404E75" w:rsidRDefault="00404E75" w:rsidP="00404E75">
            <w:pPr>
              <w:pStyle w:val="CDTableautitre"/>
              <w:rPr>
                <w:b w:val="0"/>
                <w:color w:val="auto"/>
                <w:lang w:val="fr-FR"/>
              </w:rPr>
            </w:pPr>
            <w:r>
              <w:rPr>
                <w:b w:val="0"/>
                <w:color w:val="auto"/>
                <w:lang w:val="fr-FR"/>
              </w:rPr>
              <w:t>Évaluation complémentaire</w:t>
            </w:r>
          </w:p>
          <w:p w14:paraId="6C487468" w14:textId="77777777" w:rsidR="00404E75" w:rsidRDefault="00404E75" w:rsidP="00404E75">
            <w:pPr>
              <w:pStyle w:val="CDTableautitre"/>
              <w:rPr>
                <w:b w:val="0"/>
                <w:color w:val="auto"/>
                <w:lang w:val="fr-FR"/>
              </w:rPr>
            </w:pPr>
            <w:r>
              <w:rPr>
                <w:b w:val="0"/>
                <w:color w:val="auto"/>
                <w:lang w:val="fr-FR"/>
              </w:rPr>
              <w:t>Participation active</w:t>
            </w:r>
          </w:p>
          <w:p w14:paraId="32A6A754" w14:textId="77777777" w:rsidR="00404E75" w:rsidRDefault="00404E75" w:rsidP="00404E75">
            <w:pPr>
              <w:pStyle w:val="CDTableautitre"/>
              <w:rPr>
                <w:b w:val="0"/>
                <w:color w:val="auto"/>
                <w:lang w:val="fr-FR"/>
              </w:rPr>
            </w:pPr>
            <w:r>
              <w:rPr>
                <w:b w:val="0"/>
                <w:color w:val="auto"/>
                <w:lang w:val="fr-FR"/>
              </w:rPr>
              <w:t>Selon l’activité d’objectivation (journal, résumé, note de synthèse)</w:t>
            </w:r>
          </w:p>
        </w:tc>
      </w:tr>
      <w:tr w:rsidR="00404E75" w:rsidRPr="00A0063C" w14:paraId="7B7643C3" w14:textId="77777777" w:rsidTr="00404E75">
        <w:trPr>
          <w:cantSplit/>
          <w:trHeight w:val="919"/>
        </w:trPr>
        <w:tc>
          <w:tcPr>
            <w:tcW w:w="2268" w:type="dxa"/>
          </w:tcPr>
          <w:p w14:paraId="1E9860B4" w14:textId="77777777" w:rsidR="00404E75" w:rsidRDefault="00404E75" w:rsidP="00404E75">
            <w:pPr>
              <w:pStyle w:val="CDTableautitre"/>
              <w:rPr>
                <w:color w:val="auto"/>
                <w:lang w:val="fr-FR"/>
              </w:rPr>
            </w:pPr>
            <w:r>
              <w:rPr>
                <w:color w:val="auto"/>
                <w:lang w:val="fr-FR"/>
              </w:rPr>
              <w:t>18. Séance de laboratoire</w:t>
            </w:r>
          </w:p>
          <w:p w14:paraId="56C28ED0" w14:textId="77777777" w:rsidR="00404E75" w:rsidRDefault="00404E75" w:rsidP="00404E75">
            <w:pPr>
              <w:pStyle w:val="CDTableautitre"/>
              <w:rPr>
                <w:color w:val="auto"/>
                <w:lang w:val="fr-FR"/>
              </w:rPr>
            </w:pPr>
          </w:p>
          <w:p w14:paraId="00EDAEF6" w14:textId="77777777" w:rsidR="00404E75" w:rsidRDefault="00404E75" w:rsidP="00404E75">
            <w:pPr>
              <w:pStyle w:val="CDTableautitre"/>
              <w:rPr>
                <w:color w:val="auto"/>
                <w:lang w:val="fr-FR"/>
              </w:rPr>
            </w:pPr>
          </w:p>
          <w:p w14:paraId="395DCE56" w14:textId="77777777" w:rsidR="00404E75" w:rsidRDefault="00404E75" w:rsidP="00404E75">
            <w:pPr>
              <w:pStyle w:val="CDTableautitre"/>
              <w:rPr>
                <w:color w:val="auto"/>
                <w:lang w:val="fr-FR"/>
              </w:rPr>
            </w:pPr>
          </w:p>
        </w:tc>
        <w:tc>
          <w:tcPr>
            <w:tcW w:w="2268" w:type="dxa"/>
          </w:tcPr>
          <w:p w14:paraId="5EC19135" w14:textId="77777777" w:rsidR="00404E75" w:rsidRDefault="00404E75" w:rsidP="00404E75">
            <w:pPr>
              <w:pStyle w:val="CDTableautitre"/>
              <w:rPr>
                <w:b w:val="0"/>
                <w:color w:val="auto"/>
                <w:lang w:val="fr-FR"/>
              </w:rPr>
            </w:pPr>
            <w:r>
              <w:rPr>
                <w:b w:val="0"/>
                <w:color w:val="auto"/>
                <w:lang w:val="fr-FR"/>
              </w:rPr>
              <w:t>2. Comprendre</w:t>
            </w:r>
          </w:p>
          <w:p w14:paraId="42EC8D00" w14:textId="77777777" w:rsidR="00404E75" w:rsidRDefault="00404E75" w:rsidP="00404E75">
            <w:pPr>
              <w:pStyle w:val="CDTableautitre"/>
              <w:rPr>
                <w:b w:val="0"/>
                <w:color w:val="auto"/>
                <w:lang w:val="fr-FR"/>
              </w:rPr>
            </w:pPr>
            <w:r>
              <w:rPr>
                <w:b w:val="0"/>
                <w:color w:val="auto"/>
                <w:lang w:val="fr-FR"/>
              </w:rPr>
              <w:t>3. Appliquer</w:t>
            </w:r>
          </w:p>
          <w:p w14:paraId="07E9FE50" w14:textId="77777777" w:rsidR="00404E75" w:rsidRDefault="00404E75" w:rsidP="00404E75">
            <w:pPr>
              <w:pStyle w:val="CDTableautitre"/>
              <w:rPr>
                <w:b w:val="0"/>
                <w:color w:val="auto"/>
                <w:lang w:val="fr-FR"/>
              </w:rPr>
            </w:pPr>
            <w:r>
              <w:rPr>
                <w:b w:val="0"/>
                <w:color w:val="auto"/>
                <w:lang w:val="fr-FR"/>
              </w:rPr>
              <w:t xml:space="preserve">4. Analyser </w:t>
            </w:r>
          </w:p>
          <w:p w14:paraId="36CDF737" w14:textId="77777777" w:rsidR="00404E75" w:rsidRDefault="00404E75" w:rsidP="00404E75">
            <w:pPr>
              <w:pStyle w:val="CDTableautitre"/>
              <w:rPr>
                <w:b w:val="0"/>
                <w:color w:val="auto"/>
                <w:lang w:val="fr-FR"/>
              </w:rPr>
            </w:pPr>
          </w:p>
        </w:tc>
        <w:tc>
          <w:tcPr>
            <w:tcW w:w="3307" w:type="dxa"/>
          </w:tcPr>
          <w:p w14:paraId="1691BCA5" w14:textId="77777777" w:rsidR="00404E75" w:rsidRDefault="00404E75" w:rsidP="00404E75">
            <w:pPr>
              <w:pStyle w:val="CDTableautitre"/>
              <w:rPr>
                <w:b w:val="0"/>
                <w:color w:val="auto"/>
                <w:lang w:val="fr-FR"/>
              </w:rPr>
            </w:pPr>
            <w:r>
              <w:rPr>
                <w:b w:val="0"/>
                <w:color w:val="auto"/>
                <w:lang w:val="fr-FR"/>
              </w:rPr>
              <w:t>Observer des phénomènes.</w:t>
            </w:r>
          </w:p>
          <w:p w14:paraId="6FFEBA3D" w14:textId="77777777" w:rsidR="00404E75" w:rsidRDefault="00404E75" w:rsidP="00404E75">
            <w:pPr>
              <w:pStyle w:val="CDTableautitre"/>
              <w:rPr>
                <w:b w:val="0"/>
                <w:color w:val="auto"/>
                <w:lang w:val="fr-FR"/>
              </w:rPr>
            </w:pPr>
            <w:r>
              <w:rPr>
                <w:b w:val="0"/>
                <w:color w:val="auto"/>
                <w:lang w:val="fr-FR"/>
              </w:rPr>
              <w:t xml:space="preserve">Vérifier des hypothèses. </w:t>
            </w:r>
          </w:p>
          <w:p w14:paraId="1A3BAE1F" w14:textId="77777777" w:rsidR="00404E75" w:rsidRDefault="00404E75" w:rsidP="00404E75">
            <w:pPr>
              <w:pStyle w:val="CDTableautitre"/>
              <w:rPr>
                <w:b w:val="0"/>
                <w:color w:val="auto"/>
                <w:lang w:val="fr-FR"/>
              </w:rPr>
            </w:pPr>
            <w:r>
              <w:rPr>
                <w:b w:val="0"/>
                <w:color w:val="auto"/>
                <w:lang w:val="fr-FR"/>
              </w:rPr>
              <w:t>Effectuer des mesures et manipuler les instruments nécessaires à l’expérimentation.</w:t>
            </w:r>
          </w:p>
          <w:p w14:paraId="7E93ADC1" w14:textId="77777777" w:rsidR="00404E75" w:rsidRDefault="00404E75" w:rsidP="00404E75">
            <w:pPr>
              <w:pStyle w:val="CDTableautitre"/>
              <w:rPr>
                <w:b w:val="0"/>
                <w:color w:val="auto"/>
                <w:lang w:val="fr-FR"/>
              </w:rPr>
            </w:pPr>
            <w:r>
              <w:rPr>
                <w:b w:val="0"/>
                <w:color w:val="auto"/>
                <w:lang w:val="fr-FR"/>
              </w:rPr>
              <w:t>Produire un rapport.</w:t>
            </w:r>
          </w:p>
        </w:tc>
        <w:tc>
          <w:tcPr>
            <w:tcW w:w="3308" w:type="dxa"/>
          </w:tcPr>
          <w:p w14:paraId="027DC4CC" w14:textId="77777777" w:rsidR="00404E75" w:rsidRDefault="00404E75" w:rsidP="00404E75">
            <w:pPr>
              <w:pStyle w:val="CDTableautitre"/>
              <w:rPr>
                <w:b w:val="0"/>
                <w:color w:val="auto"/>
                <w:lang w:val="fr-FR"/>
              </w:rPr>
            </w:pPr>
            <w:r>
              <w:rPr>
                <w:b w:val="0"/>
                <w:color w:val="auto"/>
                <w:lang w:val="fr-FR"/>
              </w:rPr>
              <w:t>Expliquer l’expérimentation.</w:t>
            </w:r>
          </w:p>
          <w:p w14:paraId="2DF36701" w14:textId="77777777" w:rsidR="00404E75" w:rsidRDefault="00404E75" w:rsidP="00404E75">
            <w:pPr>
              <w:pStyle w:val="CDTableautitre"/>
              <w:rPr>
                <w:b w:val="0"/>
                <w:color w:val="auto"/>
                <w:lang w:val="fr-FR"/>
              </w:rPr>
            </w:pPr>
            <w:r>
              <w:rPr>
                <w:b w:val="0"/>
                <w:color w:val="auto"/>
                <w:lang w:val="fr-FR"/>
              </w:rPr>
              <w:t>Superviser la démarche de l’étudiant.</w:t>
            </w:r>
          </w:p>
        </w:tc>
        <w:tc>
          <w:tcPr>
            <w:tcW w:w="3308" w:type="dxa"/>
          </w:tcPr>
          <w:p w14:paraId="6DC3613D" w14:textId="77777777" w:rsidR="00404E75" w:rsidRDefault="00404E75" w:rsidP="00404E75">
            <w:pPr>
              <w:pStyle w:val="CDTableautitre"/>
              <w:rPr>
                <w:b w:val="0"/>
                <w:color w:val="auto"/>
                <w:lang w:val="fr-FR"/>
              </w:rPr>
            </w:pPr>
            <w:r>
              <w:rPr>
                <w:b w:val="0"/>
                <w:color w:val="auto"/>
                <w:lang w:val="fr-FR"/>
              </w:rPr>
              <w:t>Examen de laboratoire</w:t>
            </w:r>
          </w:p>
        </w:tc>
      </w:tr>
      <w:tr w:rsidR="00404E75" w:rsidRPr="00A0063C" w14:paraId="67EDF1FA" w14:textId="77777777" w:rsidTr="00404E75">
        <w:trPr>
          <w:cnfStyle w:val="000000100000" w:firstRow="0" w:lastRow="0" w:firstColumn="0" w:lastColumn="0" w:oddVBand="0" w:evenVBand="0" w:oddHBand="1" w:evenHBand="0" w:firstRowFirstColumn="0" w:firstRowLastColumn="0" w:lastRowFirstColumn="0" w:lastRowLastColumn="0"/>
          <w:cantSplit/>
          <w:trHeight w:val="919"/>
        </w:trPr>
        <w:tc>
          <w:tcPr>
            <w:tcW w:w="2268" w:type="dxa"/>
          </w:tcPr>
          <w:p w14:paraId="0312918B" w14:textId="77777777" w:rsidR="00404E75" w:rsidRDefault="00404E75" w:rsidP="00404E75">
            <w:pPr>
              <w:pStyle w:val="CDTableautitre"/>
              <w:rPr>
                <w:color w:val="auto"/>
                <w:lang w:val="fr-FR"/>
              </w:rPr>
            </w:pPr>
            <w:r>
              <w:rPr>
                <w:color w:val="auto"/>
                <w:lang w:val="fr-FR"/>
              </w:rPr>
              <w:t>19. Simulation</w:t>
            </w:r>
          </w:p>
          <w:p w14:paraId="7A664527" w14:textId="77777777" w:rsidR="00404E75" w:rsidRDefault="00404E75" w:rsidP="00404E75">
            <w:pPr>
              <w:pStyle w:val="CDTableautitre"/>
              <w:rPr>
                <w:color w:val="auto"/>
                <w:lang w:val="fr-FR"/>
              </w:rPr>
            </w:pPr>
          </w:p>
          <w:p w14:paraId="4077EA32" w14:textId="77777777" w:rsidR="00404E75" w:rsidRDefault="00404E75" w:rsidP="00404E75">
            <w:pPr>
              <w:pStyle w:val="CDTableautitre"/>
              <w:rPr>
                <w:color w:val="auto"/>
                <w:lang w:val="fr-FR"/>
              </w:rPr>
            </w:pPr>
          </w:p>
        </w:tc>
        <w:tc>
          <w:tcPr>
            <w:tcW w:w="2268" w:type="dxa"/>
          </w:tcPr>
          <w:p w14:paraId="536068D7" w14:textId="77777777" w:rsidR="00404E75" w:rsidRDefault="00404E75" w:rsidP="00404E75">
            <w:pPr>
              <w:pStyle w:val="CDTableautitre"/>
              <w:rPr>
                <w:b w:val="0"/>
                <w:color w:val="auto"/>
                <w:lang w:val="fr-FR"/>
              </w:rPr>
            </w:pPr>
            <w:r>
              <w:rPr>
                <w:b w:val="0"/>
                <w:color w:val="auto"/>
                <w:lang w:val="fr-FR"/>
              </w:rPr>
              <w:t>2. Comprendre</w:t>
            </w:r>
          </w:p>
          <w:p w14:paraId="34A2D06E" w14:textId="77777777" w:rsidR="00404E75" w:rsidRDefault="00404E75" w:rsidP="00404E75">
            <w:pPr>
              <w:pStyle w:val="CDTableautitre"/>
              <w:rPr>
                <w:b w:val="0"/>
                <w:color w:val="auto"/>
                <w:lang w:val="fr-FR"/>
              </w:rPr>
            </w:pPr>
            <w:r>
              <w:rPr>
                <w:b w:val="0"/>
                <w:color w:val="auto"/>
                <w:lang w:val="fr-FR"/>
              </w:rPr>
              <w:t>3. Appliquer</w:t>
            </w:r>
          </w:p>
          <w:p w14:paraId="6522DB02" w14:textId="77777777" w:rsidR="00404E75" w:rsidRDefault="00404E75" w:rsidP="00404E75">
            <w:pPr>
              <w:pStyle w:val="CDTableautitre"/>
              <w:rPr>
                <w:b w:val="0"/>
                <w:color w:val="auto"/>
                <w:lang w:val="fr-FR"/>
              </w:rPr>
            </w:pPr>
            <w:r>
              <w:rPr>
                <w:b w:val="0"/>
                <w:color w:val="auto"/>
                <w:lang w:val="fr-FR"/>
              </w:rPr>
              <w:t xml:space="preserve">4. Analyser </w:t>
            </w:r>
          </w:p>
          <w:p w14:paraId="0538CDC5" w14:textId="77777777" w:rsidR="00404E75" w:rsidRDefault="00404E75" w:rsidP="00404E75">
            <w:pPr>
              <w:pStyle w:val="CDTableautitre"/>
              <w:rPr>
                <w:b w:val="0"/>
                <w:color w:val="auto"/>
                <w:lang w:val="fr-FR"/>
              </w:rPr>
            </w:pPr>
          </w:p>
        </w:tc>
        <w:tc>
          <w:tcPr>
            <w:tcW w:w="3307" w:type="dxa"/>
          </w:tcPr>
          <w:p w14:paraId="6F3AC393" w14:textId="77777777" w:rsidR="00404E75" w:rsidRDefault="00404E75" w:rsidP="00404E75">
            <w:pPr>
              <w:pStyle w:val="CDTableautitre"/>
              <w:rPr>
                <w:b w:val="0"/>
                <w:color w:val="auto"/>
                <w:lang w:val="fr-FR"/>
              </w:rPr>
            </w:pPr>
            <w:r>
              <w:rPr>
                <w:b w:val="0"/>
                <w:color w:val="auto"/>
                <w:lang w:val="fr-FR"/>
              </w:rPr>
              <w:t>Observer et évaluer des phénomènes.</w:t>
            </w:r>
          </w:p>
          <w:p w14:paraId="3C6DC368" w14:textId="77777777" w:rsidR="00404E75" w:rsidRDefault="00404E75" w:rsidP="00404E75">
            <w:pPr>
              <w:pStyle w:val="CDTableautitre"/>
              <w:rPr>
                <w:b w:val="0"/>
                <w:color w:val="auto"/>
                <w:lang w:val="fr-FR"/>
              </w:rPr>
            </w:pPr>
            <w:r>
              <w:rPr>
                <w:b w:val="0"/>
                <w:color w:val="auto"/>
                <w:lang w:val="fr-FR"/>
              </w:rPr>
              <w:t>Observer et évaluer les décisions prises.</w:t>
            </w:r>
          </w:p>
        </w:tc>
        <w:tc>
          <w:tcPr>
            <w:tcW w:w="3308" w:type="dxa"/>
          </w:tcPr>
          <w:p w14:paraId="59EE40ED" w14:textId="77777777" w:rsidR="00404E75" w:rsidRDefault="00404E75" w:rsidP="00404E75">
            <w:pPr>
              <w:pStyle w:val="CDTableautitre"/>
              <w:rPr>
                <w:b w:val="0"/>
                <w:color w:val="auto"/>
                <w:lang w:val="fr-FR"/>
              </w:rPr>
            </w:pPr>
            <w:r>
              <w:rPr>
                <w:b w:val="0"/>
                <w:color w:val="auto"/>
                <w:lang w:val="fr-FR"/>
              </w:rPr>
              <w:t>Présenter un cadre et des règles de fonctionnement.</w:t>
            </w:r>
          </w:p>
          <w:p w14:paraId="243D9D44" w14:textId="77777777" w:rsidR="00404E75" w:rsidRDefault="00404E75" w:rsidP="00404E75">
            <w:pPr>
              <w:pStyle w:val="CDTableautitre"/>
              <w:rPr>
                <w:b w:val="0"/>
                <w:color w:val="auto"/>
                <w:lang w:val="fr-FR"/>
              </w:rPr>
            </w:pPr>
            <w:r>
              <w:rPr>
                <w:b w:val="0"/>
                <w:color w:val="auto"/>
                <w:lang w:val="fr-FR"/>
              </w:rPr>
              <w:t>Fournir des outils d’analyse permettant d’évaluer la justesse des décisions prises.</w:t>
            </w:r>
          </w:p>
          <w:p w14:paraId="6AC6F305" w14:textId="77777777" w:rsidR="00404E75" w:rsidRDefault="00404E75" w:rsidP="00404E75">
            <w:pPr>
              <w:pStyle w:val="CDTableautitre"/>
              <w:rPr>
                <w:b w:val="0"/>
                <w:color w:val="auto"/>
                <w:lang w:val="fr-FR"/>
              </w:rPr>
            </w:pPr>
            <w:r>
              <w:rPr>
                <w:b w:val="0"/>
                <w:color w:val="auto"/>
                <w:lang w:val="fr-FR"/>
              </w:rPr>
              <w:t>Fournir une rétroaction.</w:t>
            </w:r>
          </w:p>
        </w:tc>
        <w:tc>
          <w:tcPr>
            <w:tcW w:w="3308" w:type="dxa"/>
          </w:tcPr>
          <w:p w14:paraId="6D66054B" w14:textId="77777777" w:rsidR="00404E75" w:rsidRDefault="00404E75" w:rsidP="00404E75">
            <w:pPr>
              <w:pStyle w:val="CDTableautitre"/>
              <w:rPr>
                <w:b w:val="0"/>
                <w:color w:val="auto"/>
                <w:lang w:val="fr-FR"/>
              </w:rPr>
            </w:pPr>
            <w:r>
              <w:rPr>
                <w:b w:val="0"/>
                <w:color w:val="auto"/>
                <w:lang w:val="fr-FR"/>
              </w:rPr>
              <w:t>Simulation</w:t>
            </w:r>
          </w:p>
          <w:p w14:paraId="7DE5FF76" w14:textId="77777777" w:rsidR="00404E75" w:rsidRDefault="00404E75" w:rsidP="00404E75">
            <w:pPr>
              <w:pStyle w:val="CDTableautitre"/>
              <w:rPr>
                <w:b w:val="0"/>
                <w:color w:val="auto"/>
                <w:lang w:val="fr-FR"/>
              </w:rPr>
            </w:pPr>
            <w:r>
              <w:rPr>
                <w:b w:val="0"/>
                <w:color w:val="auto"/>
                <w:lang w:val="fr-FR"/>
              </w:rPr>
              <w:t>Essai</w:t>
            </w:r>
          </w:p>
          <w:p w14:paraId="7B863D63" w14:textId="77777777" w:rsidR="00404E75" w:rsidRDefault="00404E75" w:rsidP="00404E75">
            <w:pPr>
              <w:pStyle w:val="CDTableautitre"/>
              <w:rPr>
                <w:b w:val="0"/>
                <w:color w:val="auto"/>
                <w:lang w:val="fr-FR"/>
              </w:rPr>
            </w:pPr>
          </w:p>
        </w:tc>
      </w:tr>
      <w:tr w:rsidR="00404E75" w:rsidRPr="00A0063C" w14:paraId="38E55579" w14:textId="77777777" w:rsidTr="00404E75">
        <w:trPr>
          <w:cantSplit/>
          <w:trHeight w:val="919"/>
        </w:trPr>
        <w:tc>
          <w:tcPr>
            <w:tcW w:w="2268" w:type="dxa"/>
          </w:tcPr>
          <w:p w14:paraId="2E68FD21" w14:textId="77777777" w:rsidR="00404E75" w:rsidRDefault="00404E75" w:rsidP="00404E75">
            <w:pPr>
              <w:pStyle w:val="CDTableautitre"/>
              <w:rPr>
                <w:color w:val="auto"/>
                <w:lang w:val="fr-FR"/>
              </w:rPr>
            </w:pPr>
            <w:r>
              <w:rPr>
                <w:color w:val="auto"/>
                <w:lang w:val="fr-FR"/>
              </w:rPr>
              <w:t>20. Stage</w:t>
            </w:r>
          </w:p>
        </w:tc>
        <w:tc>
          <w:tcPr>
            <w:tcW w:w="2268" w:type="dxa"/>
          </w:tcPr>
          <w:p w14:paraId="0CC3B7C1" w14:textId="77777777" w:rsidR="00404E75" w:rsidRDefault="00404E75" w:rsidP="00404E75">
            <w:pPr>
              <w:pStyle w:val="CDTableautitre"/>
              <w:rPr>
                <w:b w:val="0"/>
                <w:color w:val="auto"/>
                <w:lang w:val="fr-FR"/>
              </w:rPr>
            </w:pPr>
            <w:r>
              <w:rPr>
                <w:b w:val="0"/>
                <w:color w:val="auto"/>
                <w:lang w:val="fr-FR"/>
              </w:rPr>
              <w:t>2. Comprendre</w:t>
            </w:r>
          </w:p>
          <w:p w14:paraId="4B6D15A5" w14:textId="77777777" w:rsidR="00404E75" w:rsidRDefault="00404E75" w:rsidP="00404E75">
            <w:pPr>
              <w:pStyle w:val="CDTableautitre"/>
              <w:rPr>
                <w:b w:val="0"/>
                <w:color w:val="auto"/>
                <w:lang w:val="fr-FR"/>
              </w:rPr>
            </w:pPr>
            <w:r>
              <w:rPr>
                <w:b w:val="0"/>
                <w:color w:val="auto"/>
                <w:lang w:val="fr-FR"/>
              </w:rPr>
              <w:t>3. Appliquer</w:t>
            </w:r>
          </w:p>
          <w:p w14:paraId="32E42D10" w14:textId="77777777" w:rsidR="00404E75" w:rsidRDefault="00404E75" w:rsidP="00404E75">
            <w:pPr>
              <w:pStyle w:val="CDTableautitre"/>
              <w:rPr>
                <w:b w:val="0"/>
                <w:color w:val="auto"/>
                <w:lang w:val="fr-FR"/>
              </w:rPr>
            </w:pPr>
            <w:r>
              <w:rPr>
                <w:b w:val="0"/>
                <w:color w:val="auto"/>
                <w:lang w:val="fr-FR"/>
              </w:rPr>
              <w:t xml:space="preserve">4. Analyser </w:t>
            </w:r>
          </w:p>
          <w:p w14:paraId="76A19BA5" w14:textId="77777777" w:rsidR="00404E75" w:rsidRDefault="00404E75" w:rsidP="00404E75">
            <w:pPr>
              <w:pStyle w:val="CDTableautitre"/>
              <w:rPr>
                <w:b w:val="0"/>
                <w:color w:val="auto"/>
                <w:lang w:val="fr-FR"/>
              </w:rPr>
            </w:pPr>
            <w:r>
              <w:rPr>
                <w:b w:val="0"/>
                <w:color w:val="auto"/>
                <w:lang w:val="fr-FR"/>
              </w:rPr>
              <w:t>5. Évaluer</w:t>
            </w:r>
          </w:p>
        </w:tc>
        <w:tc>
          <w:tcPr>
            <w:tcW w:w="3307" w:type="dxa"/>
          </w:tcPr>
          <w:p w14:paraId="30DD0B2B" w14:textId="77777777" w:rsidR="00404E75" w:rsidRDefault="00404E75" w:rsidP="00404E75">
            <w:pPr>
              <w:pStyle w:val="CDTableautitre"/>
              <w:rPr>
                <w:b w:val="0"/>
                <w:color w:val="auto"/>
                <w:lang w:val="fr-FR"/>
              </w:rPr>
            </w:pPr>
            <w:r>
              <w:rPr>
                <w:b w:val="0"/>
                <w:color w:val="auto"/>
                <w:lang w:val="fr-FR"/>
              </w:rPr>
              <w:t>Participer à des activités d’apprentissage se déroulant dans un environnement apparenté à un futur milieu de travail.</w:t>
            </w:r>
          </w:p>
        </w:tc>
        <w:tc>
          <w:tcPr>
            <w:tcW w:w="3308" w:type="dxa"/>
          </w:tcPr>
          <w:p w14:paraId="2B023EC6" w14:textId="77777777" w:rsidR="00404E75" w:rsidRDefault="00404E75" w:rsidP="00404E75">
            <w:pPr>
              <w:pStyle w:val="CDTableautitre"/>
              <w:rPr>
                <w:b w:val="0"/>
                <w:color w:val="auto"/>
                <w:lang w:val="fr-FR"/>
              </w:rPr>
            </w:pPr>
            <w:r>
              <w:rPr>
                <w:b w:val="0"/>
                <w:color w:val="auto"/>
                <w:lang w:val="fr-FR"/>
              </w:rPr>
              <w:t>Sélectionner un milieu approprié.</w:t>
            </w:r>
          </w:p>
          <w:p w14:paraId="102EF6B8" w14:textId="77777777" w:rsidR="00404E75" w:rsidRDefault="00404E75" w:rsidP="00404E75">
            <w:pPr>
              <w:pStyle w:val="CDTableautitre"/>
              <w:rPr>
                <w:b w:val="0"/>
                <w:color w:val="auto"/>
                <w:lang w:val="fr-FR"/>
              </w:rPr>
            </w:pPr>
            <w:r>
              <w:rPr>
                <w:b w:val="0"/>
                <w:color w:val="auto"/>
                <w:lang w:val="fr-FR"/>
              </w:rPr>
              <w:t>Organiser des activités et la supervision de celles-ci.</w:t>
            </w:r>
          </w:p>
          <w:p w14:paraId="74BB9A93" w14:textId="77777777" w:rsidR="00404E75" w:rsidRDefault="00404E75" w:rsidP="00404E75">
            <w:pPr>
              <w:pStyle w:val="CDTableautitre"/>
              <w:rPr>
                <w:b w:val="0"/>
                <w:color w:val="auto"/>
                <w:lang w:val="fr-FR"/>
              </w:rPr>
            </w:pPr>
            <w:r>
              <w:rPr>
                <w:b w:val="0"/>
                <w:color w:val="auto"/>
                <w:lang w:val="fr-FR"/>
              </w:rPr>
              <w:t>Effectuer un suivi individualisé.</w:t>
            </w:r>
          </w:p>
        </w:tc>
        <w:tc>
          <w:tcPr>
            <w:tcW w:w="3308" w:type="dxa"/>
          </w:tcPr>
          <w:p w14:paraId="5C260046" w14:textId="77777777" w:rsidR="00404E75" w:rsidRDefault="00404E75" w:rsidP="00404E75">
            <w:pPr>
              <w:pStyle w:val="CDTableautitre"/>
              <w:rPr>
                <w:b w:val="0"/>
                <w:color w:val="auto"/>
                <w:lang w:val="fr-FR"/>
              </w:rPr>
            </w:pPr>
            <w:r>
              <w:rPr>
                <w:b w:val="0"/>
                <w:color w:val="auto"/>
                <w:lang w:val="fr-FR"/>
              </w:rPr>
              <w:t>Rapport de stage</w:t>
            </w:r>
          </w:p>
        </w:tc>
      </w:tr>
      <w:tr w:rsidR="00404E75" w:rsidRPr="00A0063C" w14:paraId="54A101BD" w14:textId="77777777" w:rsidTr="00404E75">
        <w:trPr>
          <w:cnfStyle w:val="000000100000" w:firstRow="0" w:lastRow="0" w:firstColumn="0" w:lastColumn="0" w:oddVBand="0" w:evenVBand="0" w:oddHBand="1" w:evenHBand="0" w:firstRowFirstColumn="0" w:firstRowLastColumn="0" w:lastRowFirstColumn="0" w:lastRowLastColumn="0"/>
          <w:cantSplit/>
          <w:trHeight w:val="919"/>
        </w:trPr>
        <w:tc>
          <w:tcPr>
            <w:tcW w:w="2268" w:type="dxa"/>
          </w:tcPr>
          <w:p w14:paraId="510CC6D7" w14:textId="77777777" w:rsidR="00404E75" w:rsidRDefault="00404E75" w:rsidP="00404E75">
            <w:pPr>
              <w:pStyle w:val="CDTableautitre"/>
              <w:rPr>
                <w:color w:val="auto"/>
                <w:lang w:val="fr-FR"/>
              </w:rPr>
            </w:pPr>
            <w:r>
              <w:rPr>
                <w:color w:val="auto"/>
                <w:lang w:val="fr-FR"/>
              </w:rPr>
              <w:t>21. Tournoi</w:t>
            </w:r>
          </w:p>
        </w:tc>
        <w:tc>
          <w:tcPr>
            <w:tcW w:w="2268" w:type="dxa"/>
          </w:tcPr>
          <w:p w14:paraId="723515AC" w14:textId="77777777" w:rsidR="00404E75" w:rsidRDefault="00404E75" w:rsidP="00404E75">
            <w:pPr>
              <w:pStyle w:val="CDTableautitre"/>
              <w:rPr>
                <w:b w:val="0"/>
                <w:color w:val="auto"/>
                <w:lang w:val="fr-FR"/>
              </w:rPr>
            </w:pPr>
            <w:r>
              <w:rPr>
                <w:b w:val="0"/>
                <w:color w:val="auto"/>
                <w:lang w:val="fr-FR"/>
              </w:rPr>
              <w:t>1. Se rappeler</w:t>
            </w:r>
          </w:p>
          <w:p w14:paraId="798D5314" w14:textId="77777777" w:rsidR="00404E75" w:rsidRDefault="00404E75" w:rsidP="00404E75">
            <w:pPr>
              <w:pStyle w:val="CDTableautitre"/>
              <w:rPr>
                <w:b w:val="0"/>
                <w:color w:val="auto"/>
                <w:lang w:val="fr-FR"/>
              </w:rPr>
            </w:pPr>
            <w:r>
              <w:rPr>
                <w:b w:val="0"/>
                <w:color w:val="auto"/>
                <w:lang w:val="fr-FR"/>
              </w:rPr>
              <w:t>2. Comprendre</w:t>
            </w:r>
          </w:p>
          <w:p w14:paraId="3DB9202D" w14:textId="77777777" w:rsidR="00404E75" w:rsidRDefault="00404E75" w:rsidP="00404E75">
            <w:pPr>
              <w:pStyle w:val="CDTableautitre"/>
              <w:rPr>
                <w:b w:val="0"/>
                <w:color w:val="auto"/>
                <w:lang w:val="fr-FR"/>
              </w:rPr>
            </w:pPr>
            <w:r>
              <w:rPr>
                <w:b w:val="0"/>
                <w:color w:val="auto"/>
                <w:lang w:val="fr-FR"/>
              </w:rPr>
              <w:t>3. Appliquer</w:t>
            </w:r>
          </w:p>
          <w:p w14:paraId="02142635" w14:textId="77777777" w:rsidR="00404E75" w:rsidRDefault="00404E75" w:rsidP="00404E75">
            <w:pPr>
              <w:pStyle w:val="CDTableautitre"/>
              <w:rPr>
                <w:b w:val="0"/>
                <w:color w:val="auto"/>
                <w:lang w:val="fr-FR"/>
              </w:rPr>
            </w:pPr>
            <w:r>
              <w:rPr>
                <w:b w:val="0"/>
                <w:color w:val="auto"/>
                <w:lang w:val="fr-FR"/>
              </w:rPr>
              <w:t xml:space="preserve">4. Analyser </w:t>
            </w:r>
          </w:p>
          <w:p w14:paraId="5A0A7A25" w14:textId="77777777" w:rsidR="00404E75" w:rsidRDefault="00404E75" w:rsidP="00404E75">
            <w:pPr>
              <w:pStyle w:val="CDTableautitre"/>
              <w:rPr>
                <w:b w:val="0"/>
                <w:color w:val="auto"/>
                <w:lang w:val="fr-FR"/>
              </w:rPr>
            </w:pPr>
          </w:p>
        </w:tc>
        <w:tc>
          <w:tcPr>
            <w:tcW w:w="3307" w:type="dxa"/>
          </w:tcPr>
          <w:p w14:paraId="5EFCD4CE" w14:textId="77777777" w:rsidR="00404E75" w:rsidRDefault="00404E75" w:rsidP="00404E75">
            <w:pPr>
              <w:pStyle w:val="CDTableautitre"/>
              <w:rPr>
                <w:b w:val="0"/>
                <w:color w:val="auto"/>
                <w:lang w:val="fr-FR"/>
              </w:rPr>
            </w:pPr>
            <w:r>
              <w:rPr>
                <w:b w:val="0"/>
                <w:color w:val="auto"/>
                <w:lang w:val="fr-FR"/>
              </w:rPr>
              <w:t>Interagir en équipe.</w:t>
            </w:r>
          </w:p>
          <w:p w14:paraId="247CBAE1" w14:textId="77777777" w:rsidR="00404E75" w:rsidRDefault="00404E75" w:rsidP="00404E75">
            <w:pPr>
              <w:pStyle w:val="CDTableautitre"/>
              <w:rPr>
                <w:b w:val="0"/>
                <w:color w:val="auto"/>
                <w:lang w:val="fr-FR"/>
              </w:rPr>
            </w:pPr>
            <w:r>
              <w:rPr>
                <w:b w:val="0"/>
                <w:color w:val="auto"/>
                <w:lang w:val="fr-FR"/>
              </w:rPr>
              <w:t>Respecter des délais.</w:t>
            </w:r>
          </w:p>
          <w:p w14:paraId="601A0D9F" w14:textId="77777777" w:rsidR="00404E75" w:rsidRDefault="00404E75" w:rsidP="00404E75">
            <w:pPr>
              <w:pStyle w:val="CDTableautitre"/>
              <w:rPr>
                <w:b w:val="0"/>
                <w:color w:val="auto"/>
                <w:lang w:val="fr-FR"/>
              </w:rPr>
            </w:pPr>
            <w:r>
              <w:rPr>
                <w:b w:val="0"/>
                <w:color w:val="auto"/>
                <w:lang w:val="fr-FR"/>
              </w:rPr>
              <w:t>Répondre aux questions.</w:t>
            </w:r>
          </w:p>
        </w:tc>
        <w:tc>
          <w:tcPr>
            <w:tcW w:w="3308" w:type="dxa"/>
          </w:tcPr>
          <w:p w14:paraId="62897C54" w14:textId="77777777" w:rsidR="00404E75" w:rsidRDefault="00404E75" w:rsidP="00404E75">
            <w:pPr>
              <w:pStyle w:val="CDTableautitre"/>
              <w:rPr>
                <w:b w:val="0"/>
                <w:color w:val="auto"/>
                <w:lang w:val="fr-FR"/>
              </w:rPr>
            </w:pPr>
            <w:r>
              <w:rPr>
                <w:b w:val="0"/>
                <w:color w:val="auto"/>
                <w:lang w:val="fr-FR"/>
              </w:rPr>
              <w:t>Présenter un cadre et des règles de fonctionnement.</w:t>
            </w:r>
          </w:p>
          <w:p w14:paraId="4F738E1D" w14:textId="77777777" w:rsidR="00404E75" w:rsidRDefault="00404E75" w:rsidP="00404E75">
            <w:pPr>
              <w:pStyle w:val="CDTableautitre"/>
              <w:rPr>
                <w:b w:val="0"/>
                <w:color w:val="auto"/>
                <w:lang w:val="fr-FR"/>
              </w:rPr>
            </w:pPr>
            <w:r>
              <w:rPr>
                <w:b w:val="0"/>
                <w:color w:val="auto"/>
                <w:lang w:val="fr-FR"/>
              </w:rPr>
              <w:t>Former des équipes selon les niveaux.</w:t>
            </w:r>
          </w:p>
          <w:p w14:paraId="1F1FC215" w14:textId="77777777" w:rsidR="00404E75" w:rsidRDefault="00404E75" w:rsidP="00404E75">
            <w:pPr>
              <w:pStyle w:val="CDTableautitre"/>
              <w:rPr>
                <w:b w:val="0"/>
                <w:color w:val="auto"/>
                <w:lang w:val="fr-FR"/>
              </w:rPr>
            </w:pPr>
            <w:r>
              <w:rPr>
                <w:b w:val="0"/>
                <w:color w:val="auto"/>
                <w:lang w:val="fr-FR"/>
              </w:rPr>
              <w:t>Poser des questions.</w:t>
            </w:r>
          </w:p>
        </w:tc>
        <w:tc>
          <w:tcPr>
            <w:tcW w:w="3308" w:type="dxa"/>
          </w:tcPr>
          <w:p w14:paraId="2065676A" w14:textId="77777777" w:rsidR="00404E75" w:rsidRDefault="00404E75" w:rsidP="00404E75">
            <w:pPr>
              <w:pStyle w:val="CDTableautitre"/>
              <w:rPr>
                <w:b w:val="0"/>
                <w:color w:val="auto"/>
                <w:lang w:val="fr-FR"/>
              </w:rPr>
            </w:pPr>
            <w:r>
              <w:rPr>
                <w:b w:val="0"/>
                <w:color w:val="auto"/>
                <w:lang w:val="fr-FR"/>
              </w:rPr>
              <w:t>Mise en situation collective</w:t>
            </w:r>
          </w:p>
          <w:sdt>
            <w:sdtPr>
              <w:rPr>
                <w:b w:val="0"/>
                <w:color w:val="auto"/>
                <w:lang w:val="fr-FR"/>
              </w:rPr>
              <w:id w:val="1800808616"/>
            </w:sdtPr>
            <w:sdtContent>
              <w:p w14:paraId="6D3D016E" w14:textId="77777777" w:rsidR="00404E75" w:rsidRDefault="00404E75" w:rsidP="00404E75">
                <w:pPr>
                  <w:pStyle w:val="CDTableautitre"/>
                  <w:rPr>
                    <w:b w:val="0"/>
                    <w:color w:val="auto"/>
                    <w:lang w:val="fr-FR"/>
                  </w:rPr>
                </w:pPr>
                <w:r>
                  <w:rPr>
                    <w:b w:val="0"/>
                    <w:color w:val="auto"/>
                    <w:lang w:val="fr-FR"/>
                  </w:rPr>
                  <w:t>Examen à développement court ou long</w:t>
                </w:r>
              </w:p>
              <w:p w14:paraId="586CD471" w14:textId="77777777" w:rsidR="00404E75" w:rsidRDefault="00404E75" w:rsidP="00404E75">
                <w:pPr>
                  <w:pStyle w:val="CDTableautitre"/>
                  <w:rPr>
                    <w:b w:val="0"/>
                    <w:color w:val="auto"/>
                    <w:lang w:val="fr-FR"/>
                  </w:rPr>
                </w:pPr>
                <w:r>
                  <w:rPr>
                    <w:b w:val="0"/>
                    <w:color w:val="auto"/>
                    <w:lang w:val="fr-FR"/>
                  </w:rPr>
                  <w:t>Examen à choix multiples</w:t>
                </w:r>
              </w:p>
              <w:p w14:paraId="621EDA13" w14:textId="77777777" w:rsidR="00404E75" w:rsidRDefault="00404E75" w:rsidP="00404E75">
                <w:pPr>
                  <w:pStyle w:val="CDTableautitre"/>
                  <w:rPr>
                    <w:b w:val="0"/>
                    <w:color w:val="auto"/>
                    <w:lang w:val="fr-FR"/>
                  </w:rPr>
                </w:pPr>
                <w:r>
                  <w:rPr>
                    <w:b w:val="0"/>
                    <w:color w:val="auto"/>
                    <w:lang w:val="fr-FR"/>
                  </w:rPr>
                  <w:t>Mise en situation</w:t>
                </w:r>
              </w:p>
            </w:sdtContent>
          </w:sdt>
        </w:tc>
      </w:tr>
      <w:tr w:rsidR="00404E75" w:rsidRPr="00A0063C" w14:paraId="31955C24" w14:textId="77777777" w:rsidTr="00404E75">
        <w:trPr>
          <w:cantSplit/>
          <w:trHeight w:val="919"/>
        </w:trPr>
        <w:tc>
          <w:tcPr>
            <w:tcW w:w="2268" w:type="dxa"/>
          </w:tcPr>
          <w:p w14:paraId="3FCC8CA6" w14:textId="77777777" w:rsidR="00404E75" w:rsidRDefault="00404E75" w:rsidP="00404E75">
            <w:pPr>
              <w:pStyle w:val="CDTableautitre"/>
              <w:rPr>
                <w:color w:val="auto"/>
              </w:rPr>
            </w:pPr>
            <w:r>
              <w:rPr>
                <w:color w:val="auto"/>
              </w:rPr>
              <w:t>22. Travail en équipe</w:t>
            </w:r>
          </w:p>
          <w:p w14:paraId="253C7FBE" w14:textId="77777777" w:rsidR="00404E75" w:rsidRDefault="00404E75" w:rsidP="00404E75">
            <w:pPr>
              <w:pStyle w:val="CDTableautitre"/>
              <w:rPr>
                <w:color w:val="auto"/>
                <w:lang w:val="fr-FR"/>
              </w:rPr>
            </w:pPr>
          </w:p>
        </w:tc>
        <w:tc>
          <w:tcPr>
            <w:tcW w:w="2268" w:type="dxa"/>
          </w:tcPr>
          <w:p w14:paraId="1CFD61C9" w14:textId="77777777" w:rsidR="00404E75" w:rsidRDefault="00404E75" w:rsidP="00404E75">
            <w:pPr>
              <w:pStyle w:val="CDTableautitre"/>
              <w:rPr>
                <w:b w:val="0"/>
                <w:color w:val="auto"/>
                <w:lang w:val="fr-FR"/>
              </w:rPr>
            </w:pPr>
            <w:r>
              <w:rPr>
                <w:b w:val="0"/>
                <w:color w:val="auto"/>
                <w:lang w:val="fr-FR"/>
              </w:rPr>
              <w:t>2. Comprendre</w:t>
            </w:r>
          </w:p>
          <w:p w14:paraId="3F9D139E" w14:textId="77777777" w:rsidR="00404E75" w:rsidRDefault="00404E75" w:rsidP="00404E75">
            <w:pPr>
              <w:pStyle w:val="CDTableautitre"/>
              <w:rPr>
                <w:b w:val="0"/>
                <w:color w:val="auto"/>
                <w:lang w:val="fr-FR"/>
              </w:rPr>
            </w:pPr>
            <w:r>
              <w:rPr>
                <w:b w:val="0"/>
                <w:color w:val="auto"/>
                <w:lang w:val="fr-FR"/>
              </w:rPr>
              <w:t>3. Appliquer</w:t>
            </w:r>
          </w:p>
          <w:p w14:paraId="080665B3" w14:textId="77777777" w:rsidR="00404E75" w:rsidRDefault="00404E75" w:rsidP="00404E75">
            <w:pPr>
              <w:pStyle w:val="CDTableautitre"/>
              <w:rPr>
                <w:b w:val="0"/>
                <w:color w:val="auto"/>
                <w:lang w:val="fr-FR"/>
              </w:rPr>
            </w:pPr>
            <w:r>
              <w:rPr>
                <w:b w:val="0"/>
                <w:color w:val="auto"/>
                <w:lang w:val="fr-FR"/>
              </w:rPr>
              <w:t xml:space="preserve">4. Analyser </w:t>
            </w:r>
          </w:p>
          <w:p w14:paraId="78783A92" w14:textId="77777777" w:rsidR="00404E75" w:rsidRDefault="00404E75" w:rsidP="00404E75">
            <w:pPr>
              <w:pStyle w:val="CDTableautitre"/>
              <w:rPr>
                <w:b w:val="0"/>
                <w:color w:val="auto"/>
                <w:lang w:val="fr-FR"/>
              </w:rPr>
            </w:pPr>
            <w:r>
              <w:rPr>
                <w:b w:val="0"/>
                <w:color w:val="auto"/>
                <w:lang w:val="fr-FR"/>
              </w:rPr>
              <w:t>5. Évaluer</w:t>
            </w:r>
          </w:p>
          <w:p w14:paraId="376BFC3C" w14:textId="77777777" w:rsidR="00404E75" w:rsidRDefault="00404E75" w:rsidP="00404E75">
            <w:pPr>
              <w:pStyle w:val="CDTableautitre"/>
              <w:rPr>
                <w:b w:val="0"/>
                <w:color w:val="auto"/>
                <w:lang w:val="fr-FR"/>
              </w:rPr>
            </w:pPr>
            <w:r>
              <w:rPr>
                <w:b w:val="0"/>
                <w:color w:val="auto"/>
                <w:lang w:val="fr-FR"/>
              </w:rPr>
              <w:t>6. Créer</w:t>
            </w:r>
          </w:p>
        </w:tc>
        <w:tc>
          <w:tcPr>
            <w:tcW w:w="3307" w:type="dxa"/>
          </w:tcPr>
          <w:p w14:paraId="44B853C0" w14:textId="77777777" w:rsidR="00404E75" w:rsidRDefault="00404E75" w:rsidP="00404E75">
            <w:pPr>
              <w:pStyle w:val="CDTableautitre"/>
              <w:rPr>
                <w:b w:val="0"/>
                <w:color w:val="auto"/>
                <w:lang w:val="fr-FR"/>
              </w:rPr>
            </w:pPr>
            <w:r>
              <w:rPr>
                <w:b w:val="0"/>
                <w:color w:val="auto"/>
                <w:lang w:val="fr-FR"/>
              </w:rPr>
              <w:t>Interagir au sein d’une équipe.</w:t>
            </w:r>
          </w:p>
          <w:p w14:paraId="6E71D14D" w14:textId="77777777" w:rsidR="00404E75" w:rsidRDefault="00404E75" w:rsidP="00404E75">
            <w:pPr>
              <w:pStyle w:val="CDTableautitre"/>
              <w:rPr>
                <w:b w:val="0"/>
                <w:color w:val="auto"/>
                <w:lang w:val="fr-FR"/>
              </w:rPr>
            </w:pPr>
            <w:r>
              <w:rPr>
                <w:b w:val="0"/>
                <w:color w:val="auto"/>
                <w:lang w:val="fr-FR"/>
              </w:rPr>
              <w:t>Contribuer à la réalisation du travail demandé.</w:t>
            </w:r>
          </w:p>
          <w:p w14:paraId="1F776E09" w14:textId="77777777" w:rsidR="00404E75" w:rsidRDefault="00404E75" w:rsidP="00404E75">
            <w:pPr>
              <w:pStyle w:val="CDTableautitre"/>
              <w:rPr>
                <w:b w:val="0"/>
                <w:color w:val="auto"/>
                <w:lang w:val="fr-FR"/>
              </w:rPr>
            </w:pPr>
            <w:r>
              <w:rPr>
                <w:b w:val="0"/>
                <w:color w:val="auto"/>
                <w:lang w:val="fr-FR"/>
              </w:rPr>
              <w:t>Appliquer des connaissances et des habiletés en vue de la réalisation du travail.</w:t>
            </w:r>
          </w:p>
        </w:tc>
        <w:tc>
          <w:tcPr>
            <w:tcW w:w="3308" w:type="dxa"/>
          </w:tcPr>
          <w:p w14:paraId="43C51ADF" w14:textId="77777777" w:rsidR="00404E75" w:rsidRDefault="00404E75" w:rsidP="00404E75">
            <w:pPr>
              <w:pStyle w:val="CDTableautitre"/>
              <w:rPr>
                <w:b w:val="0"/>
                <w:color w:val="auto"/>
                <w:lang w:val="fr-FR"/>
              </w:rPr>
            </w:pPr>
            <w:r>
              <w:rPr>
                <w:b w:val="0"/>
                <w:color w:val="auto"/>
                <w:lang w:val="fr-FR"/>
              </w:rPr>
              <w:t>Décrire le travail en équipe.</w:t>
            </w:r>
          </w:p>
          <w:p w14:paraId="7BA4C16A" w14:textId="77777777" w:rsidR="00404E75" w:rsidRDefault="00404E75" w:rsidP="00404E75">
            <w:pPr>
              <w:pStyle w:val="CDTableautitre"/>
              <w:rPr>
                <w:b w:val="0"/>
                <w:color w:val="auto"/>
                <w:lang w:val="fr-FR"/>
              </w:rPr>
            </w:pPr>
            <w:r>
              <w:rPr>
                <w:b w:val="0"/>
                <w:color w:val="auto"/>
                <w:lang w:val="fr-FR"/>
              </w:rPr>
              <w:t>Former des équipes.</w:t>
            </w:r>
          </w:p>
          <w:p w14:paraId="7A9CE8A1" w14:textId="77777777" w:rsidR="00404E75" w:rsidRDefault="00404E75" w:rsidP="00404E75">
            <w:pPr>
              <w:pStyle w:val="CDTableautitre"/>
              <w:rPr>
                <w:b w:val="0"/>
                <w:color w:val="auto"/>
                <w:lang w:val="fr-FR"/>
              </w:rPr>
            </w:pPr>
            <w:r>
              <w:rPr>
                <w:b w:val="0"/>
                <w:color w:val="auto"/>
                <w:lang w:val="fr-FR"/>
              </w:rPr>
              <w:t>Organiser le travail : fixer des attentes claires.</w:t>
            </w:r>
          </w:p>
          <w:p w14:paraId="709562B2" w14:textId="77777777" w:rsidR="00404E75" w:rsidRDefault="00404E75" w:rsidP="00404E75">
            <w:pPr>
              <w:pStyle w:val="CDTableautitre"/>
              <w:rPr>
                <w:b w:val="0"/>
                <w:color w:val="auto"/>
                <w:lang w:val="fr-FR"/>
              </w:rPr>
            </w:pPr>
            <w:r>
              <w:rPr>
                <w:b w:val="0"/>
                <w:color w:val="auto"/>
                <w:lang w:val="fr-FR"/>
              </w:rPr>
              <w:t>Poser les balises du travail.</w:t>
            </w:r>
          </w:p>
          <w:p w14:paraId="2DF82A65" w14:textId="77777777" w:rsidR="00404E75" w:rsidRDefault="00404E75" w:rsidP="00404E75">
            <w:pPr>
              <w:pStyle w:val="CDTableautitre"/>
              <w:rPr>
                <w:b w:val="0"/>
                <w:color w:val="auto"/>
                <w:lang w:val="fr-FR"/>
              </w:rPr>
            </w:pPr>
            <w:r>
              <w:rPr>
                <w:b w:val="0"/>
                <w:color w:val="auto"/>
                <w:lang w:val="fr-FR"/>
              </w:rPr>
              <w:t>Fournir l’information et le matériel requis, au besoin.</w:t>
            </w:r>
          </w:p>
          <w:p w14:paraId="247F358B" w14:textId="77777777" w:rsidR="00404E75" w:rsidRDefault="00404E75" w:rsidP="00404E75">
            <w:pPr>
              <w:pStyle w:val="CDTableautitre"/>
              <w:rPr>
                <w:b w:val="0"/>
                <w:color w:val="auto"/>
                <w:lang w:val="fr-FR"/>
              </w:rPr>
            </w:pPr>
            <w:r>
              <w:rPr>
                <w:b w:val="0"/>
                <w:color w:val="auto"/>
                <w:lang w:val="fr-FR"/>
              </w:rPr>
              <w:t>Superviser le déroulement du travail.</w:t>
            </w:r>
          </w:p>
        </w:tc>
        <w:tc>
          <w:tcPr>
            <w:tcW w:w="3308" w:type="dxa"/>
          </w:tcPr>
          <w:p w14:paraId="3F35C899" w14:textId="77777777" w:rsidR="00404E75" w:rsidRDefault="00404E75" w:rsidP="00404E75">
            <w:pPr>
              <w:pStyle w:val="CDTableautitre"/>
              <w:rPr>
                <w:b w:val="0"/>
                <w:color w:val="auto"/>
                <w:lang w:val="fr-FR"/>
              </w:rPr>
            </w:pPr>
            <w:r>
              <w:rPr>
                <w:b w:val="0"/>
                <w:color w:val="auto"/>
                <w:lang w:val="fr-FR"/>
              </w:rPr>
              <w:t>Auto-évaluation</w:t>
            </w:r>
          </w:p>
          <w:p w14:paraId="0D5D6AC7" w14:textId="77777777" w:rsidR="00404E75" w:rsidRDefault="00404E75" w:rsidP="00404E75">
            <w:pPr>
              <w:pStyle w:val="CDTableautitre"/>
              <w:rPr>
                <w:b w:val="0"/>
                <w:color w:val="auto"/>
                <w:lang w:val="fr-FR"/>
              </w:rPr>
            </w:pPr>
            <w:r>
              <w:rPr>
                <w:b w:val="0"/>
                <w:color w:val="auto"/>
                <w:lang w:val="fr-FR"/>
              </w:rPr>
              <w:t>Évaluation par les pairs</w:t>
            </w:r>
          </w:p>
          <w:p w14:paraId="53D61BEC" w14:textId="77777777" w:rsidR="00404E75" w:rsidRDefault="00404E75" w:rsidP="00404E75">
            <w:pPr>
              <w:pStyle w:val="CDTableautitre"/>
              <w:rPr>
                <w:b w:val="0"/>
                <w:color w:val="auto"/>
                <w:lang w:val="fr-FR"/>
              </w:rPr>
            </w:pPr>
            <w:r>
              <w:rPr>
                <w:b w:val="0"/>
                <w:color w:val="auto"/>
                <w:lang w:val="fr-FR"/>
              </w:rPr>
              <w:t>Communication orale</w:t>
            </w:r>
          </w:p>
          <w:p w14:paraId="57FA1F73" w14:textId="77777777" w:rsidR="00404E75" w:rsidRDefault="00404E75" w:rsidP="00404E75">
            <w:pPr>
              <w:pStyle w:val="CDTableautitre"/>
              <w:rPr>
                <w:b w:val="0"/>
                <w:color w:val="auto"/>
                <w:lang w:val="fr-FR"/>
              </w:rPr>
            </w:pPr>
            <w:r>
              <w:rPr>
                <w:b w:val="0"/>
                <w:color w:val="auto"/>
                <w:lang w:val="fr-FR"/>
              </w:rPr>
              <w:t>Rapport de projet</w:t>
            </w:r>
          </w:p>
        </w:tc>
      </w:tr>
      <w:tr w:rsidR="00404E75" w:rsidRPr="00A0063C" w14:paraId="0AB00AFB" w14:textId="77777777" w:rsidTr="00404E75">
        <w:trPr>
          <w:cnfStyle w:val="000000100000" w:firstRow="0" w:lastRow="0" w:firstColumn="0" w:lastColumn="0" w:oddVBand="0" w:evenVBand="0" w:oddHBand="1" w:evenHBand="0" w:firstRowFirstColumn="0" w:firstRowLastColumn="0" w:lastRowFirstColumn="0" w:lastRowLastColumn="0"/>
          <w:cantSplit/>
          <w:trHeight w:val="919"/>
        </w:trPr>
        <w:tc>
          <w:tcPr>
            <w:tcW w:w="2268" w:type="dxa"/>
          </w:tcPr>
          <w:p w14:paraId="49FC90FE" w14:textId="77777777" w:rsidR="00404E75" w:rsidRDefault="00404E75" w:rsidP="00404E75">
            <w:pPr>
              <w:pStyle w:val="CDTableautitre"/>
              <w:rPr>
                <w:color w:val="auto"/>
                <w:lang w:val="fr-FR"/>
              </w:rPr>
            </w:pPr>
            <w:r>
              <w:rPr>
                <w:color w:val="auto"/>
                <w:lang w:val="fr-FR"/>
              </w:rPr>
              <w:t>23. Travail en sous-groupe</w:t>
            </w:r>
          </w:p>
        </w:tc>
        <w:tc>
          <w:tcPr>
            <w:tcW w:w="2268" w:type="dxa"/>
          </w:tcPr>
          <w:p w14:paraId="795337C9" w14:textId="77777777" w:rsidR="00404E75" w:rsidRDefault="00404E75" w:rsidP="00404E75">
            <w:pPr>
              <w:pStyle w:val="CDTableautitre"/>
              <w:rPr>
                <w:b w:val="0"/>
                <w:color w:val="auto"/>
                <w:lang w:val="fr-FR"/>
              </w:rPr>
            </w:pPr>
            <w:r>
              <w:rPr>
                <w:b w:val="0"/>
                <w:color w:val="auto"/>
                <w:lang w:val="fr-FR"/>
              </w:rPr>
              <w:t>2. Comprendre</w:t>
            </w:r>
          </w:p>
          <w:p w14:paraId="08902038" w14:textId="77777777" w:rsidR="00404E75" w:rsidRDefault="00404E75" w:rsidP="00404E75">
            <w:pPr>
              <w:pStyle w:val="CDTableautitre"/>
              <w:rPr>
                <w:b w:val="0"/>
                <w:color w:val="auto"/>
                <w:lang w:val="fr-FR"/>
              </w:rPr>
            </w:pPr>
            <w:r>
              <w:rPr>
                <w:b w:val="0"/>
                <w:color w:val="auto"/>
                <w:lang w:val="fr-FR"/>
              </w:rPr>
              <w:t>3. Appliquer</w:t>
            </w:r>
          </w:p>
          <w:p w14:paraId="1C30C41C" w14:textId="77777777" w:rsidR="00404E75" w:rsidRDefault="00404E75" w:rsidP="00404E75">
            <w:pPr>
              <w:pStyle w:val="CDTableautitre"/>
              <w:rPr>
                <w:b w:val="0"/>
                <w:color w:val="auto"/>
                <w:lang w:val="fr-FR"/>
              </w:rPr>
            </w:pPr>
            <w:r>
              <w:rPr>
                <w:b w:val="0"/>
                <w:color w:val="auto"/>
                <w:lang w:val="fr-FR"/>
              </w:rPr>
              <w:t xml:space="preserve">4. Analyser </w:t>
            </w:r>
          </w:p>
          <w:p w14:paraId="15E02FC1" w14:textId="77777777" w:rsidR="00404E75" w:rsidRDefault="00404E75" w:rsidP="00404E75">
            <w:pPr>
              <w:pStyle w:val="CDTableautitre"/>
              <w:rPr>
                <w:b w:val="0"/>
                <w:color w:val="auto"/>
                <w:lang w:val="fr-FR"/>
              </w:rPr>
            </w:pPr>
            <w:r>
              <w:rPr>
                <w:b w:val="0"/>
                <w:color w:val="auto"/>
                <w:lang w:val="fr-FR"/>
              </w:rPr>
              <w:t>5. Évaluer</w:t>
            </w:r>
          </w:p>
        </w:tc>
        <w:tc>
          <w:tcPr>
            <w:tcW w:w="3307" w:type="dxa"/>
          </w:tcPr>
          <w:p w14:paraId="5494C0D3" w14:textId="77777777" w:rsidR="00404E75" w:rsidRDefault="00404E75" w:rsidP="00404E75">
            <w:pPr>
              <w:pStyle w:val="CDTableautitre"/>
              <w:rPr>
                <w:b w:val="0"/>
                <w:color w:val="auto"/>
                <w:lang w:val="fr-FR"/>
              </w:rPr>
            </w:pPr>
            <w:r>
              <w:rPr>
                <w:b w:val="0"/>
                <w:color w:val="auto"/>
                <w:lang w:val="fr-FR"/>
              </w:rPr>
              <w:t>Participer à une activité à l’intérieur d’un sous-groupe.</w:t>
            </w:r>
          </w:p>
        </w:tc>
        <w:tc>
          <w:tcPr>
            <w:tcW w:w="3308" w:type="dxa"/>
          </w:tcPr>
          <w:p w14:paraId="69B643F4" w14:textId="77777777" w:rsidR="00404E75" w:rsidRDefault="00404E75" w:rsidP="00404E75">
            <w:pPr>
              <w:pStyle w:val="CDTableautitre"/>
              <w:rPr>
                <w:b w:val="0"/>
                <w:color w:val="auto"/>
                <w:lang w:val="fr-FR"/>
              </w:rPr>
            </w:pPr>
            <w:r>
              <w:rPr>
                <w:b w:val="0"/>
                <w:color w:val="auto"/>
                <w:lang w:val="fr-FR"/>
              </w:rPr>
              <w:t>Présenter un travail.</w:t>
            </w:r>
          </w:p>
          <w:p w14:paraId="1059D7A9" w14:textId="77777777" w:rsidR="00404E75" w:rsidRDefault="00404E75" w:rsidP="00404E75">
            <w:pPr>
              <w:pStyle w:val="CDTableautitre"/>
              <w:rPr>
                <w:b w:val="0"/>
                <w:color w:val="auto"/>
                <w:lang w:val="fr-FR"/>
              </w:rPr>
            </w:pPr>
            <w:r>
              <w:rPr>
                <w:b w:val="0"/>
                <w:color w:val="auto"/>
                <w:lang w:val="fr-FR"/>
              </w:rPr>
              <w:t>Superviser.</w:t>
            </w:r>
          </w:p>
          <w:p w14:paraId="61B33713" w14:textId="77777777" w:rsidR="00404E75" w:rsidRDefault="00404E75" w:rsidP="00404E75">
            <w:pPr>
              <w:pStyle w:val="CDTableautitre"/>
              <w:rPr>
                <w:b w:val="0"/>
                <w:color w:val="auto"/>
                <w:lang w:val="fr-FR"/>
              </w:rPr>
            </w:pPr>
            <w:r>
              <w:rPr>
                <w:b w:val="0"/>
                <w:color w:val="auto"/>
                <w:lang w:val="fr-FR"/>
              </w:rPr>
              <w:t>Répondre aux questions et susciter la réflexion.</w:t>
            </w:r>
          </w:p>
        </w:tc>
        <w:tc>
          <w:tcPr>
            <w:tcW w:w="3308" w:type="dxa"/>
          </w:tcPr>
          <w:p w14:paraId="3354B516" w14:textId="77777777" w:rsidR="00404E75" w:rsidRDefault="00404E75" w:rsidP="00404E75">
            <w:pPr>
              <w:pStyle w:val="CDTableautitre"/>
              <w:rPr>
                <w:b w:val="0"/>
                <w:color w:val="auto"/>
                <w:lang w:val="fr-FR"/>
              </w:rPr>
            </w:pPr>
            <w:r>
              <w:rPr>
                <w:b w:val="0"/>
                <w:color w:val="auto"/>
                <w:lang w:val="fr-FR"/>
              </w:rPr>
              <w:t>Évaluation d’un travail</w:t>
            </w:r>
          </w:p>
          <w:p w14:paraId="53B3D705" w14:textId="77777777" w:rsidR="00404E75" w:rsidRDefault="00404E75" w:rsidP="00404E75">
            <w:pPr>
              <w:pStyle w:val="CDTableautitre"/>
              <w:rPr>
                <w:b w:val="0"/>
                <w:color w:val="auto"/>
                <w:lang w:val="fr-FR"/>
              </w:rPr>
            </w:pPr>
            <w:r>
              <w:rPr>
                <w:b w:val="0"/>
                <w:color w:val="auto"/>
                <w:lang w:val="fr-FR"/>
              </w:rPr>
              <w:t>Recension des écrits</w:t>
            </w:r>
          </w:p>
          <w:p w14:paraId="354CC657" w14:textId="77777777" w:rsidR="00404E75" w:rsidRDefault="00404E75" w:rsidP="00404E75">
            <w:pPr>
              <w:pStyle w:val="CDTableautitre"/>
              <w:rPr>
                <w:b w:val="0"/>
                <w:color w:val="auto"/>
                <w:lang w:val="fr-FR"/>
              </w:rPr>
            </w:pPr>
            <w:r>
              <w:rPr>
                <w:b w:val="0"/>
                <w:color w:val="auto"/>
                <w:lang w:val="fr-FR"/>
              </w:rPr>
              <w:t>Résumé critique</w:t>
            </w:r>
          </w:p>
          <w:p w14:paraId="5D61C42E" w14:textId="77777777" w:rsidR="00404E75" w:rsidRDefault="00404E75" w:rsidP="00404E75">
            <w:pPr>
              <w:pStyle w:val="CDTableautitre"/>
              <w:rPr>
                <w:b w:val="0"/>
                <w:color w:val="auto"/>
                <w:lang w:val="fr-FR"/>
              </w:rPr>
            </w:pPr>
            <w:r>
              <w:rPr>
                <w:b w:val="0"/>
                <w:color w:val="auto"/>
                <w:lang w:val="fr-FR"/>
              </w:rPr>
              <w:t>Rapport de projet</w:t>
            </w:r>
          </w:p>
        </w:tc>
      </w:tr>
      <w:tr w:rsidR="00404E75" w:rsidRPr="00A0063C" w14:paraId="0C251EEA" w14:textId="77777777" w:rsidTr="00404E75">
        <w:trPr>
          <w:cantSplit/>
          <w:trHeight w:val="919"/>
        </w:trPr>
        <w:tc>
          <w:tcPr>
            <w:tcW w:w="2268" w:type="dxa"/>
          </w:tcPr>
          <w:p w14:paraId="1EA1F2BD" w14:textId="77777777" w:rsidR="00404E75" w:rsidRDefault="00404E75" w:rsidP="00404E75">
            <w:pPr>
              <w:pStyle w:val="CDTableautitre"/>
              <w:rPr>
                <w:color w:val="auto"/>
                <w:lang w:val="fr-FR"/>
              </w:rPr>
            </w:pPr>
            <w:r>
              <w:rPr>
                <w:color w:val="auto"/>
              </w:rPr>
              <w:t>24. Tutorat</w:t>
            </w:r>
          </w:p>
        </w:tc>
        <w:tc>
          <w:tcPr>
            <w:tcW w:w="2268" w:type="dxa"/>
          </w:tcPr>
          <w:p w14:paraId="45E9EEF0" w14:textId="77777777" w:rsidR="00404E75" w:rsidRDefault="00404E75" w:rsidP="00404E75">
            <w:pPr>
              <w:pStyle w:val="CDTableautitre"/>
              <w:rPr>
                <w:b w:val="0"/>
                <w:color w:val="auto"/>
                <w:lang w:val="fr-FR"/>
              </w:rPr>
            </w:pPr>
            <w:r>
              <w:rPr>
                <w:b w:val="0"/>
                <w:color w:val="auto"/>
                <w:lang w:val="fr-FR"/>
              </w:rPr>
              <w:t>2. Comprendre</w:t>
            </w:r>
          </w:p>
          <w:p w14:paraId="3A804275" w14:textId="77777777" w:rsidR="00404E75" w:rsidRDefault="00404E75" w:rsidP="00404E75">
            <w:pPr>
              <w:pStyle w:val="CDTableautitre"/>
              <w:rPr>
                <w:b w:val="0"/>
                <w:color w:val="auto"/>
                <w:lang w:val="fr-FR"/>
              </w:rPr>
            </w:pPr>
            <w:r>
              <w:rPr>
                <w:b w:val="0"/>
                <w:color w:val="auto"/>
                <w:lang w:val="fr-FR"/>
              </w:rPr>
              <w:t>3. Appliquer</w:t>
            </w:r>
          </w:p>
          <w:p w14:paraId="6582511A" w14:textId="77777777" w:rsidR="00404E75" w:rsidRDefault="00404E75" w:rsidP="00404E75">
            <w:pPr>
              <w:pStyle w:val="CDTableautitre"/>
              <w:rPr>
                <w:b w:val="0"/>
                <w:color w:val="auto"/>
                <w:lang w:val="fr-FR"/>
              </w:rPr>
            </w:pPr>
            <w:r>
              <w:rPr>
                <w:b w:val="0"/>
                <w:color w:val="auto"/>
                <w:lang w:val="fr-FR"/>
              </w:rPr>
              <w:t xml:space="preserve">4. Analyser </w:t>
            </w:r>
          </w:p>
          <w:p w14:paraId="536E410A" w14:textId="77777777" w:rsidR="00404E75" w:rsidRDefault="00404E75" w:rsidP="00404E75">
            <w:pPr>
              <w:pStyle w:val="CDTableautitre"/>
              <w:rPr>
                <w:b w:val="0"/>
                <w:color w:val="auto"/>
                <w:lang w:val="fr-FR"/>
              </w:rPr>
            </w:pPr>
            <w:r>
              <w:rPr>
                <w:b w:val="0"/>
                <w:color w:val="auto"/>
                <w:lang w:val="fr-FR"/>
              </w:rPr>
              <w:t>5. Évaluer</w:t>
            </w:r>
          </w:p>
          <w:p w14:paraId="47C1FA5E" w14:textId="77777777" w:rsidR="00404E75" w:rsidRDefault="00404E75" w:rsidP="00404E75">
            <w:pPr>
              <w:pStyle w:val="CDTableautitre"/>
              <w:rPr>
                <w:b w:val="0"/>
                <w:color w:val="auto"/>
                <w:lang w:val="fr-FR"/>
              </w:rPr>
            </w:pPr>
            <w:r>
              <w:rPr>
                <w:b w:val="0"/>
                <w:color w:val="auto"/>
                <w:lang w:val="fr-FR"/>
              </w:rPr>
              <w:t>6. Créer</w:t>
            </w:r>
          </w:p>
        </w:tc>
        <w:tc>
          <w:tcPr>
            <w:tcW w:w="3307" w:type="dxa"/>
          </w:tcPr>
          <w:p w14:paraId="77AECAE7" w14:textId="77777777" w:rsidR="00404E75" w:rsidRDefault="00404E75" w:rsidP="00404E75">
            <w:pPr>
              <w:pStyle w:val="CDTableautitre"/>
              <w:rPr>
                <w:b w:val="0"/>
                <w:color w:val="auto"/>
                <w:lang w:val="fr-FR"/>
              </w:rPr>
            </w:pPr>
            <w:r>
              <w:rPr>
                <w:b w:val="0"/>
                <w:color w:val="auto"/>
                <w:lang w:val="fr-FR"/>
              </w:rPr>
              <w:t>Tuteur : Agir comme personne-ressource pour assister des pairs (étudiants), appliquer des processus d’encadrement.</w:t>
            </w:r>
          </w:p>
          <w:p w14:paraId="07AAE932" w14:textId="77777777" w:rsidR="00404E75" w:rsidRDefault="00404E75" w:rsidP="00404E75">
            <w:pPr>
              <w:pStyle w:val="CDTableautitre"/>
              <w:rPr>
                <w:b w:val="0"/>
                <w:color w:val="auto"/>
                <w:lang w:val="fr-FR"/>
              </w:rPr>
            </w:pPr>
            <w:r>
              <w:rPr>
                <w:b w:val="0"/>
                <w:color w:val="auto"/>
                <w:lang w:val="fr-FR"/>
              </w:rPr>
              <w:t>Tuteuré : Écouter et exprimer ses besoins au tuteur.</w:t>
            </w:r>
          </w:p>
        </w:tc>
        <w:tc>
          <w:tcPr>
            <w:tcW w:w="3308" w:type="dxa"/>
          </w:tcPr>
          <w:p w14:paraId="42C0DE95" w14:textId="77777777" w:rsidR="00404E75" w:rsidRDefault="00404E75" w:rsidP="00404E75">
            <w:pPr>
              <w:pStyle w:val="CDTableautitre"/>
              <w:rPr>
                <w:b w:val="0"/>
                <w:color w:val="auto"/>
                <w:lang w:val="fr-FR"/>
              </w:rPr>
            </w:pPr>
            <w:r>
              <w:rPr>
                <w:b w:val="0"/>
                <w:color w:val="auto"/>
                <w:lang w:val="fr-FR"/>
              </w:rPr>
              <w:t>Encadrer et conseiller les tuteurs.</w:t>
            </w:r>
          </w:p>
          <w:p w14:paraId="7C27D58A" w14:textId="77777777" w:rsidR="00404E75" w:rsidRDefault="00404E75" w:rsidP="00404E75">
            <w:pPr>
              <w:pStyle w:val="CDTableautitre"/>
              <w:rPr>
                <w:b w:val="0"/>
                <w:color w:val="auto"/>
                <w:lang w:val="fr-FR"/>
              </w:rPr>
            </w:pPr>
            <w:r>
              <w:rPr>
                <w:b w:val="0"/>
                <w:color w:val="auto"/>
                <w:lang w:val="fr-FR"/>
              </w:rPr>
              <w:t>Superviser les situations tutorielles.</w:t>
            </w:r>
          </w:p>
          <w:p w14:paraId="1F38000D" w14:textId="77777777" w:rsidR="00404E75" w:rsidRDefault="00404E75" w:rsidP="00404E75">
            <w:pPr>
              <w:pStyle w:val="CDTableautitre"/>
              <w:rPr>
                <w:b w:val="0"/>
                <w:color w:val="auto"/>
                <w:lang w:val="fr-FR"/>
              </w:rPr>
            </w:pPr>
            <w:r>
              <w:rPr>
                <w:b w:val="0"/>
                <w:color w:val="auto"/>
                <w:lang w:val="fr-FR"/>
              </w:rPr>
              <w:t>Alterner les rôles.</w:t>
            </w:r>
          </w:p>
        </w:tc>
        <w:tc>
          <w:tcPr>
            <w:tcW w:w="3308" w:type="dxa"/>
          </w:tcPr>
          <w:p w14:paraId="4266C25F" w14:textId="77777777" w:rsidR="00404E75" w:rsidRDefault="00404E75" w:rsidP="00404E75">
            <w:pPr>
              <w:pStyle w:val="CDTableautitre"/>
              <w:rPr>
                <w:b w:val="0"/>
                <w:color w:val="auto"/>
                <w:lang w:val="fr-FR"/>
              </w:rPr>
            </w:pPr>
            <w:r>
              <w:rPr>
                <w:b w:val="0"/>
                <w:color w:val="auto"/>
                <w:lang w:val="fr-FR"/>
              </w:rPr>
              <w:t xml:space="preserve">Rapport de projet </w:t>
            </w:r>
          </w:p>
          <w:p w14:paraId="7B3B9392" w14:textId="77777777" w:rsidR="00404E75" w:rsidRDefault="00404E75" w:rsidP="00404E75">
            <w:pPr>
              <w:pStyle w:val="CDTableautitre"/>
              <w:rPr>
                <w:b w:val="0"/>
                <w:color w:val="auto"/>
                <w:lang w:val="fr-FR"/>
              </w:rPr>
            </w:pPr>
            <w:r>
              <w:rPr>
                <w:b w:val="0"/>
                <w:color w:val="auto"/>
                <w:lang w:val="fr-FR"/>
              </w:rPr>
              <w:t>Communication orale</w:t>
            </w:r>
          </w:p>
          <w:p w14:paraId="379938CF" w14:textId="77777777" w:rsidR="00404E75" w:rsidRDefault="00404E75" w:rsidP="00404E75">
            <w:pPr>
              <w:pStyle w:val="CDTableautitre"/>
              <w:rPr>
                <w:b w:val="0"/>
                <w:color w:val="auto"/>
                <w:lang w:val="fr-FR"/>
              </w:rPr>
            </w:pPr>
            <w:r>
              <w:rPr>
                <w:b w:val="0"/>
                <w:color w:val="auto"/>
                <w:lang w:val="fr-FR"/>
              </w:rPr>
              <w:t>Suivi de la démarche</w:t>
            </w:r>
          </w:p>
        </w:tc>
      </w:tr>
    </w:tbl>
    <w:p w14:paraId="071FB5F4" w14:textId="77777777" w:rsidR="00404E75" w:rsidRPr="00DE1F0F" w:rsidRDefault="00404E75" w:rsidP="00404E75">
      <w:pPr>
        <w:spacing w:before="60"/>
        <w:rPr>
          <w:rFonts w:ascii="Arial" w:hAnsi="Arial" w:cs="Arial"/>
          <w:color w:val="000000"/>
          <w:sz w:val="16"/>
        </w:rPr>
      </w:pPr>
      <w:r w:rsidRPr="00DE1F0F">
        <w:rPr>
          <w:rFonts w:ascii="Arial" w:hAnsi="Arial" w:cs="Arial"/>
          <w:color w:val="000000"/>
          <w:sz w:val="16"/>
        </w:rPr>
        <w:t xml:space="preserve">Sources : </w:t>
      </w:r>
    </w:p>
    <w:p w14:paraId="6693F4EE" w14:textId="77777777" w:rsidR="00404E75" w:rsidRPr="00DE1F0F" w:rsidRDefault="00404E75" w:rsidP="00404E75">
      <w:pPr>
        <w:pStyle w:val="BodyText"/>
        <w:spacing w:before="60"/>
        <w:rPr>
          <w:rFonts w:ascii="Arial" w:hAnsi="Arial" w:cs="Arial"/>
          <w:b w:val="0"/>
          <w:color w:val="4C4C4C"/>
          <w:sz w:val="16"/>
          <w:szCs w:val="16"/>
        </w:rPr>
      </w:pPr>
      <w:r w:rsidRPr="00DE1F0F">
        <w:rPr>
          <w:rFonts w:ascii="Arial" w:hAnsi="Arial" w:cs="Arial"/>
          <w:b w:val="0"/>
          <w:color w:val="000000" w:themeColor="text1"/>
          <w:sz w:val="16"/>
          <w:szCs w:val="16"/>
        </w:rPr>
        <w:t xml:space="preserve">Cégep de Sainte-Foy (2012). </w:t>
      </w:r>
      <w:r w:rsidRPr="00DE1F0F">
        <w:rPr>
          <w:rFonts w:ascii="Arial" w:hAnsi="Arial" w:cs="Arial"/>
          <w:b w:val="0"/>
          <w:i/>
          <w:color w:val="000000" w:themeColor="text1"/>
          <w:sz w:val="16"/>
          <w:szCs w:val="16"/>
        </w:rPr>
        <w:t>Les méthodes pédagogiques en fonction du niveau taxonomique des habiletés à développer</w:t>
      </w:r>
      <w:r w:rsidRPr="00DE1F0F">
        <w:rPr>
          <w:rFonts w:ascii="Arial" w:hAnsi="Arial" w:cs="Arial"/>
          <w:b w:val="0"/>
          <w:color w:val="000000" w:themeColor="text1"/>
          <w:sz w:val="16"/>
          <w:szCs w:val="16"/>
        </w:rPr>
        <w:t>. Repéré à</w:t>
      </w:r>
      <w:r w:rsidRPr="00DE1F0F">
        <w:rPr>
          <w:rFonts w:ascii="Arial" w:hAnsi="Arial" w:cs="Arial"/>
          <w:b w:val="0"/>
          <w:color w:val="4C4C4C"/>
          <w:sz w:val="16"/>
          <w:szCs w:val="16"/>
        </w:rPr>
        <w:t xml:space="preserve"> </w:t>
      </w:r>
      <w:hyperlink r:id="rId29" w:history="1">
        <w:r w:rsidRPr="00DE1F0F">
          <w:rPr>
            <w:rStyle w:val="Hyperlink"/>
            <w:rFonts w:ascii="Arial" w:hAnsi="Arial" w:cs="Arial"/>
            <w:b w:val="0"/>
            <w:sz w:val="16"/>
            <w:szCs w:val="16"/>
          </w:rPr>
          <w:t>http://www2.cegep-ste-foy.qc.ca/freesite/fileadmin/groups/7/Babillard/2.Planifier/2.3.3_Les_methodes_pedagogiques_en_fonction_du_niveau_taxonomique.pdf</w:t>
        </w:r>
      </w:hyperlink>
      <w:r w:rsidRPr="00DE1F0F">
        <w:rPr>
          <w:rFonts w:ascii="Arial" w:hAnsi="Arial" w:cs="Arial"/>
          <w:b w:val="0"/>
          <w:color w:val="000000" w:themeColor="text1"/>
          <w:sz w:val="16"/>
          <w:szCs w:val="16"/>
        </w:rPr>
        <w:t>.</w:t>
      </w:r>
    </w:p>
    <w:p w14:paraId="55283D81" w14:textId="77777777" w:rsidR="00404E75" w:rsidRPr="00DE1F0F" w:rsidRDefault="00404E75" w:rsidP="00404E75">
      <w:pPr>
        <w:spacing w:before="60"/>
        <w:rPr>
          <w:rFonts w:ascii="Arial" w:hAnsi="Arial" w:cs="Arial"/>
          <w:color w:val="000000" w:themeColor="text1"/>
          <w:sz w:val="16"/>
          <w:szCs w:val="16"/>
        </w:rPr>
      </w:pPr>
      <w:r w:rsidRPr="00DE1F0F">
        <w:rPr>
          <w:rFonts w:ascii="Arial" w:hAnsi="Arial" w:cs="Arial"/>
          <w:color w:val="000000" w:themeColor="text1"/>
          <w:sz w:val="16"/>
          <w:szCs w:val="16"/>
        </w:rPr>
        <w:t xml:space="preserve">CHAMBERLAND, G., LAVOIE, L. ET MARQUIS, D. (1995). </w:t>
      </w:r>
      <w:r w:rsidRPr="00DE1F0F">
        <w:rPr>
          <w:rFonts w:ascii="Arial" w:hAnsi="Arial" w:cs="Arial"/>
          <w:i/>
          <w:color w:val="000000" w:themeColor="text1"/>
          <w:sz w:val="16"/>
          <w:szCs w:val="16"/>
        </w:rPr>
        <w:t>20 formules pédagogiques.</w:t>
      </w:r>
      <w:r w:rsidRPr="00DE1F0F">
        <w:rPr>
          <w:rFonts w:ascii="Arial" w:hAnsi="Arial" w:cs="Arial"/>
          <w:color w:val="000000" w:themeColor="text1"/>
          <w:sz w:val="16"/>
          <w:szCs w:val="16"/>
        </w:rPr>
        <w:t xml:space="preserve"> Québec, Presses de l’Université du Québec. </w:t>
      </w:r>
    </w:p>
    <w:p w14:paraId="03CC5F0D" w14:textId="77777777" w:rsidR="00404E75" w:rsidRDefault="00404E75" w:rsidP="00404E75">
      <w:pPr>
        <w:rPr>
          <w:rFonts w:ascii="Arial" w:hAnsi="Arial" w:cs="Arial"/>
        </w:rPr>
      </w:pPr>
    </w:p>
    <w:p w14:paraId="52671963" w14:textId="77777777" w:rsidR="00404E75" w:rsidRDefault="00404E75" w:rsidP="00404E75">
      <w:pPr>
        <w:rPr>
          <w:rFonts w:ascii="Arial" w:hAnsi="Arial" w:cs="Arial"/>
          <w:b/>
        </w:rPr>
      </w:pPr>
      <w:r>
        <w:rPr>
          <w:rFonts w:ascii="Arial" w:hAnsi="Arial" w:cs="Arial"/>
        </w:rPr>
        <w:br w:type="page"/>
      </w:r>
    </w:p>
    <w:p w14:paraId="5845D67C" w14:textId="77777777" w:rsidR="00404E75" w:rsidRDefault="00404E75" w:rsidP="00404E75">
      <w:pPr>
        <w:pStyle w:val="BodyText"/>
        <w:spacing w:after="120"/>
        <w:rPr>
          <w:rFonts w:ascii="Arial" w:hAnsi="Arial" w:cs="Arial"/>
        </w:rPr>
        <w:sectPr w:rsidR="00404E75" w:rsidSect="00AE389B">
          <w:pgSz w:w="15840" w:h="12240" w:orient="landscape" w:code="1"/>
          <w:pgMar w:top="720" w:right="720" w:bottom="720" w:left="720" w:header="1701" w:footer="1009" w:gutter="0"/>
          <w:cols w:space="720"/>
          <w:docGrid w:linePitch="360"/>
        </w:sectPr>
      </w:pPr>
    </w:p>
    <w:p w14:paraId="0A4245FE" w14:textId="77777777" w:rsidR="00404E75" w:rsidRPr="002C2607" w:rsidRDefault="00404E75" w:rsidP="000D5F24">
      <w:pPr>
        <w:pStyle w:val="BodyText"/>
        <w:spacing w:after="120"/>
        <w:outlineLvl w:val="0"/>
        <w:rPr>
          <w:rFonts w:ascii="Arial" w:hAnsi="Arial" w:cs="Arial"/>
        </w:rPr>
      </w:pPr>
      <w:r w:rsidRPr="002C2607">
        <w:rPr>
          <w:rFonts w:ascii="Arial" w:hAnsi="Arial" w:cs="Arial"/>
        </w:rPr>
        <w:t xml:space="preserve">ANNEXE </w:t>
      </w:r>
      <w:r>
        <w:rPr>
          <w:rFonts w:ascii="Arial" w:hAnsi="Arial" w:cs="Arial"/>
        </w:rPr>
        <w:t>5</w:t>
      </w:r>
      <w:r w:rsidRPr="002C2607">
        <w:rPr>
          <w:rFonts w:ascii="Arial" w:hAnsi="Arial" w:cs="Arial"/>
        </w:rPr>
        <w:t xml:space="preserve">. </w:t>
      </w:r>
      <w:r w:rsidRPr="0022492A">
        <w:rPr>
          <w:rFonts w:ascii="Arial" w:hAnsi="Arial" w:cs="Arial"/>
        </w:rPr>
        <w:t>Quels sont les types d’évaluation ?</w:t>
      </w:r>
    </w:p>
    <w:p w14:paraId="2B83C6D0" w14:textId="77777777" w:rsidR="00404E75" w:rsidRPr="007A452B" w:rsidRDefault="00404E75" w:rsidP="000D5F24">
      <w:pPr>
        <w:pStyle w:val="BodyText"/>
        <w:spacing w:after="120"/>
        <w:outlineLvl w:val="0"/>
        <w:rPr>
          <w:rFonts w:ascii="Arial" w:hAnsi="Arial" w:cs="Arial"/>
          <w:b w:val="0"/>
          <w:bCs/>
          <w:sz w:val="20"/>
          <w:szCs w:val="18"/>
          <w:lang w:val="fr-FR" w:eastAsia="fr-FR"/>
        </w:rPr>
      </w:pPr>
      <w:r>
        <w:rPr>
          <w:rFonts w:ascii="Arial" w:hAnsi="Arial" w:cs="Arial"/>
          <w:b w:val="0"/>
          <w:bCs/>
          <w:sz w:val="20"/>
          <w:szCs w:val="18"/>
          <w:lang w:val="fr-FR" w:eastAsia="fr-FR"/>
        </w:rPr>
        <w:t>Ce tableau donne un aperçu des quatre types d’évaluation que peut exploiter un enseignant.</w:t>
      </w:r>
    </w:p>
    <w:tbl>
      <w:tblPr>
        <w:tblStyle w:val="ListTable6ColorfulAccent5"/>
        <w:tblW w:w="14395" w:type="dxa"/>
        <w:tblInd w:w="-5" w:type="dxa"/>
        <w:tblBorders>
          <w:top w:val="single" w:sz="4" w:space="0" w:color="1970C1"/>
          <w:left w:val="single" w:sz="4" w:space="0" w:color="1970C1"/>
          <w:bottom w:val="single" w:sz="4" w:space="0" w:color="1970C1"/>
          <w:right w:val="single" w:sz="4" w:space="0" w:color="1970C1"/>
          <w:insideH w:val="single" w:sz="4" w:space="0" w:color="1970C1"/>
          <w:insideV w:val="single" w:sz="4" w:space="0" w:color="1970C1"/>
        </w:tblBorders>
        <w:tblLayout w:type="fixed"/>
        <w:tblLook w:val="0400" w:firstRow="0" w:lastRow="0" w:firstColumn="0" w:lastColumn="0" w:noHBand="0" w:noVBand="1"/>
      </w:tblPr>
      <w:tblGrid>
        <w:gridCol w:w="1281"/>
        <w:gridCol w:w="3278"/>
        <w:gridCol w:w="3279"/>
        <w:gridCol w:w="3278"/>
        <w:gridCol w:w="3279"/>
      </w:tblGrid>
      <w:tr w:rsidR="00404E75" w:rsidRPr="00A0063C" w14:paraId="26878279" w14:textId="77777777" w:rsidTr="00404E75">
        <w:trPr>
          <w:cantSplit/>
          <w:trHeight w:val="276"/>
          <w:tblHeader/>
        </w:trPr>
        <w:tc>
          <w:tcPr>
            <w:tcW w:w="1281" w:type="dxa"/>
            <w:tcBorders>
              <w:top w:val="nil"/>
              <w:left w:val="nil"/>
              <w:right w:val="single" w:sz="4" w:space="0" w:color="FFFFFF" w:themeColor="background1"/>
            </w:tcBorders>
            <w:shd w:val="clear" w:color="auto" w:fill="auto"/>
          </w:tcPr>
          <w:p w14:paraId="796EF379" w14:textId="77777777" w:rsidR="00404E75" w:rsidRDefault="00404E75" w:rsidP="00404E75">
            <w:pPr>
              <w:pStyle w:val="CDTableautitre"/>
              <w:rPr>
                <w:rFonts w:ascii="Arial" w:eastAsia="Times New Roman" w:hAnsi="Arial" w:cs="Arial"/>
                <w:b w:val="0"/>
                <w:sz w:val="21"/>
                <w:szCs w:val="21"/>
                <w:lang w:eastAsia="fr-CA"/>
              </w:rPr>
            </w:pPr>
          </w:p>
        </w:tc>
        <w:tc>
          <w:tcPr>
            <w:tcW w:w="3278" w:type="dxa"/>
            <w:tcBorders>
              <w:right w:val="single" w:sz="4" w:space="0" w:color="FFFFFF" w:themeColor="background1"/>
            </w:tcBorders>
            <w:shd w:val="clear" w:color="auto" w:fill="1970C1"/>
            <w:vAlign w:val="center"/>
          </w:tcPr>
          <w:p w14:paraId="307F67F6" w14:textId="77777777" w:rsidR="00404E75" w:rsidRPr="00AF4E6B" w:rsidRDefault="00404E75" w:rsidP="00404E75">
            <w:pPr>
              <w:pStyle w:val="CDTableautitre"/>
              <w:rPr>
                <w:rFonts w:ascii="Arial" w:eastAsia="Times New Roman" w:hAnsi="Arial" w:cs="Arial"/>
                <w:b w:val="0"/>
                <w:sz w:val="21"/>
                <w:szCs w:val="21"/>
                <w:lang w:eastAsia="fr-CA"/>
              </w:rPr>
            </w:pPr>
            <w:r>
              <w:rPr>
                <w:rFonts w:ascii="Arial" w:eastAsia="Times New Roman" w:hAnsi="Arial" w:cs="Arial"/>
                <w:b w:val="0"/>
                <w:sz w:val="21"/>
                <w:szCs w:val="21"/>
                <w:lang w:eastAsia="fr-CA"/>
              </w:rPr>
              <w:t>Évaluation diagnostique</w:t>
            </w:r>
          </w:p>
        </w:tc>
        <w:tc>
          <w:tcPr>
            <w:tcW w:w="3279" w:type="dxa"/>
            <w:tcBorders>
              <w:left w:val="single" w:sz="4" w:space="0" w:color="FFFFFF" w:themeColor="background1"/>
              <w:right w:val="single" w:sz="4" w:space="0" w:color="FFFFFF" w:themeColor="background1"/>
            </w:tcBorders>
            <w:shd w:val="clear" w:color="auto" w:fill="1970C1"/>
            <w:vAlign w:val="center"/>
          </w:tcPr>
          <w:p w14:paraId="22C41DB6" w14:textId="77777777" w:rsidR="00404E75" w:rsidRPr="00AF4E6B" w:rsidRDefault="00404E75" w:rsidP="00404E75">
            <w:pPr>
              <w:pStyle w:val="CDTableautitre"/>
              <w:rPr>
                <w:rFonts w:ascii="Arial" w:eastAsia="Times New Roman" w:hAnsi="Arial" w:cs="Arial"/>
                <w:b w:val="0"/>
                <w:sz w:val="21"/>
                <w:szCs w:val="21"/>
                <w:lang w:eastAsia="fr-CA"/>
              </w:rPr>
            </w:pPr>
            <w:r>
              <w:rPr>
                <w:rFonts w:ascii="Arial" w:eastAsia="Times New Roman" w:hAnsi="Arial" w:cs="Arial"/>
                <w:b w:val="0"/>
                <w:sz w:val="21"/>
                <w:szCs w:val="21"/>
                <w:lang w:eastAsia="fr-CA"/>
              </w:rPr>
              <w:t>Évaluation formative</w:t>
            </w:r>
          </w:p>
        </w:tc>
        <w:tc>
          <w:tcPr>
            <w:tcW w:w="3278" w:type="dxa"/>
            <w:tcBorders>
              <w:left w:val="single" w:sz="4" w:space="0" w:color="FFFFFF" w:themeColor="background1"/>
              <w:right w:val="single" w:sz="4" w:space="0" w:color="FFFFFF" w:themeColor="background1"/>
            </w:tcBorders>
            <w:shd w:val="clear" w:color="auto" w:fill="1970C1"/>
            <w:vAlign w:val="center"/>
          </w:tcPr>
          <w:p w14:paraId="58B4A4AF" w14:textId="77777777" w:rsidR="00404E75" w:rsidRPr="00AF4E6B" w:rsidRDefault="00404E75" w:rsidP="00404E75">
            <w:pPr>
              <w:pStyle w:val="CDTableautitre"/>
              <w:rPr>
                <w:rFonts w:ascii="Arial" w:eastAsia="Times New Roman" w:hAnsi="Arial" w:cs="Arial"/>
                <w:b w:val="0"/>
                <w:sz w:val="21"/>
                <w:szCs w:val="21"/>
                <w:lang w:eastAsia="fr-CA"/>
              </w:rPr>
            </w:pPr>
            <w:r>
              <w:rPr>
                <w:rFonts w:ascii="Arial" w:eastAsia="Times New Roman" w:hAnsi="Arial" w:cs="Arial"/>
                <w:b w:val="0"/>
                <w:sz w:val="21"/>
                <w:szCs w:val="21"/>
                <w:lang w:eastAsia="fr-CA"/>
              </w:rPr>
              <w:t>Évaluation sommative</w:t>
            </w:r>
          </w:p>
        </w:tc>
        <w:tc>
          <w:tcPr>
            <w:tcW w:w="3279" w:type="dxa"/>
            <w:tcBorders>
              <w:left w:val="single" w:sz="4" w:space="0" w:color="FFFFFF" w:themeColor="background1"/>
              <w:right w:val="single" w:sz="4" w:space="0" w:color="1970C1"/>
            </w:tcBorders>
            <w:shd w:val="clear" w:color="auto" w:fill="1970C1"/>
            <w:vAlign w:val="center"/>
          </w:tcPr>
          <w:p w14:paraId="251EB80D" w14:textId="77777777" w:rsidR="00404E75" w:rsidRPr="00AF4E6B" w:rsidRDefault="00404E75" w:rsidP="00404E75">
            <w:pPr>
              <w:pStyle w:val="CDTableautitre"/>
              <w:rPr>
                <w:rFonts w:ascii="Arial" w:eastAsia="Times New Roman" w:hAnsi="Arial" w:cs="Arial"/>
                <w:b w:val="0"/>
                <w:sz w:val="21"/>
                <w:szCs w:val="21"/>
                <w:lang w:eastAsia="fr-CA"/>
              </w:rPr>
            </w:pPr>
            <w:r>
              <w:rPr>
                <w:rFonts w:ascii="Arial" w:eastAsia="Times New Roman" w:hAnsi="Arial" w:cs="Arial"/>
                <w:b w:val="0"/>
                <w:sz w:val="21"/>
                <w:szCs w:val="21"/>
                <w:lang w:eastAsia="fr-CA"/>
              </w:rPr>
              <w:t>Évaluation certificative</w:t>
            </w:r>
          </w:p>
        </w:tc>
      </w:tr>
      <w:tr w:rsidR="00404E75" w:rsidRPr="00A0063C" w14:paraId="21B59408" w14:textId="77777777" w:rsidTr="00404E75">
        <w:trPr>
          <w:cnfStyle w:val="000000100000" w:firstRow="0" w:lastRow="0" w:firstColumn="0" w:lastColumn="0" w:oddVBand="0" w:evenVBand="0" w:oddHBand="1" w:evenHBand="0" w:firstRowFirstColumn="0" w:firstRowLastColumn="0" w:lastRowFirstColumn="0" w:lastRowLastColumn="0"/>
          <w:cantSplit/>
          <w:trHeight w:val="919"/>
        </w:trPr>
        <w:tc>
          <w:tcPr>
            <w:tcW w:w="1281" w:type="dxa"/>
            <w:tcBorders>
              <w:bottom w:val="single" w:sz="8" w:space="0" w:color="FFFFFF" w:themeColor="background1"/>
            </w:tcBorders>
            <w:shd w:val="clear" w:color="auto" w:fill="1770C2"/>
          </w:tcPr>
          <w:p w14:paraId="37A514D4" w14:textId="77777777" w:rsidR="00404E75" w:rsidRPr="00EC2734" w:rsidRDefault="00404E75" w:rsidP="00404E75">
            <w:pPr>
              <w:pStyle w:val="CDTableautitre"/>
              <w:rPr>
                <w:rFonts w:ascii="Arial" w:eastAsia="Times New Roman" w:hAnsi="Arial" w:cs="Arial"/>
                <w:b w:val="0"/>
                <w:sz w:val="21"/>
                <w:szCs w:val="21"/>
                <w:lang w:eastAsia="fr-CA"/>
              </w:rPr>
            </w:pPr>
            <w:r w:rsidRPr="00EC2734">
              <w:rPr>
                <w:rFonts w:ascii="Arial" w:eastAsia="Times New Roman" w:hAnsi="Arial" w:cs="Arial"/>
                <w:b w:val="0"/>
                <w:sz w:val="21"/>
                <w:szCs w:val="21"/>
                <w:lang w:eastAsia="fr-CA"/>
              </w:rPr>
              <w:t>Fonction</w:t>
            </w:r>
          </w:p>
        </w:tc>
        <w:tc>
          <w:tcPr>
            <w:tcW w:w="3278" w:type="dxa"/>
          </w:tcPr>
          <w:p w14:paraId="531CDDAF" w14:textId="77777777" w:rsidR="00404E75" w:rsidRPr="000A0D13" w:rsidRDefault="00404E75" w:rsidP="00404E75">
            <w:pPr>
              <w:pStyle w:val="CDTableautitre"/>
              <w:rPr>
                <w:b w:val="0"/>
                <w:color w:val="auto"/>
                <w:lang w:val="fr-FR"/>
              </w:rPr>
            </w:pPr>
            <w:r w:rsidRPr="000A0D13">
              <w:rPr>
                <w:b w:val="0"/>
                <w:color w:val="auto"/>
                <w:lang w:val="fr-FR"/>
              </w:rPr>
              <w:t>Situer l’étudiant par rapport à ses acquis antérieurs et détecter des problèmes d’apprentissage.</w:t>
            </w:r>
          </w:p>
        </w:tc>
        <w:tc>
          <w:tcPr>
            <w:tcW w:w="3279" w:type="dxa"/>
          </w:tcPr>
          <w:p w14:paraId="15716628" w14:textId="77777777" w:rsidR="00404E75" w:rsidRDefault="00404E75" w:rsidP="00404E75">
            <w:pPr>
              <w:pStyle w:val="CDTableautitre"/>
              <w:rPr>
                <w:b w:val="0"/>
                <w:color w:val="auto"/>
                <w:lang w:val="fr-FR"/>
              </w:rPr>
            </w:pPr>
            <w:r>
              <w:rPr>
                <w:b w:val="0"/>
                <w:color w:val="auto"/>
                <w:lang w:val="fr-FR"/>
              </w:rPr>
              <w:t>Favoriser ou corriger un apprentissage, de quelque nature soit-il, pour aider un étudiant. Peut prendre la forme d’activités de correction, de régulation et d’objectivation (réflexion sur ses apprentissages).</w:t>
            </w:r>
          </w:p>
        </w:tc>
        <w:tc>
          <w:tcPr>
            <w:tcW w:w="3278" w:type="dxa"/>
          </w:tcPr>
          <w:p w14:paraId="3A68CF5E" w14:textId="77777777" w:rsidR="00404E75" w:rsidRDefault="00404E75" w:rsidP="00404E75">
            <w:pPr>
              <w:pStyle w:val="CDTableautitre"/>
              <w:rPr>
                <w:b w:val="0"/>
                <w:color w:val="auto"/>
                <w:lang w:val="fr-FR"/>
              </w:rPr>
            </w:pPr>
            <w:r>
              <w:rPr>
                <w:b w:val="0"/>
                <w:color w:val="auto"/>
                <w:lang w:val="fr-FR"/>
              </w:rPr>
              <w:t>Témoigner du degré de maîtrise des objectifs d’apprentissage visés. Le résultat obtenu est noté.</w:t>
            </w:r>
          </w:p>
        </w:tc>
        <w:tc>
          <w:tcPr>
            <w:tcW w:w="3279" w:type="dxa"/>
          </w:tcPr>
          <w:p w14:paraId="61E823E3" w14:textId="77777777" w:rsidR="00404E75" w:rsidRDefault="00404E75" w:rsidP="00404E75">
            <w:pPr>
              <w:pStyle w:val="CDTableautitre"/>
              <w:rPr>
                <w:b w:val="0"/>
                <w:color w:val="auto"/>
                <w:lang w:val="fr-FR"/>
              </w:rPr>
            </w:pPr>
            <w:r>
              <w:rPr>
                <w:b w:val="0"/>
                <w:color w:val="auto"/>
                <w:lang w:val="fr-FR"/>
              </w:rPr>
              <w:t>Poser un jugement final par rapport au niveau de développement d’une compétence. Le résultat obtenu est « atteint » ou « non atteint ».</w:t>
            </w:r>
          </w:p>
        </w:tc>
      </w:tr>
      <w:tr w:rsidR="00404E75" w:rsidRPr="00A0063C" w14:paraId="7B49A420" w14:textId="77777777" w:rsidTr="00404E75">
        <w:trPr>
          <w:cantSplit/>
          <w:trHeight w:val="919"/>
        </w:trPr>
        <w:tc>
          <w:tcPr>
            <w:tcW w:w="1281" w:type="dxa"/>
            <w:tcBorders>
              <w:top w:val="single" w:sz="8" w:space="0" w:color="FFFFFF" w:themeColor="background1"/>
              <w:left w:val="single" w:sz="8" w:space="0" w:color="324771"/>
            </w:tcBorders>
            <w:shd w:val="clear" w:color="auto" w:fill="1770C2"/>
          </w:tcPr>
          <w:p w14:paraId="4DFCC535" w14:textId="77777777" w:rsidR="00404E75" w:rsidRPr="00EC2734" w:rsidRDefault="00404E75" w:rsidP="00404E75">
            <w:pPr>
              <w:pStyle w:val="CDTableautitre"/>
              <w:rPr>
                <w:rFonts w:ascii="Arial" w:eastAsia="Times New Roman" w:hAnsi="Arial" w:cs="Arial"/>
                <w:b w:val="0"/>
                <w:sz w:val="21"/>
                <w:szCs w:val="21"/>
                <w:lang w:eastAsia="fr-CA"/>
              </w:rPr>
            </w:pPr>
            <w:r w:rsidRPr="00EC2734">
              <w:rPr>
                <w:rFonts w:ascii="Arial" w:eastAsia="Times New Roman" w:hAnsi="Arial" w:cs="Arial"/>
                <w:b w:val="0"/>
                <w:sz w:val="21"/>
                <w:szCs w:val="21"/>
                <w:lang w:eastAsia="fr-CA"/>
              </w:rPr>
              <w:t>Utilisation</w:t>
            </w:r>
          </w:p>
        </w:tc>
        <w:tc>
          <w:tcPr>
            <w:tcW w:w="3278" w:type="dxa"/>
          </w:tcPr>
          <w:p w14:paraId="752654F9" w14:textId="77777777" w:rsidR="00404E75" w:rsidRPr="000A0D13" w:rsidRDefault="00404E75" w:rsidP="00404E75">
            <w:pPr>
              <w:pStyle w:val="CDTableautitre"/>
              <w:rPr>
                <w:b w:val="0"/>
                <w:color w:val="auto"/>
                <w:lang w:val="fr-FR"/>
              </w:rPr>
            </w:pPr>
            <w:r>
              <w:rPr>
                <w:b w:val="0"/>
                <w:color w:val="auto"/>
                <w:lang w:val="fr-FR"/>
              </w:rPr>
              <w:t>Peu utilisée, sauf dans les cours de langue</w:t>
            </w:r>
            <w:r w:rsidRPr="000A0D13">
              <w:rPr>
                <w:b w:val="0"/>
                <w:color w:val="auto"/>
                <w:lang w:val="fr-FR"/>
              </w:rPr>
              <w:t xml:space="preserve">. </w:t>
            </w:r>
          </w:p>
        </w:tc>
        <w:tc>
          <w:tcPr>
            <w:tcW w:w="3279" w:type="dxa"/>
          </w:tcPr>
          <w:p w14:paraId="5A96C2AD" w14:textId="77777777" w:rsidR="00404E75" w:rsidRDefault="00404E75" w:rsidP="00404E75">
            <w:pPr>
              <w:pStyle w:val="CDTableautitre"/>
              <w:rPr>
                <w:b w:val="0"/>
                <w:color w:val="auto"/>
                <w:lang w:val="fr-FR"/>
              </w:rPr>
            </w:pPr>
            <w:r>
              <w:rPr>
                <w:b w:val="0"/>
                <w:color w:val="auto"/>
                <w:lang w:val="fr-FR"/>
              </w:rPr>
              <w:t>Peut être utilisée à tout moment, dès que le besoin s’en fait sentir, soit avant ou après une activité</w:t>
            </w:r>
          </w:p>
        </w:tc>
        <w:tc>
          <w:tcPr>
            <w:tcW w:w="3278" w:type="dxa"/>
          </w:tcPr>
          <w:p w14:paraId="64B7482D" w14:textId="77777777" w:rsidR="00404E75" w:rsidRDefault="004D7FD3" w:rsidP="00404E75">
            <w:pPr>
              <w:pStyle w:val="CDTableautitre"/>
              <w:rPr>
                <w:b w:val="0"/>
                <w:color w:val="auto"/>
                <w:lang w:val="fr-FR"/>
              </w:rPr>
            </w:pPr>
            <w:r>
              <w:rPr>
                <w:b w:val="0"/>
                <w:color w:val="auto"/>
                <w:lang w:val="fr-FR"/>
              </w:rPr>
              <w:t>Tout au</w:t>
            </w:r>
            <w:r w:rsidR="00404E75">
              <w:rPr>
                <w:b w:val="0"/>
                <w:color w:val="auto"/>
                <w:lang w:val="fr-FR"/>
              </w:rPr>
              <w:t xml:space="preserve"> long d’un cours (un cours de 3 crédits devant comprendre au moins deux évaluations sommatives)    </w:t>
            </w:r>
          </w:p>
        </w:tc>
        <w:tc>
          <w:tcPr>
            <w:tcW w:w="3279" w:type="dxa"/>
          </w:tcPr>
          <w:p w14:paraId="6658E4AD" w14:textId="77777777" w:rsidR="00404E75" w:rsidRDefault="00404E75" w:rsidP="00404E75">
            <w:pPr>
              <w:pStyle w:val="CDTableautitre"/>
              <w:rPr>
                <w:b w:val="0"/>
                <w:color w:val="auto"/>
                <w:lang w:val="fr-FR"/>
              </w:rPr>
            </w:pPr>
            <w:r>
              <w:rPr>
                <w:b w:val="0"/>
                <w:color w:val="auto"/>
                <w:lang w:val="fr-FR"/>
              </w:rPr>
              <w:t xml:space="preserve">À la fin d’un trimestre, d’une année ou d’un cycle </w:t>
            </w:r>
            <w:r w:rsidRPr="00EC2734">
              <w:rPr>
                <w:b w:val="0"/>
                <w:color w:val="auto"/>
                <w:lang w:val="fr-FR"/>
              </w:rPr>
              <w:t>dans un programme axé sur le développement de compétences</w:t>
            </w:r>
          </w:p>
        </w:tc>
      </w:tr>
    </w:tbl>
    <w:p w14:paraId="532A5350" w14:textId="77777777" w:rsidR="004B5082" w:rsidRDefault="004B5082" w:rsidP="004B5082">
      <w:pPr>
        <w:spacing w:before="60"/>
        <w:rPr>
          <w:rFonts w:ascii="Arial" w:hAnsi="Arial" w:cs="Arial"/>
          <w:sz w:val="16"/>
        </w:rPr>
      </w:pPr>
      <w:r w:rsidRPr="001B50CE">
        <w:rPr>
          <w:rFonts w:ascii="Arial" w:hAnsi="Arial" w:cs="Arial"/>
          <w:sz w:val="16"/>
        </w:rPr>
        <w:t xml:space="preserve">Source : </w:t>
      </w:r>
    </w:p>
    <w:p w14:paraId="19CB0F4A" w14:textId="77777777" w:rsidR="00404E75" w:rsidRPr="00DE1F0F" w:rsidRDefault="004B5082" w:rsidP="004B5082">
      <w:pPr>
        <w:pStyle w:val="BodyText"/>
        <w:spacing w:after="120"/>
        <w:rPr>
          <w:rFonts w:ascii="Arial" w:hAnsi="Arial" w:cs="Arial"/>
          <w:lang w:val="fr-FR"/>
        </w:rPr>
        <w:sectPr w:rsidR="00404E75" w:rsidRPr="00DE1F0F" w:rsidSect="00AE389B">
          <w:pgSz w:w="15840" w:h="12240" w:orient="landscape" w:code="1"/>
          <w:pgMar w:top="720" w:right="720" w:bottom="720" w:left="720" w:header="1701" w:footer="1009" w:gutter="0"/>
          <w:cols w:space="720"/>
          <w:docGrid w:linePitch="360"/>
        </w:sectPr>
      </w:pPr>
      <w:r w:rsidRPr="004B5082">
        <w:rPr>
          <w:rFonts w:ascii="Arial" w:hAnsi="Arial" w:cs="Arial"/>
          <w:b w:val="0"/>
          <w:sz w:val="16"/>
        </w:rPr>
        <w:t>LASNIER, F. (2014).</w:t>
      </w:r>
      <w:r w:rsidRPr="004B5082">
        <w:rPr>
          <w:rFonts w:ascii="Arial" w:hAnsi="Arial" w:cs="Arial"/>
          <w:b w:val="0"/>
          <w:i/>
          <w:sz w:val="16"/>
        </w:rPr>
        <w:t xml:space="preserve"> Les compétences</w:t>
      </w:r>
      <w:r>
        <w:rPr>
          <w:rFonts w:ascii="Arial" w:hAnsi="Arial" w:cs="Arial"/>
          <w:b w:val="0"/>
          <w:i/>
          <w:sz w:val="16"/>
        </w:rPr>
        <w:t xml:space="preserve"> : </w:t>
      </w:r>
      <w:r w:rsidRPr="004B5082">
        <w:rPr>
          <w:rFonts w:ascii="Arial" w:hAnsi="Arial" w:cs="Arial"/>
          <w:b w:val="0"/>
          <w:i/>
          <w:sz w:val="16"/>
        </w:rPr>
        <w:t xml:space="preserve">de l’apprentissage à l’évaluation. </w:t>
      </w:r>
      <w:r w:rsidRPr="004B5082">
        <w:rPr>
          <w:rFonts w:ascii="Arial" w:hAnsi="Arial" w:cs="Arial"/>
          <w:b w:val="0"/>
          <w:sz w:val="16"/>
        </w:rPr>
        <w:t>Montréal, Guérin universitaire.</w:t>
      </w:r>
    </w:p>
    <w:p w14:paraId="1E163A97" w14:textId="77777777" w:rsidR="00404E75" w:rsidRPr="002C2607" w:rsidRDefault="00404E75" w:rsidP="000D5F24">
      <w:pPr>
        <w:pStyle w:val="BodyText"/>
        <w:spacing w:after="120"/>
        <w:outlineLvl w:val="0"/>
        <w:rPr>
          <w:rFonts w:ascii="Arial" w:hAnsi="Arial" w:cs="Arial"/>
        </w:rPr>
      </w:pPr>
      <w:r w:rsidRPr="002C2607">
        <w:rPr>
          <w:rFonts w:ascii="Arial" w:hAnsi="Arial" w:cs="Arial"/>
        </w:rPr>
        <w:t xml:space="preserve">ANNEXE 6. </w:t>
      </w:r>
      <w:r w:rsidRPr="00EC2734">
        <w:rPr>
          <w:rFonts w:ascii="Arial" w:hAnsi="Arial" w:cs="Arial"/>
        </w:rPr>
        <w:t xml:space="preserve">Comment </w:t>
      </w:r>
      <w:r>
        <w:rPr>
          <w:rFonts w:ascii="Arial" w:hAnsi="Arial" w:cs="Arial"/>
        </w:rPr>
        <w:t>s’assurer de la cohérence d’un</w:t>
      </w:r>
      <w:r w:rsidRPr="00EC2734">
        <w:rPr>
          <w:rFonts w:ascii="Arial" w:hAnsi="Arial" w:cs="Arial"/>
        </w:rPr>
        <w:t xml:space="preserve"> cours ?</w:t>
      </w:r>
    </w:p>
    <w:p w14:paraId="55D268E1" w14:textId="77777777" w:rsidR="00404E75" w:rsidRPr="00FF0CFA" w:rsidRDefault="00404E75" w:rsidP="00404E75">
      <w:pPr>
        <w:pStyle w:val="BodyText"/>
        <w:spacing w:after="120"/>
        <w:rPr>
          <w:rFonts w:ascii="Arial" w:hAnsi="Arial" w:cs="Arial"/>
          <w:b w:val="0"/>
          <w:bCs/>
          <w:sz w:val="20"/>
          <w:szCs w:val="18"/>
          <w:lang w:val="fr-FR" w:eastAsia="fr-FR"/>
        </w:rPr>
      </w:pPr>
      <w:r w:rsidRPr="00FF0CFA">
        <w:rPr>
          <w:rFonts w:ascii="Arial" w:hAnsi="Arial" w:cs="Arial"/>
          <w:b w:val="0"/>
          <w:bCs/>
          <w:sz w:val="20"/>
          <w:szCs w:val="18"/>
          <w:lang w:val="fr-FR" w:eastAsia="fr-FR"/>
        </w:rPr>
        <w:t>Ce tableau permet de vous assurer que les composantes de votre cours respectent le principe de l’alignement pédagogique, c’est-à-dire qu’elles forment un ensemble logique et cohérent</w:t>
      </w:r>
      <w:r w:rsidRPr="00FF0CFA">
        <w:rPr>
          <w:rFonts w:ascii="Arial" w:hAnsi="Arial" w:cs="Arial"/>
          <w:b w:val="0"/>
          <w:sz w:val="20"/>
          <w:szCs w:val="18"/>
          <w:lang w:val="fr-FR" w:eastAsia="fr-FR"/>
        </w:rPr>
        <w:t xml:space="preserve">. Si les </w:t>
      </w:r>
      <w:r>
        <w:rPr>
          <w:rFonts w:ascii="Arial" w:hAnsi="Arial" w:cs="Arial"/>
          <w:b w:val="0"/>
          <w:sz w:val="20"/>
          <w:szCs w:val="18"/>
          <w:lang w:val="fr-FR" w:eastAsia="fr-FR"/>
        </w:rPr>
        <w:t>contenus, les méthodes</w:t>
      </w:r>
      <w:r w:rsidRPr="00FF0CFA">
        <w:rPr>
          <w:rFonts w:ascii="Arial" w:hAnsi="Arial" w:cs="Arial"/>
          <w:b w:val="0"/>
          <w:sz w:val="20"/>
          <w:szCs w:val="18"/>
          <w:lang w:val="fr-FR" w:eastAsia="fr-FR"/>
        </w:rPr>
        <w:t xml:space="preserve"> d’</w:t>
      </w:r>
      <w:r>
        <w:rPr>
          <w:rFonts w:ascii="Arial" w:hAnsi="Arial" w:cs="Arial"/>
          <w:b w:val="0"/>
          <w:sz w:val="20"/>
          <w:szCs w:val="18"/>
          <w:lang w:val="fr-FR" w:eastAsia="fr-FR"/>
        </w:rPr>
        <w:t xml:space="preserve">enseignement et d’apprentissage et </w:t>
      </w:r>
      <w:r w:rsidRPr="00FF0CFA">
        <w:rPr>
          <w:rFonts w:ascii="Arial" w:hAnsi="Arial" w:cs="Arial"/>
          <w:b w:val="0"/>
          <w:sz w:val="20"/>
          <w:szCs w:val="18"/>
          <w:lang w:val="fr-FR" w:eastAsia="fr-FR"/>
        </w:rPr>
        <w:t xml:space="preserve">les </w:t>
      </w:r>
      <w:r>
        <w:rPr>
          <w:rFonts w:ascii="Arial" w:hAnsi="Arial" w:cs="Arial"/>
          <w:b w:val="0"/>
          <w:sz w:val="20"/>
          <w:szCs w:val="18"/>
          <w:lang w:val="fr-FR" w:eastAsia="fr-FR"/>
        </w:rPr>
        <w:t>moyens d’évaluation</w:t>
      </w:r>
      <w:r w:rsidRPr="00FF0CFA">
        <w:rPr>
          <w:rFonts w:ascii="Arial" w:hAnsi="Arial" w:cs="Arial"/>
          <w:b w:val="0"/>
          <w:sz w:val="20"/>
          <w:szCs w:val="18"/>
          <w:lang w:val="fr-FR" w:eastAsia="fr-FR"/>
        </w:rPr>
        <w:t xml:space="preserve"> sont en cohérence avec les objectifs d’apprentissage</w:t>
      </w:r>
      <w:r>
        <w:rPr>
          <w:rFonts w:ascii="Arial" w:hAnsi="Arial" w:cs="Arial"/>
          <w:b w:val="0"/>
          <w:sz w:val="20"/>
          <w:szCs w:val="18"/>
          <w:lang w:val="fr-FR" w:eastAsia="fr-FR"/>
        </w:rPr>
        <w:t xml:space="preserve"> et les objectifs généraux</w:t>
      </w:r>
      <w:r w:rsidRPr="00FF0CFA">
        <w:rPr>
          <w:rFonts w:ascii="Arial" w:hAnsi="Arial" w:cs="Arial"/>
          <w:b w:val="0"/>
          <w:sz w:val="20"/>
          <w:szCs w:val="18"/>
          <w:lang w:val="fr-FR" w:eastAsia="fr-FR"/>
        </w:rPr>
        <w:t xml:space="preserve">, alors votre cours respecte le principe </w:t>
      </w:r>
      <w:r w:rsidRPr="00FF0CFA">
        <w:rPr>
          <w:rFonts w:ascii="Arial" w:hAnsi="Arial" w:cs="Arial"/>
          <w:b w:val="0"/>
          <w:bCs/>
          <w:sz w:val="20"/>
          <w:szCs w:val="18"/>
          <w:lang w:val="fr-FR" w:eastAsia="fr-FR"/>
        </w:rPr>
        <w:t>de l’alignement pédagogique</w:t>
      </w:r>
      <w:r w:rsidRPr="00FF0CFA">
        <w:rPr>
          <w:rFonts w:ascii="Arial" w:hAnsi="Arial" w:cs="Arial"/>
          <w:b w:val="0"/>
          <w:sz w:val="20"/>
          <w:szCs w:val="18"/>
          <w:lang w:val="fr-FR" w:eastAsia="fr-FR"/>
        </w:rPr>
        <w:t xml:space="preserve">. Si ce n’est pas le cas, </w:t>
      </w:r>
      <w:r w:rsidRPr="00FF0CFA">
        <w:rPr>
          <w:rFonts w:ascii="Arial" w:hAnsi="Arial" w:cs="Arial"/>
          <w:b w:val="0"/>
          <w:bCs/>
          <w:sz w:val="20"/>
          <w:szCs w:val="18"/>
          <w:lang w:val="fr-FR" w:eastAsia="fr-FR"/>
        </w:rPr>
        <w:t>vous pouvez</w:t>
      </w:r>
      <w:r w:rsidRPr="00FF0CFA">
        <w:rPr>
          <w:rFonts w:ascii="Arial" w:hAnsi="Arial" w:cs="Arial"/>
          <w:b w:val="0"/>
          <w:sz w:val="20"/>
          <w:szCs w:val="18"/>
          <w:lang w:val="fr-FR" w:eastAsia="fr-FR"/>
        </w:rPr>
        <w:t xml:space="preserve"> retoucher l’une ou l’autre des composantes afin de la faire concorder avec les autres.</w:t>
      </w:r>
    </w:p>
    <w:tbl>
      <w:tblPr>
        <w:tblStyle w:val="ListTable6ColorfulAccent5"/>
        <w:tblW w:w="14412" w:type="dxa"/>
        <w:tblLayout w:type="fixed"/>
        <w:tblLook w:val="0400" w:firstRow="0" w:lastRow="0" w:firstColumn="0" w:lastColumn="0" w:noHBand="0" w:noVBand="1"/>
      </w:tblPr>
      <w:tblGrid>
        <w:gridCol w:w="426"/>
        <w:gridCol w:w="3800"/>
        <w:gridCol w:w="2546"/>
        <w:gridCol w:w="2547"/>
        <w:gridCol w:w="2546"/>
        <w:gridCol w:w="2547"/>
      </w:tblGrid>
      <w:tr w:rsidR="00404E75" w:rsidRPr="00A0063C" w14:paraId="3558B6E5" w14:textId="77777777" w:rsidTr="00404E75">
        <w:trPr>
          <w:cnfStyle w:val="000000100000" w:firstRow="0" w:lastRow="0" w:firstColumn="0" w:lastColumn="0" w:oddVBand="0" w:evenVBand="0" w:oddHBand="1" w:evenHBand="0" w:firstRowFirstColumn="0" w:firstRowLastColumn="0" w:lastRowFirstColumn="0" w:lastRowLastColumn="0"/>
          <w:trHeight w:val="308"/>
        </w:trPr>
        <w:tc>
          <w:tcPr>
            <w:tcW w:w="14412" w:type="dxa"/>
            <w:gridSpan w:val="6"/>
            <w:tcBorders>
              <w:bottom w:val="nil"/>
            </w:tcBorders>
            <w:shd w:val="clear" w:color="auto" w:fill="0070C0"/>
          </w:tcPr>
          <w:p w14:paraId="040E5828" w14:textId="77777777" w:rsidR="00404E75" w:rsidRPr="005304CF" w:rsidRDefault="00404E75" w:rsidP="00404E75">
            <w:pPr>
              <w:pStyle w:val="CDTableautitre"/>
              <w:rPr>
                <w:rFonts w:ascii="Arial" w:eastAsia="Times New Roman" w:hAnsi="Arial" w:cs="Arial"/>
                <w:color w:val="auto"/>
                <w:lang w:eastAsia="fr-CA"/>
              </w:rPr>
            </w:pPr>
            <w:r>
              <w:rPr>
                <w:rFonts w:ascii="Arial" w:eastAsia="Times New Roman" w:hAnsi="Arial" w:cs="Arial"/>
                <w:lang w:eastAsia="fr-CA"/>
              </w:rPr>
              <w:t>Objectifs généraux</w:t>
            </w:r>
            <w:r w:rsidRPr="005304CF">
              <w:rPr>
                <w:rFonts w:ascii="Arial" w:eastAsia="Times New Roman" w:hAnsi="Arial" w:cs="Arial"/>
                <w:lang w:eastAsia="fr-CA"/>
              </w:rPr>
              <w:t xml:space="preserve"> : </w:t>
            </w:r>
            <w:r>
              <w:rPr>
                <w:rFonts w:ascii="Arial" w:eastAsia="Times New Roman" w:hAnsi="Arial" w:cs="Arial"/>
                <w:lang w:eastAsia="fr-CA"/>
              </w:rPr>
              <w:t xml:space="preserve">Copiez-collez les </w:t>
            </w:r>
            <w:r w:rsidRPr="00A67AA0">
              <w:rPr>
                <w:rFonts w:ascii="Arial" w:eastAsia="Times New Roman" w:hAnsi="Arial" w:cs="Arial"/>
                <w:lang w:eastAsia="fr-CA"/>
              </w:rPr>
              <w:t>objectif</w:t>
            </w:r>
            <w:r>
              <w:rPr>
                <w:rFonts w:ascii="Arial" w:eastAsia="Times New Roman" w:hAnsi="Arial" w:cs="Arial"/>
                <w:lang w:eastAsia="fr-CA"/>
              </w:rPr>
              <w:t>s généraux</w:t>
            </w:r>
            <w:r w:rsidRPr="00A67AA0">
              <w:rPr>
                <w:rFonts w:ascii="Arial" w:eastAsia="Times New Roman" w:hAnsi="Arial" w:cs="Arial"/>
                <w:lang w:eastAsia="fr-CA"/>
              </w:rPr>
              <w:t xml:space="preserve"> que vous avez formulé</w:t>
            </w:r>
            <w:r>
              <w:rPr>
                <w:rFonts w:ascii="Arial" w:eastAsia="Times New Roman" w:hAnsi="Arial" w:cs="Arial"/>
                <w:lang w:eastAsia="fr-CA"/>
              </w:rPr>
              <w:t>s</w:t>
            </w:r>
            <w:r w:rsidRPr="00A67AA0">
              <w:rPr>
                <w:rFonts w:ascii="Arial" w:eastAsia="Times New Roman" w:hAnsi="Arial" w:cs="Arial"/>
                <w:lang w:eastAsia="fr-CA"/>
              </w:rPr>
              <w:t xml:space="preserve"> précédemment.</w:t>
            </w:r>
          </w:p>
        </w:tc>
      </w:tr>
      <w:tr w:rsidR="00404E75" w:rsidRPr="00A0063C" w14:paraId="5834EC58" w14:textId="77777777" w:rsidTr="00404E75">
        <w:trPr>
          <w:trHeight w:val="308"/>
        </w:trPr>
        <w:tc>
          <w:tcPr>
            <w:tcW w:w="426" w:type="dxa"/>
            <w:tcBorders>
              <w:top w:val="nil"/>
              <w:bottom w:val="nil"/>
              <w:right w:val="single" w:sz="4" w:space="0" w:color="FFFFFF" w:themeColor="background1"/>
            </w:tcBorders>
            <w:shd w:val="clear" w:color="auto" w:fill="1F4E79" w:themeFill="accent5" w:themeFillShade="80"/>
            <w:vAlign w:val="center"/>
          </w:tcPr>
          <w:p w14:paraId="276D4A28" w14:textId="77777777" w:rsidR="00404E75" w:rsidRPr="00A0063C" w:rsidRDefault="00404E75" w:rsidP="00404E75">
            <w:pPr>
              <w:pStyle w:val="CDTableautitre"/>
              <w:rPr>
                <w:rFonts w:ascii="Arial" w:eastAsia="Times New Roman" w:hAnsi="Arial" w:cs="Arial"/>
                <w:b w:val="0"/>
                <w:lang w:eastAsia="fr-CA"/>
              </w:rPr>
            </w:pPr>
            <w:r>
              <w:rPr>
                <w:rFonts w:ascii="Arial" w:eastAsia="Times New Roman" w:hAnsi="Arial" w:cs="Arial"/>
                <w:b w:val="0"/>
                <w:lang w:eastAsia="fr-CA"/>
              </w:rPr>
              <w:t>#</w:t>
            </w:r>
          </w:p>
        </w:tc>
        <w:tc>
          <w:tcPr>
            <w:tcW w:w="3800" w:type="dxa"/>
            <w:tcBorders>
              <w:top w:val="nil"/>
              <w:left w:val="single" w:sz="4" w:space="0" w:color="FFFFFF" w:themeColor="background1"/>
              <w:bottom w:val="nil"/>
              <w:right w:val="single" w:sz="4" w:space="0" w:color="FFFFFF" w:themeColor="background1"/>
            </w:tcBorders>
            <w:shd w:val="clear" w:color="auto" w:fill="1F4E79" w:themeFill="accent5" w:themeFillShade="80"/>
            <w:vAlign w:val="center"/>
          </w:tcPr>
          <w:p w14:paraId="26C2A7A4" w14:textId="77777777" w:rsidR="00404E75" w:rsidRPr="00A0063C" w:rsidRDefault="00404E75" w:rsidP="00404E75">
            <w:pPr>
              <w:pStyle w:val="CDTableautitre"/>
              <w:rPr>
                <w:rFonts w:ascii="Arial" w:eastAsia="Times New Roman" w:hAnsi="Arial" w:cs="Arial"/>
                <w:b w:val="0"/>
                <w:lang w:eastAsia="fr-CA"/>
              </w:rPr>
            </w:pPr>
            <w:r w:rsidRPr="00A0063C">
              <w:rPr>
                <w:rFonts w:ascii="Arial" w:eastAsia="Times New Roman" w:hAnsi="Arial" w:cs="Arial"/>
                <w:b w:val="0"/>
                <w:lang w:eastAsia="fr-CA"/>
              </w:rPr>
              <w:t>Objectif</w:t>
            </w:r>
            <w:r>
              <w:rPr>
                <w:rFonts w:ascii="Arial" w:eastAsia="Times New Roman" w:hAnsi="Arial" w:cs="Arial"/>
                <w:b w:val="0"/>
                <w:lang w:eastAsia="fr-CA"/>
              </w:rPr>
              <w:t>s</w:t>
            </w:r>
            <w:r w:rsidRPr="00A0063C">
              <w:rPr>
                <w:rFonts w:ascii="Arial" w:eastAsia="Times New Roman" w:hAnsi="Arial" w:cs="Arial"/>
                <w:b w:val="0"/>
                <w:lang w:eastAsia="fr-CA"/>
              </w:rPr>
              <w:t xml:space="preserve"> </w:t>
            </w:r>
            <w:r>
              <w:rPr>
                <w:rFonts w:ascii="Arial" w:eastAsia="Times New Roman" w:hAnsi="Arial" w:cs="Arial"/>
                <w:b w:val="0"/>
                <w:lang w:eastAsia="fr-CA"/>
              </w:rPr>
              <w:t>d’apprentissage</w:t>
            </w:r>
          </w:p>
        </w:tc>
        <w:tc>
          <w:tcPr>
            <w:tcW w:w="2546" w:type="dxa"/>
            <w:tcBorders>
              <w:top w:val="nil"/>
              <w:left w:val="single" w:sz="4" w:space="0" w:color="FFFFFF" w:themeColor="background1"/>
              <w:bottom w:val="nil"/>
              <w:right w:val="single" w:sz="4" w:space="0" w:color="FFFFFF" w:themeColor="background1"/>
            </w:tcBorders>
            <w:shd w:val="clear" w:color="auto" w:fill="1F4E79" w:themeFill="accent5" w:themeFillShade="80"/>
            <w:vAlign w:val="center"/>
          </w:tcPr>
          <w:p w14:paraId="14A60085" w14:textId="77777777" w:rsidR="00404E75" w:rsidRPr="00A0063C" w:rsidRDefault="00404E75" w:rsidP="00404E75">
            <w:pPr>
              <w:pStyle w:val="CDTableautitre"/>
              <w:rPr>
                <w:rFonts w:ascii="Arial" w:eastAsia="Times New Roman" w:hAnsi="Arial" w:cs="Arial"/>
                <w:b w:val="0"/>
                <w:lang w:eastAsia="fr-CA"/>
              </w:rPr>
            </w:pPr>
            <w:r>
              <w:rPr>
                <w:rFonts w:ascii="Arial" w:eastAsia="Times New Roman" w:hAnsi="Arial" w:cs="Arial"/>
                <w:b w:val="0"/>
                <w:lang w:eastAsia="fr-CA"/>
              </w:rPr>
              <w:t>Contenus essentiels</w:t>
            </w:r>
          </w:p>
        </w:tc>
        <w:tc>
          <w:tcPr>
            <w:tcW w:w="2547" w:type="dxa"/>
            <w:tcBorders>
              <w:top w:val="nil"/>
              <w:left w:val="single" w:sz="4" w:space="0" w:color="FFFFFF" w:themeColor="background1"/>
              <w:bottom w:val="nil"/>
              <w:right w:val="single" w:sz="4" w:space="0" w:color="FFFFFF" w:themeColor="background1"/>
            </w:tcBorders>
            <w:shd w:val="clear" w:color="auto" w:fill="1F4E79" w:themeFill="accent5" w:themeFillShade="80"/>
            <w:vAlign w:val="center"/>
          </w:tcPr>
          <w:p w14:paraId="3F6E9BCC" w14:textId="77777777" w:rsidR="00404E75" w:rsidRPr="00A0063C" w:rsidRDefault="00404E75" w:rsidP="00404E75">
            <w:pPr>
              <w:pStyle w:val="CDTableautitre"/>
              <w:rPr>
                <w:rFonts w:ascii="Arial" w:eastAsia="Times New Roman" w:hAnsi="Arial" w:cs="Arial"/>
                <w:b w:val="0"/>
                <w:lang w:eastAsia="fr-CA"/>
              </w:rPr>
            </w:pPr>
            <w:r>
              <w:rPr>
                <w:rFonts w:ascii="Arial" w:eastAsia="Times New Roman" w:hAnsi="Arial" w:cs="Arial"/>
                <w:b w:val="0"/>
                <w:lang w:eastAsia="fr-CA"/>
              </w:rPr>
              <w:t xml:space="preserve">Méthodes </w:t>
            </w:r>
          </w:p>
        </w:tc>
        <w:tc>
          <w:tcPr>
            <w:tcW w:w="2546" w:type="dxa"/>
            <w:tcBorders>
              <w:top w:val="nil"/>
              <w:left w:val="single" w:sz="4" w:space="0" w:color="FFFFFF" w:themeColor="background1"/>
              <w:bottom w:val="nil"/>
              <w:right w:val="single" w:sz="4" w:space="0" w:color="FFFFFF" w:themeColor="background1"/>
            </w:tcBorders>
            <w:shd w:val="clear" w:color="auto" w:fill="1F4E79" w:themeFill="accent5" w:themeFillShade="80"/>
            <w:vAlign w:val="center"/>
          </w:tcPr>
          <w:p w14:paraId="115BC4C4" w14:textId="77777777" w:rsidR="00404E75" w:rsidRPr="00A0063C" w:rsidRDefault="00404E75" w:rsidP="00404E75">
            <w:pPr>
              <w:pStyle w:val="CDTableautitre"/>
              <w:rPr>
                <w:rFonts w:ascii="Arial" w:eastAsia="Times New Roman" w:hAnsi="Arial" w:cs="Arial"/>
                <w:b w:val="0"/>
                <w:lang w:eastAsia="fr-CA"/>
              </w:rPr>
            </w:pPr>
            <w:r>
              <w:rPr>
                <w:rFonts w:ascii="Arial" w:eastAsia="Times New Roman" w:hAnsi="Arial" w:cs="Arial"/>
                <w:b w:val="0"/>
                <w:lang w:eastAsia="fr-CA"/>
              </w:rPr>
              <w:t>R</w:t>
            </w:r>
            <w:r w:rsidRPr="00A0063C">
              <w:rPr>
                <w:rFonts w:ascii="Arial" w:eastAsia="Times New Roman" w:hAnsi="Arial" w:cs="Arial"/>
                <w:b w:val="0"/>
                <w:lang w:eastAsia="fr-CA"/>
              </w:rPr>
              <w:t>étroaction</w:t>
            </w:r>
            <w:r>
              <w:rPr>
                <w:rFonts w:ascii="Arial" w:eastAsia="Times New Roman" w:hAnsi="Arial" w:cs="Arial"/>
                <w:b w:val="0"/>
                <w:lang w:eastAsia="fr-CA"/>
              </w:rPr>
              <w:t>s formatives</w:t>
            </w:r>
          </w:p>
        </w:tc>
        <w:tc>
          <w:tcPr>
            <w:tcW w:w="2547" w:type="dxa"/>
            <w:tcBorders>
              <w:top w:val="nil"/>
              <w:left w:val="single" w:sz="4" w:space="0" w:color="FFFFFF" w:themeColor="background1"/>
              <w:bottom w:val="nil"/>
            </w:tcBorders>
            <w:shd w:val="clear" w:color="auto" w:fill="1F4E79" w:themeFill="accent5" w:themeFillShade="80"/>
            <w:vAlign w:val="center"/>
          </w:tcPr>
          <w:p w14:paraId="08985D03" w14:textId="77777777" w:rsidR="00404E75" w:rsidRPr="00A0063C" w:rsidRDefault="00404E75" w:rsidP="00404E75">
            <w:pPr>
              <w:pStyle w:val="CDTableautitre"/>
              <w:rPr>
                <w:rFonts w:ascii="Arial" w:eastAsia="Times New Roman" w:hAnsi="Arial" w:cs="Arial"/>
                <w:b w:val="0"/>
                <w:lang w:eastAsia="fr-CA"/>
              </w:rPr>
            </w:pPr>
            <w:r>
              <w:rPr>
                <w:rFonts w:ascii="Arial" w:eastAsia="Times New Roman" w:hAnsi="Arial" w:cs="Arial"/>
                <w:b w:val="0"/>
                <w:lang w:eastAsia="fr-CA"/>
              </w:rPr>
              <w:t>Moyens d’évaluation</w:t>
            </w:r>
          </w:p>
        </w:tc>
      </w:tr>
      <w:tr w:rsidR="00404E75" w:rsidRPr="00A0063C" w14:paraId="3AD74D51" w14:textId="77777777" w:rsidTr="00404E75">
        <w:trPr>
          <w:cnfStyle w:val="000000100000" w:firstRow="0" w:lastRow="0" w:firstColumn="0" w:lastColumn="0" w:oddVBand="0" w:evenVBand="0" w:oddHBand="1" w:evenHBand="0" w:firstRowFirstColumn="0" w:firstRowLastColumn="0" w:lastRowFirstColumn="0" w:lastRowLastColumn="0"/>
          <w:trHeight w:val="308"/>
        </w:trPr>
        <w:tc>
          <w:tcPr>
            <w:tcW w:w="426" w:type="dxa"/>
            <w:tcBorders>
              <w:top w:val="nil"/>
            </w:tcBorders>
          </w:tcPr>
          <w:p w14:paraId="015BC4EA" w14:textId="77777777" w:rsidR="00404E75" w:rsidRPr="00E2476A" w:rsidRDefault="00404E75" w:rsidP="00404E75">
            <w:pPr>
              <w:pStyle w:val="CDTableautitre"/>
              <w:rPr>
                <w:rFonts w:ascii="Arial" w:eastAsiaTheme="minorHAnsi" w:hAnsi="Arial" w:cs="Arial"/>
                <w:b w:val="0"/>
                <w:color w:val="auto"/>
                <w:lang w:val="fr-FR"/>
              </w:rPr>
            </w:pPr>
            <w:r w:rsidRPr="00E2476A">
              <w:rPr>
                <w:rFonts w:ascii="Arial" w:eastAsiaTheme="minorHAnsi" w:hAnsi="Arial" w:cs="Arial"/>
                <w:b w:val="0"/>
                <w:color w:val="auto"/>
                <w:lang w:val="fr-FR"/>
              </w:rPr>
              <w:t>1</w:t>
            </w:r>
          </w:p>
        </w:tc>
        <w:tc>
          <w:tcPr>
            <w:tcW w:w="3800" w:type="dxa"/>
            <w:tcBorders>
              <w:top w:val="nil"/>
            </w:tcBorders>
          </w:tcPr>
          <w:sdt>
            <w:sdtPr>
              <w:rPr>
                <w:rFonts w:ascii="Arial Narrow" w:eastAsia="Calibri" w:hAnsi="Arial Narrow" w:cs="Arial"/>
                <w:color w:val="000000" w:themeColor="text1"/>
                <w:sz w:val="20"/>
                <w:lang w:val="fr-FR" w:eastAsia="en-US"/>
              </w:rPr>
              <w:id w:val="-477530656"/>
              <w:placeholder>
                <w:docPart w:val="839A897AB24C1E44964249F17DCD6CC6"/>
              </w:placeholder>
            </w:sdtPr>
            <w:sdtContent>
              <w:p w14:paraId="389DE96C" w14:textId="77777777" w:rsidR="00404E75" w:rsidRPr="0090632D" w:rsidRDefault="00404E75" w:rsidP="00404E75">
                <w:pPr>
                  <w:rPr>
                    <w:rFonts w:ascii="Arial Narrow" w:eastAsia="Calibri" w:hAnsi="Arial Narrow" w:cs="Arial"/>
                    <w:color w:val="000000" w:themeColor="text1"/>
                    <w:sz w:val="20"/>
                    <w:lang w:val="fr-FR" w:eastAsia="en-US"/>
                  </w:rPr>
                </w:pPr>
                <w:r w:rsidRPr="0090632D">
                  <w:rPr>
                    <w:rFonts w:ascii="Arial Narrow" w:eastAsia="Calibri" w:hAnsi="Arial Narrow" w:cs="Arial"/>
                    <w:color w:val="000000" w:themeColor="text1"/>
                    <w:sz w:val="20"/>
                    <w:lang w:val="fr-FR" w:eastAsia="en-US"/>
                  </w:rPr>
                  <w:t>Copiez-collez l’objectif d’apprentissage que vous avez formulé précédemment.</w:t>
                </w:r>
              </w:p>
            </w:sdtContent>
          </w:sdt>
          <w:sdt>
            <w:sdtPr>
              <w:rPr>
                <w:rFonts w:eastAsiaTheme="minorHAnsi" w:cs="Arial"/>
                <w:b w:val="0"/>
                <w:color w:val="000000" w:themeColor="text1"/>
                <w:lang w:val="fr-FR"/>
              </w:rPr>
              <w:id w:val="-938299411"/>
              <w:placeholder>
                <w:docPart w:val="5E0F299D6782664CB6A925A28F52B229"/>
              </w:placeholder>
              <w:docPartList>
                <w:docPartGallery w:val="Quick Parts"/>
              </w:docPartList>
            </w:sdtPr>
            <w:sdtContent>
              <w:p w14:paraId="1D10B8B8" w14:textId="77777777" w:rsidR="00404E75" w:rsidRPr="0090632D" w:rsidRDefault="00404E75" w:rsidP="00404E75">
                <w:pPr>
                  <w:pStyle w:val="CDTableautitre"/>
                  <w:rPr>
                    <w:rFonts w:cs="Arial"/>
                    <w:b w:val="0"/>
                    <w:color w:val="000000" w:themeColor="text1"/>
                    <w:lang w:val="fr-FR"/>
                  </w:rPr>
                </w:pPr>
                <w:r w:rsidRPr="0090632D">
                  <w:rPr>
                    <w:rFonts w:cs="Arial"/>
                    <w:b w:val="0"/>
                    <w:color w:val="000000" w:themeColor="text1"/>
                    <w:lang w:val="fr-FR"/>
                  </w:rPr>
                  <w:t xml:space="preserve">Domaine cognitif : </w:t>
                </w:r>
                <w:sdt>
                  <w:sdtPr>
                    <w:rPr>
                      <w:rFonts w:cs="Arial"/>
                      <w:b w:val="0"/>
                      <w:color w:val="000000" w:themeColor="text1"/>
                      <w:lang w:val="fr-FR"/>
                    </w:rPr>
                    <w:id w:val="-1293741046"/>
                    <w:placeholder>
                      <w:docPart w:val="09D2EA8C3044E74A98AE627D0C407A77"/>
                    </w:placeholder>
                    <w:showingPlcHdr/>
                    <w:comboBox>
                      <w:listItem w:displayText="Se souvenir" w:value="Se souvenir"/>
                      <w:listItem w:displayText="Comprendre" w:value="Comprendre"/>
                      <w:listItem w:displayText="Appliquer" w:value="Appliquer"/>
                      <w:listItem w:displayText="Analyser" w:value="Analyser"/>
                      <w:listItem w:displayText="Évaluer" w:value="Évaluer"/>
                      <w:listItem w:displayText="Créer" w:value="Créer"/>
                    </w:comboBox>
                  </w:sdtPr>
                  <w:sdtContent>
                    <w:r w:rsidRPr="0090632D">
                      <w:rPr>
                        <w:b w:val="0"/>
                        <w:color w:val="000000" w:themeColor="text1"/>
                        <w:lang w:val="fr-FR"/>
                      </w:rPr>
                      <w:t>Choisissez un niveau.</w:t>
                    </w:r>
                  </w:sdtContent>
                </w:sdt>
              </w:p>
              <w:p w14:paraId="258B19AD" w14:textId="77777777" w:rsidR="00404E75" w:rsidRPr="0090632D" w:rsidRDefault="00404E75" w:rsidP="00404E75">
                <w:pPr>
                  <w:pStyle w:val="CDTableautitre"/>
                  <w:rPr>
                    <w:rFonts w:cs="Arial"/>
                    <w:b w:val="0"/>
                    <w:color w:val="000000" w:themeColor="text1"/>
                    <w:lang w:val="fr-FR"/>
                  </w:rPr>
                </w:pPr>
                <w:r w:rsidRPr="0090632D">
                  <w:rPr>
                    <w:rFonts w:cs="Arial"/>
                    <w:b w:val="0"/>
                    <w:color w:val="000000" w:themeColor="text1"/>
                    <w:lang w:val="fr-FR"/>
                  </w:rPr>
                  <w:t xml:space="preserve">Domaine affectif : </w:t>
                </w:r>
                <w:sdt>
                  <w:sdtPr>
                    <w:rPr>
                      <w:rFonts w:cs="Arial"/>
                      <w:b w:val="0"/>
                      <w:color w:val="000000" w:themeColor="text1"/>
                      <w:lang w:val="fr-FR"/>
                    </w:rPr>
                    <w:id w:val="1889377651"/>
                    <w:placeholder>
                      <w:docPart w:val="5DD72061C9A636499855D8DCA6973CE7"/>
                    </w:placeholder>
                    <w:showingPlcHdr/>
                    <w:comboBox>
                      <w:listItem w:displayText="Réception" w:value="Réception"/>
                      <w:listItem w:displayText="Réponse" w:value="Réponse"/>
                      <w:listItem w:displayText="Valorisation" w:value="Valorisation"/>
                      <w:listItem w:displayText="Organisation" w:value="Organisation"/>
                      <w:listItem w:displayText="Caractérisation" w:value="Caractérisation"/>
                    </w:comboBox>
                  </w:sdtPr>
                  <w:sdtContent>
                    <w:r w:rsidRPr="0090632D">
                      <w:rPr>
                        <w:b w:val="0"/>
                        <w:color w:val="000000" w:themeColor="text1"/>
                        <w:lang w:val="fr-FR"/>
                      </w:rPr>
                      <w:t>Choisissez un niveau.</w:t>
                    </w:r>
                  </w:sdtContent>
                </w:sdt>
              </w:p>
              <w:p w14:paraId="6464C97A" w14:textId="77777777" w:rsidR="00404E75" w:rsidRPr="0090632D" w:rsidRDefault="00404E75" w:rsidP="00404E75">
                <w:pPr>
                  <w:pStyle w:val="CDTableautitre"/>
                  <w:rPr>
                    <w:rFonts w:ascii="Times New Roman" w:eastAsiaTheme="minorHAnsi" w:hAnsi="Times New Roman" w:cs="Arial"/>
                    <w:b w:val="0"/>
                    <w:color w:val="000000" w:themeColor="text1"/>
                    <w:sz w:val="24"/>
                    <w:lang w:val="fr-FR" w:eastAsia="fr-CA"/>
                  </w:rPr>
                </w:pPr>
                <w:r w:rsidRPr="0090632D">
                  <w:rPr>
                    <w:rFonts w:cs="Arial"/>
                    <w:b w:val="0"/>
                    <w:color w:val="000000" w:themeColor="text1"/>
                    <w:lang w:val="fr-FR"/>
                  </w:rPr>
                  <w:t xml:space="preserve">Domaine psychomoteur : </w:t>
                </w:r>
                <w:sdt>
                  <w:sdtPr>
                    <w:rPr>
                      <w:rFonts w:cs="Arial"/>
                      <w:b w:val="0"/>
                      <w:color w:val="000000" w:themeColor="text1"/>
                      <w:lang w:val="fr-FR"/>
                    </w:rPr>
                    <w:id w:val="-1406058627"/>
                    <w:placeholder>
                      <w:docPart w:val="B927DE3E876A2F4B8250C62EABD3397D"/>
                    </w:placeholder>
                    <w:showingPlcHdr/>
                    <w:comboBox>
                      <w:listItem w:displayText="Les mouvements réflexes" w:value="Les mouvements réflexes"/>
                      <w:listItem w:displayText="Les mouvements fondamentaux" w:value="Les mouvements fondamentaux"/>
                      <w:listItem w:displayText="Les capacités perceptives" w:value="Les capacités perceptives"/>
                      <w:listItem w:displayText="Les capacités physiques" w:value="Les capacités physiques"/>
                      <w:listItem w:displayText="Les habiletés motrices" w:value="Les habiletés motrices"/>
                      <w:listItem w:displayText="La communication gestuelle" w:value="La communication gestuelle"/>
                    </w:comboBox>
                  </w:sdtPr>
                  <w:sdtContent>
                    <w:r w:rsidRPr="0090632D">
                      <w:rPr>
                        <w:b w:val="0"/>
                        <w:color w:val="000000" w:themeColor="text1"/>
                        <w:lang w:val="fr-FR"/>
                      </w:rPr>
                      <w:t>Choisissez un niveau.</w:t>
                    </w:r>
                  </w:sdtContent>
                </w:sdt>
              </w:p>
            </w:sdtContent>
          </w:sdt>
        </w:tc>
        <w:sdt>
          <w:sdtPr>
            <w:rPr>
              <w:rFonts w:eastAsiaTheme="minorHAnsi" w:cs="Arial"/>
              <w:b w:val="0"/>
              <w:color w:val="000000" w:themeColor="text1"/>
              <w:lang w:val="fr-FR"/>
            </w:rPr>
            <w:id w:val="1872798577"/>
          </w:sdtPr>
          <w:sdtContent>
            <w:tc>
              <w:tcPr>
                <w:tcW w:w="2546" w:type="dxa"/>
                <w:tcBorders>
                  <w:top w:val="nil"/>
                </w:tcBorders>
              </w:tcPr>
              <w:sdt>
                <w:sdtPr>
                  <w:rPr>
                    <w:rFonts w:eastAsiaTheme="minorHAnsi" w:cs="Arial"/>
                    <w:b w:val="0"/>
                    <w:color w:val="000000" w:themeColor="text1"/>
                    <w:lang w:val="fr-FR"/>
                  </w:rPr>
                  <w:id w:val="35329803"/>
                  <w:showingPlcHdr/>
                </w:sdtPr>
                <w:sdtContent>
                  <w:p w14:paraId="0992400A" w14:textId="77777777" w:rsidR="00404E75" w:rsidRPr="0090632D" w:rsidRDefault="00404E75" w:rsidP="00404E75">
                    <w:pPr>
                      <w:pStyle w:val="CDTableautitre"/>
                      <w:rPr>
                        <w:rFonts w:cs="Arial"/>
                        <w:b w:val="0"/>
                        <w:color w:val="000000" w:themeColor="text1"/>
                      </w:rPr>
                    </w:pPr>
                    <w:r w:rsidRPr="0090632D">
                      <w:rPr>
                        <w:rFonts w:eastAsiaTheme="minorHAnsi" w:cs="Arial"/>
                        <w:b w:val="0"/>
                        <w:color w:val="000000" w:themeColor="text1"/>
                        <w:lang w:val="fr-FR"/>
                      </w:rPr>
                      <w:t>Précisez les contenus essentiels, c’est-à-dire les savoirs, savoir-faire, savoir-être et stratégies dont l’apprentissage est incontournable pour atteindre l’objectif ci-contre. Leur nombre devrait être limité.</w:t>
                    </w:r>
                  </w:p>
                </w:sdtContent>
              </w:sdt>
            </w:tc>
          </w:sdtContent>
        </w:sdt>
        <w:sdt>
          <w:sdtPr>
            <w:rPr>
              <w:rFonts w:ascii="Times New Roman" w:eastAsia="Times New Roman" w:hAnsi="Times New Roman" w:cs="Arial"/>
              <w:b w:val="0"/>
              <w:color w:val="000000" w:themeColor="text1"/>
              <w:sz w:val="24"/>
              <w:lang w:val="fr-FR" w:eastAsia="fr-CA"/>
            </w:rPr>
            <w:id w:val="2031303005"/>
          </w:sdtPr>
          <w:sdtEndPr>
            <w:rPr>
              <w:szCs w:val="24"/>
            </w:rPr>
          </w:sdtEndPr>
          <w:sdtContent>
            <w:tc>
              <w:tcPr>
                <w:tcW w:w="2547" w:type="dxa"/>
                <w:tcBorders>
                  <w:top w:val="nil"/>
                </w:tcBorders>
              </w:tcPr>
              <w:p w14:paraId="4AAF76A1" w14:textId="77777777" w:rsidR="00404E75" w:rsidRPr="0090632D" w:rsidRDefault="00404E75" w:rsidP="00404E75">
                <w:pPr>
                  <w:pStyle w:val="CDTableautitre"/>
                  <w:rPr>
                    <w:rFonts w:cs="Arial"/>
                    <w:b w:val="0"/>
                    <w:color w:val="000000" w:themeColor="text1"/>
                    <w:lang w:val="fr-FR"/>
                  </w:rPr>
                </w:pPr>
                <w:r w:rsidRPr="0090632D">
                  <w:rPr>
                    <w:rFonts w:cs="Arial"/>
                    <w:b w:val="0"/>
                    <w:color w:val="000000" w:themeColor="text1"/>
                    <w:lang w:val="fr-FR"/>
                  </w:rPr>
                  <w:t xml:space="preserve">Présentez les principales méthodes (voir l’annexe 4) susceptibles de favoriser l’apprentissage des contenus et l’atteinte de l’objectif visé. </w:t>
                </w:r>
              </w:p>
              <w:p w14:paraId="4866E4C4" w14:textId="77777777" w:rsidR="00404E75" w:rsidRPr="0090632D" w:rsidRDefault="00404E75" w:rsidP="00404E75">
                <w:pPr>
                  <w:rPr>
                    <w:color w:val="000000" w:themeColor="text1"/>
                  </w:rPr>
                </w:pPr>
                <w:r w:rsidRPr="0090632D">
                  <w:rPr>
                    <w:rFonts w:ascii="Arial Narrow" w:eastAsia="Calibri" w:hAnsi="Arial Narrow" w:cs="Arial"/>
                    <w:color w:val="000000" w:themeColor="text1"/>
                    <w:sz w:val="20"/>
                    <w:lang w:val="fr-FR" w:eastAsia="en-US"/>
                  </w:rPr>
                  <w:t>Privilégiez les méthodes actives, qui engagent les étudiants (comme les débats, les études de cas, les jeux de rôles, les résolutions de problèmes et le travail coopératif), aux méthodes plus transmissives, qui engagent surtout l’enseignant (comme les exposés magistraux et les démonstrations).</w:t>
                </w:r>
              </w:p>
            </w:tc>
          </w:sdtContent>
        </w:sdt>
        <w:sdt>
          <w:sdtPr>
            <w:rPr>
              <w:rFonts w:cs="Arial"/>
              <w:b w:val="0"/>
              <w:color w:val="000000" w:themeColor="text1"/>
              <w:lang w:val="fr-FR"/>
            </w:rPr>
            <w:id w:val="-265076448"/>
          </w:sdtPr>
          <w:sdtContent>
            <w:tc>
              <w:tcPr>
                <w:tcW w:w="2546" w:type="dxa"/>
                <w:tcBorders>
                  <w:top w:val="nil"/>
                </w:tcBorders>
              </w:tcPr>
              <w:p w14:paraId="2E630AB9" w14:textId="77777777" w:rsidR="00404E75" w:rsidRPr="0090632D" w:rsidRDefault="00404E75" w:rsidP="00404E75">
                <w:pPr>
                  <w:pStyle w:val="CDTableautitre"/>
                  <w:rPr>
                    <w:rFonts w:cs="Arial"/>
                    <w:b w:val="0"/>
                    <w:color w:val="000000" w:themeColor="text1"/>
                    <w:lang w:val="fr-FR"/>
                  </w:rPr>
                </w:pPr>
                <w:r w:rsidRPr="0090632D">
                  <w:rPr>
                    <w:rFonts w:cs="Arial"/>
                    <w:b w:val="0"/>
                    <w:color w:val="000000" w:themeColor="text1"/>
                    <w:lang w:val="fr-FR"/>
                  </w:rPr>
                  <w:t>Prévoyez des rétroactions qui aident les étudiants à se situer par rapport à l’objectif visé, à développer leur autonomie et à apprendre de leurs erreurs.</w:t>
                </w:r>
              </w:p>
              <w:p w14:paraId="289F14AE" w14:textId="77777777" w:rsidR="00404E75" w:rsidRPr="0090632D" w:rsidRDefault="00404E75" w:rsidP="00404E75">
                <w:pPr>
                  <w:pStyle w:val="CDTableautitre"/>
                  <w:rPr>
                    <w:rFonts w:cs="Arial"/>
                    <w:b w:val="0"/>
                    <w:color w:val="000000" w:themeColor="text1"/>
                    <w:lang w:val="fr-FR"/>
                  </w:rPr>
                </w:pPr>
                <w:r w:rsidRPr="0090632D">
                  <w:rPr>
                    <w:rFonts w:cs="Arial"/>
                    <w:b w:val="0"/>
                    <w:color w:val="000000" w:themeColor="text1"/>
                    <w:lang w:val="fr-FR"/>
                  </w:rPr>
                  <w:t xml:space="preserve">Une rétroaction peut prendre place non seulement à la suite d’une évaluation, mais aussi durant une discussion en classe, après une activité d’apprentissage ou encore entre les étudiants eux-mêmes. </w:t>
                </w:r>
              </w:p>
              <w:p w14:paraId="79E916E6" w14:textId="77777777" w:rsidR="00404E75" w:rsidRPr="0090632D" w:rsidRDefault="00404E75" w:rsidP="00404E75">
                <w:pPr>
                  <w:pStyle w:val="CDTableautitre"/>
                  <w:rPr>
                    <w:rFonts w:cs="Arial"/>
                    <w:b w:val="0"/>
                    <w:color w:val="000000" w:themeColor="text1"/>
                    <w:lang w:val="fr-FR"/>
                  </w:rPr>
                </w:pPr>
                <w:r w:rsidRPr="0090632D">
                  <w:rPr>
                    <w:rFonts w:cs="Arial"/>
                    <w:b w:val="0"/>
                    <w:color w:val="000000" w:themeColor="text1"/>
                    <w:lang w:val="fr-FR"/>
                  </w:rPr>
                  <w:t>De telles rétroactions favorisent une culture essai-erreur et instaurent un climat de collaboration, plutôt que de compétition, entre les étudiants.</w:t>
                </w:r>
              </w:p>
            </w:tc>
          </w:sdtContent>
        </w:sdt>
        <w:tc>
          <w:tcPr>
            <w:tcW w:w="2547" w:type="dxa"/>
            <w:tcBorders>
              <w:top w:val="nil"/>
            </w:tcBorders>
          </w:tcPr>
          <w:p w14:paraId="7E205E87" w14:textId="77777777" w:rsidR="00404E75" w:rsidRPr="0090632D" w:rsidRDefault="00404E75" w:rsidP="00404E75">
            <w:pPr>
              <w:pStyle w:val="CDTableautitre"/>
              <w:rPr>
                <w:rFonts w:eastAsiaTheme="minorHAnsi" w:cs="Arial"/>
                <w:b w:val="0"/>
                <w:color w:val="000000" w:themeColor="text1"/>
                <w:lang w:val="fr-FR"/>
              </w:rPr>
            </w:pPr>
            <w:r w:rsidRPr="0090632D">
              <w:rPr>
                <w:rFonts w:cs="Arial"/>
                <w:b w:val="0"/>
                <w:color w:val="000000" w:themeColor="text1"/>
                <w:lang w:val="fr-FR"/>
              </w:rPr>
              <w:t xml:space="preserve">Présentez le moyen d’évaluation que vous utiliserez pour juger de l’atteinte de l’objectif. Copiez-collez </w:t>
            </w:r>
            <w:r>
              <w:rPr>
                <w:rFonts w:cs="Arial"/>
                <w:b w:val="0"/>
                <w:color w:val="000000" w:themeColor="text1"/>
                <w:lang w:val="fr-FR"/>
              </w:rPr>
              <w:t>le moyen d’évaluation</w:t>
            </w:r>
            <w:r w:rsidRPr="0090632D">
              <w:rPr>
                <w:rFonts w:cs="Arial"/>
                <w:b w:val="0"/>
                <w:color w:val="000000" w:themeColor="text1"/>
                <w:lang w:val="fr-FR"/>
              </w:rPr>
              <w:t xml:space="preserve"> que vous avez formulé précédemment.</w:t>
            </w:r>
          </w:p>
        </w:tc>
      </w:tr>
      <w:tr w:rsidR="00404E75" w:rsidRPr="00A0063C" w14:paraId="1F324B85" w14:textId="77777777" w:rsidTr="00404E75">
        <w:trPr>
          <w:trHeight w:val="308"/>
        </w:trPr>
        <w:tc>
          <w:tcPr>
            <w:tcW w:w="426" w:type="dxa"/>
          </w:tcPr>
          <w:p w14:paraId="70BDE208" w14:textId="77777777" w:rsidR="00404E75" w:rsidRPr="00E2476A" w:rsidRDefault="00404E75" w:rsidP="00404E75">
            <w:pPr>
              <w:pStyle w:val="CDTableautitre"/>
              <w:rPr>
                <w:rFonts w:ascii="Arial" w:eastAsiaTheme="minorHAnsi" w:hAnsi="Arial" w:cs="Arial"/>
                <w:b w:val="0"/>
                <w:color w:val="auto"/>
                <w:lang w:val="fr-FR"/>
              </w:rPr>
            </w:pPr>
            <w:r w:rsidRPr="00E2476A">
              <w:rPr>
                <w:rFonts w:ascii="Arial" w:eastAsiaTheme="minorHAnsi" w:hAnsi="Arial" w:cs="Arial"/>
                <w:b w:val="0"/>
                <w:color w:val="auto"/>
                <w:lang w:val="fr-FR"/>
              </w:rPr>
              <w:t>2</w:t>
            </w:r>
          </w:p>
        </w:tc>
        <w:tc>
          <w:tcPr>
            <w:tcW w:w="3800" w:type="dxa"/>
          </w:tcPr>
          <w:p w14:paraId="3F95434B" w14:textId="77777777" w:rsidR="00404E75" w:rsidRPr="0090632D" w:rsidRDefault="00A86770" w:rsidP="00404E75">
            <w:pPr>
              <w:pStyle w:val="CDTableautitre"/>
              <w:rPr>
                <w:rFonts w:eastAsiaTheme="minorHAnsi" w:cs="Arial"/>
                <w:b w:val="0"/>
                <w:color w:val="auto"/>
                <w:lang w:val="fr-FR"/>
              </w:rPr>
            </w:pPr>
            <w:sdt>
              <w:sdtPr>
                <w:rPr>
                  <w:rFonts w:eastAsiaTheme="minorHAnsi" w:cs="Arial"/>
                  <w:b w:val="0"/>
                  <w:color w:val="auto"/>
                  <w:lang w:val="fr-FR"/>
                </w:rPr>
                <w:id w:val="1253324344"/>
                <w:showingPlcHdr/>
              </w:sdtPr>
              <w:sdtContent>
                <w:r w:rsidR="00404E75" w:rsidRPr="004D79AB">
                  <w:rPr>
                    <w:b w:val="0"/>
                    <w:color w:val="auto"/>
                    <w:lang w:val="fr-FR"/>
                  </w:rPr>
                  <w:t>Copiez-collez l’objectif spécifique que vous avez formulé précédemment.</w:t>
                </w:r>
              </w:sdtContent>
            </w:sdt>
          </w:p>
          <w:sdt>
            <w:sdtPr>
              <w:rPr>
                <w:rFonts w:eastAsiaTheme="minorHAnsi" w:cs="Arial"/>
                <w:b w:val="0"/>
                <w:color w:val="000000" w:themeColor="text1"/>
                <w:lang w:val="fr-FR"/>
              </w:rPr>
              <w:id w:val="848693114"/>
              <w:docPartList>
                <w:docPartGallery w:val="Quick Parts"/>
              </w:docPartList>
            </w:sdtPr>
            <w:sdtContent>
              <w:p w14:paraId="5C436DC9" w14:textId="77777777" w:rsidR="00404E75" w:rsidRPr="0090632D" w:rsidRDefault="00404E75" w:rsidP="00404E75">
                <w:pPr>
                  <w:pStyle w:val="CDTableautitre"/>
                  <w:rPr>
                    <w:rFonts w:cs="Arial"/>
                    <w:b w:val="0"/>
                    <w:color w:val="000000" w:themeColor="text1"/>
                    <w:lang w:val="fr-FR"/>
                  </w:rPr>
                </w:pPr>
                <w:r w:rsidRPr="0090632D">
                  <w:rPr>
                    <w:rFonts w:cs="Arial"/>
                    <w:b w:val="0"/>
                    <w:color w:val="000000" w:themeColor="text1"/>
                    <w:lang w:val="fr-FR"/>
                  </w:rPr>
                  <w:t xml:space="preserve">Domaine cognitif : </w:t>
                </w:r>
                <w:sdt>
                  <w:sdtPr>
                    <w:rPr>
                      <w:rFonts w:cs="Arial"/>
                      <w:b w:val="0"/>
                      <w:color w:val="000000" w:themeColor="text1"/>
                      <w:lang w:val="fr-FR"/>
                    </w:rPr>
                    <w:id w:val="405496975"/>
                    <w:showingPlcHdr/>
                    <w:comboBox>
                      <w:listItem w:displayText="Se souvenir" w:value="Se souvenir"/>
                      <w:listItem w:displayText="Comprendre" w:value="Comprendre"/>
                      <w:listItem w:displayText="Appliquer" w:value="Appliquer"/>
                      <w:listItem w:displayText="Analyser" w:value="Analyser"/>
                      <w:listItem w:displayText="Évaluer" w:value="Évaluer"/>
                      <w:listItem w:displayText="Créer" w:value="Créer"/>
                    </w:comboBox>
                  </w:sdtPr>
                  <w:sdtContent>
                    <w:r w:rsidRPr="0090632D">
                      <w:rPr>
                        <w:b w:val="0"/>
                        <w:color w:val="000000" w:themeColor="text1"/>
                        <w:lang w:val="fr-FR"/>
                      </w:rPr>
                      <w:t>Choisissez un niveau.</w:t>
                    </w:r>
                  </w:sdtContent>
                </w:sdt>
              </w:p>
              <w:p w14:paraId="21D7942F" w14:textId="77777777" w:rsidR="00404E75" w:rsidRPr="0090632D" w:rsidRDefault="00404E75" w:rsidP="00404E75">
                <w:pPr>
                  <w:pStyle w:val="CDTableautitre"/>
                  <w:rPr>
                    <w:rFonts w:cs="Arial"/>
                    <w:b w:val="0"/>
                    <w:color w:val="000000" w:themeColor="text1"/>
                    <w:lang w:val="fr-FR"/>
                  </w:rPr>
                </w:pPr>
                <w:r w:rsidRPr="0090632D">
                  <w:rPr>
                    <w:rFonts w:cs="Arial"/>
                    <w:b w:val="0"/>
                    <w:color w:val="000000" w:themeColor="text1"/>
                    <w:lang w:val="fr-FR"/>
                  </w:rPr>
                  <w:t xml:space="preserve">Domaine affectif : </w:t>
                </w:r>
                <w:sdt>
                  <w:sdtPr>
                    <w:rPr>
                      <w:rFonts w:cs="Arial"/>
                      <w:b w:val="0"/>
                      <w:color w:val="000000" w:themeColor="text1"/>
                      <w:lang w:val="fr-FR"/>
                    </w:rPr>
                    <w:id w:val="430251829"/>
                    <w:showingPlcHdr/>
                    <w:comboBox>
                      <w:listItem w:displayText="Réception" w:value="Réception"/>
                      <w:listItem w:displayText="Réponse" w:value="Réponse"/>
                      <w:listItem w:displayText="Valorisation" w:value="Valorisation"/>
                      <w:listItem w:displayText="Organisation" w:value="Organisation"/>
                      <w:listItem w:displayText="Caractérisation" w:value="Caractérisation"/>
                    </w:comboBox>
                  </w:sdtPr>
                  <w:sdtContent>
                    <w:r w:rsidRPr="0090632D">
                      <w:rPr>
                        <w:b w:val="0"/>
                        <w:color w:val="000000" w:themeColor="text1"/>
                        <w:lang w:val="fr-FR"/>
                      </w:rPr>
                      <w:t>Choisissez un niveau.</w:t>
                    </w:r>
                  </w:sdtContent>
                </w:sdt>
              </w:p>
              <w:p w14:paraId="665C9295" w14:textId="77777777" w:rsidR="00404E75" w:rsidRPr="0090632D" w:rsidRDefault="00404E75" w:rsidP="00404E75">
                <w:pPr>
                  <w:pStyle w:val="CDTableautitre"/>
                  <w:rPr>
                    <w:rFonts w:eastAsiaTheme="minorHAnsi" w:cs="Arial"/>
                    <w:b w:val="0"/>
                    <w:color w:val="000000" w:themeColor="text1"/>
                    <w:lang w:val="fr-FR"/>
                  </w:rPr>
                </w:pPr>
                <w:r w:rsidRPr="0090632D">
                  <w:rPr>
                    <w:rFonts w:cs="Arial"/>
                    <w:b w:val="0"/>
                    <w:color w:val="000000" w:themeColor="text1"/>
                    <w:lang w:val="fr-FR"/>
                  </w:rPr>
                  <w:t xml:space="preserve">Domaine psychomoteur : </w:t>
                </w:r>
                <w:sdt>
                  <w:sdtPr>
                    <w:rPr>
                      <w:rFonts w:cs="Arial"/>
                      <w:b w:val="0"/>
                      <w:color w:val="000000" w:themeColor="text1"/>
                      <w:lang w:val="fr-FR"/>
                    </w:rPr>
                    <w:id w:val="2098974214"/>
                    <w:showingPlcHdr/>
                    <w:comboBox>
                      <w:listItem w:displayText="Les mouvements réflexes" w:value="Les mouvements réflexes"/>
                      <w:listItem w:displayText="Les mouvements fondamentaux" w:value="Les mouvements fondamentaux"/>
                      <w:listItem w:displayText="Les capacités perceptives" w:value="Les capacités perceptives"/>
                      <w:listItem w:displayText="Les capacités physiques" w:value="Les capacités physiques"/>
                      <w:listItem w:displayText="Les habiletés motrices" w:value="Les habiletés motrices"/>
                      <w:listItem w:displayText="La communication gestuelle" w:value="La communication gestuelle"/>
                    </w:comboBox>
                  </w:sdtPr>
                  <w:sdtContent>
                    <w:r w:rsidRPr="0090632D">
                      <w:rPr>
                        <w:b w:val="0"/>
                        <w:color w:val="000000" w:themeColor="text1"/>
                        <w:lang w:val="fr-FR"/>
                      </w:rPr>
                      <w:t>Choisissez un niveau.</w:t>
                    </w:r>
                  </w:sdtContent>
                </w:sdt>
              </w:p>
            </w:sdtContent>
          </w:sdt>
        </w:tc>
        <w:sdt>
          <w:sdtPr>
            <w:rPr>
              <w:rFonts w:eastAsiaTheme="minorHAnsi" w:cs="Arial"/>
              <w:b w:val="0"/>
              <w:color w:val="auto"/>
              <w:lang w:val="fr-FR"/>
            </w:rPr>
            <w:id w:val="-516225806"/>
            <w:showingPlcHdr/>
          </w:sdtPr>
          <w:sdtContent>
            <w:tc>
              <w:tcPr>
                <w:tcW w:w="2546" w:type="dxa"/>
              </w:tcPr>
              <w:p w14:paraId="08705139" w14:textId="77777777" w:rsidR="00404E75" w:rsidRPr="004D79AB" w:rsidRDefault="00404E75" w:rsidP="00404E75">
                <w:pPr>
                  <w:pStyle w:val="CDTableautitre"/>
                  <w:rPr>
                    <w:rFonts w:eastAsiaTheme="minorHAnsi" w:cs="Arial"/>
                    <w:b w:val="0"/>
                    <w:color w:val="auto"/>
                    <w:lang w:val="fr-FR"/>
                  </w:rPr>
                </w:pPr>
                <w:r w:rsidRPr="004D79AB">
                  <w:rPr>
                    <w:b w:val="0"/>
                    <w:color w:val="auto"/>
                    <w:lang w:val="fr-FR"/>
                  </w:rPr>
                  <w:t>Cliquez sur la dernière ligne et appuyez sur le + qui apparaît à sa droite si vous avez besoin d’une ligne supplémentaire.</w:t>
                </w:r>
              </w:p>
            </w:tc>
          </w:sdtContent>
        </w:sdt>
        <w:sdt>
          <w:sdtPr>
            <w:rPr>
              <w:rFonts w:eastAsiaTheme="minorHAnsi" w:cs="Arial"/>
              <w:b w:val="0"/>
              <w:color w:val="auto"/>
              <w:lang w:val="fr-FR"/>
            </w:rPr>
            <w:id w:val="-146130945"/>
            <w:showingPlcHdr/>
          </w:sdtPr>
          <w:sdtContent>
            <w:tc>
              <w:tcPr>
                <w:tcW w:w="2547" w:type="dxa"/>
              </w:tcPr>
              <w:p w14:paraId="57E8AB2E" w14:textId="77777777" w:rsidR="00404E75" w:rsidRPr="004D79AB" w:rsidRDefault="00404E75" w:rsidP="00404E75">
                <w:pPr>
                  <w:pStyle w:val="CDTableautitre"/>
                  <w:rPr>
                    <w:rFonts w:eastAsiaTheme="minorHAnsi" w:cs="Arial"/>
                    <w:b w:val="0"/>
                    <w:color w:val="auto"/>
                    <w:lang w:val="fr-FR"/>
                  </w:rPr>
                </w:pPr>
                <w:r w:rsidRPr="004D79AB">
                  <w:rPr>
                    <w:b w:val="0"/>
                    <w:color w:val="auto"/>
                    <w:lang w:val="fr-FR"/>
                  </w:rPr>
                  <w:t>Cliquez sur la dernière ligne et appuyez sur le + qui apparaît à sa droite si vous avez besoin d’une ligne supplémentaire.</w:t>
                </w:r>
              </w:p>
            </w:tc>
          </w:sdtContent>
        </w:sdt>
        <w:sdt>
          <w:sdtPr>
            <w:rPr>
              <w:rFonts w:eastAsiaTheme="minorHAnsi" w:cs="Arial"/>
              <w:b w:val="0"/>
              <w:color w:val="auto"/>
              <w:lang w:val="fr-FR"/>
            </w:rPr>
            <w:id w:val="2096198294"/>
            <w:showingPlcHdr/>
          </w:sdtPr>
          <w:sdtContent>
            <w:tc>
              <w:tcPr>
                <w:tcW w:w="2546" w:type="dxa"/>
              </w:tcPr>
              <w:p w14:paraId="13FBFBC0" w14:textId="77777777" w:rsidR="00404E75" w:rsidRPr="004D79AB" w:rsidRDefault="00404E75" w:rsidP="00404E75">
                <w:pPr>
                  <w:pStyle w:val="CDTableautitre"/>
                  <w:rPr>
                    <w:rFonts w:eastAsiaTheme="minorHAnsi" w:cs="Arial"/>
                    <w:b w:val="0"/>
                    <w:color w:val="auto"/>
                    <w:lang w:val="fr-FR"/>
                  </w:rPr>
                </w:pPr>
                <w:r w:rsidRPr="004D79AB">
                  <w:rPr>
                    <w:b w:val="0"/>
                    <w:color w:val="auto"/>
                    <w:lang w:val="fr-FR"/>
                  </w:rPr>
                  <w:t>Cliquez sur la dernière ligne et appuyez sur le + qui apparaît à sa droite si vous avez besoin d’une ligne supplémentaire.</w:t>
                </w:r>
              </w:p>
            </w:tc>
          </w:sdtContent>
        </w:sdt>
        <w:sdt>
          <w:sdtPr>
            <w:rPr>
              <w:rFonts w:eastAsiaTheme="minorHAnsi" w:cs="Arial"/>
              <w:b w:val="0"/>
              <w:color w:val="auto"/>
              <w:lang w:val="fr-FR"/>
            </w:rPr>
            <w:id w:val="1199904740"/>
            <w:showingPlcHdr/>
          </w:sdtPr>
          <w:sdtContent>
            <w:tc>
              <w:tcPr>
                <w:tcW w:w="2547" w:type="dxa"/>
              </w:tcPr>
              <w:p w14:paraId="44F5A7C7" w14:textId="77777777" w:rsidR="00404E75" w:rsidRPr="004D79AB" w:rsidRDefault="00404E75" w:rsidP="00404E75">
                <w:pPr>
                  <w:pStyle w:val="CDTableautitre"/>
                  <w:rPr>
                    <w:rFonts w:eastAsiaTheme="minorHAnsi" w:cs="Arial"/>
                    <w:b w:val="0"/>
                    <w:color w:val="auto"/>
                    <w:lang w:val="fr-FR"/>
                  </w:rPr>
                </w:pPr>
                <w:r w:rsidRPr="004D79AB">
                  <w:rPr>
                    <w:b w:val="0"/>
                    <w:color w:val="auto"/>
                    <w:lang w:val="fr-FR"/>
                  </w:rPr>
                  <w:t>Cliquez sur la dernière ligne et appuyez sur le + qui apparaît à sa droite si vous avez besoin d’une ligne supplémentaire.</w:t>
                </w:r>
              </w:p>
            </w:tc>
          </w:sdtContent>
        </w:sdt>
      </w:tr>
    </w:tbl>
    <w:p w14:paraId="6787F911" w14:textId="77777777" w:rsidR="00404E75" w:rsidRPr="00297F06" w:rsidRDefault="00404E75" w:rsidP="00404E75">
      <w:pPr>
        <w:rPr>
          <w:rFonts w:ascii="Arial" w:hAnsi="Arial" w:cs="Arial"/>
          <w:sz w:val="20"/>
        </w:rPr>
      </w:pPr>
    </w:p>
    <w:p w14:paraId="666AF384" w14:textId="77777777" w:rsidR="001969A5" w:rsidRPr="00297F06" w:rsidRDefault="001969A5" w:rsidP="00404E75">
      <w:pPr>
        <w:pStyle w:val="BodyText"/>
        <w:spacing w:after="120"/>
        <w:rPr>
          <w:rFonts w:ascii="Arial" w:hAnsi="Arial" w:cs="Arial"/>
          <w:sz w:val="20"/>
        </w:rPr>
      </w:pPr>
    </w:p>
    <w:sectPr w:rsidR="001969A5" w:rsidRPr="00297F06" w:rsidSect="00AE389B">
      <w:pgSz w:w="15840" w:h="12240" w:orient="landscape" w:code="1"/>
      <w:pgMar w:top="720" w:right="720" w:bottom="720" w:left="720" w:header="1701" w:footer="10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A86A9" w14:textId="77777777" w:rsidR="00012F7A" w:rsidRDefault="00012F7A">
      <w:r>
        <w:separator/>
      </w:r>
    </w:p>
  </w:endnote>
  <w:endnote w:type="continuationSeparator" w:id="0">
    <w:p w14:paraId="0D7332F6" w14:textId="77777777" w:rsidR="00012F7A" w:rsidRDefault="0001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venir Next">
    <w:altName w:val="Corbel"/>
    <w:charset w:val="00"/>
    <w:family w:val="swiss"/>
    <w:pitch w:val="variable"/>
    <w:sig w:usb0="8000002F" w:usb1="5000204A" w:usb2="00000000" w:usb3="00000000" w:csb0="0000009B" w:csb1="00000000"/>
  </w:font>
  <w:font w:name="Yu Gothic Light">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48E6E" w14:textId="77777777" w:rsidR="00012F7A" w:rsidRDefault="00012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8D638" w14:textId="77777777" w:rsidR="00012F7A" w:rsidRDefault="00012F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80052" w14:textId="77777777" w:rsidR="00012F7A" w:rsidRPr="00A03F55" w:rsidRDefault="00012F7A">
    <w:pPr>
      <w:pStyle w:val="Footer"/>
      <w:framePr w:wrap="around" w:vAnchor="text" w:hAnchor="margin" w:xAlign="right" w:y="1"/>
      <w:rPr>
        <w:rStyle w:val="PageNumber"/>
        <w:rFonts w:ascii="Book Antiqua" w:hAnsi="Book Antiqua"/>
        <w:sz w:val="20"/>
      </w:rPr>
    </w:pPr>
    <w:r w:rsidRPr="00A03F55">
      <w:rPr>
        <w:rStyle w:val="PageNumber"/>
        <w:rFonts w:ascii="Book Antiqua" w:hAnsi="Book Antiqua"/>
        <w:sz w:val="20"/>
      </w:rPr>
      <w:fldChar w:fldCharType="begin"/>
    </w:r>
    <w:r w:rsidRPr="00A03F55">
      <w:rPr>
        <w:rStyle w:val="PageNumber"/>
        <w:rFonts w:ascii="Book Antiqua" w:hAnsi="Book Antiqua"/>
        <w:sz w:val="20"/>
      </w:rPr>
      <w:instrText xml:space="preserve">PAGE  </w:instrText>
    </w:r>
    <w:r w:rsidRPr="00A03F55">
      <w:rPr>
        <w:rStyle w:val="PageNumber"/>
        <w:rFonts w:ascii="Book Antiqua" w:hAnsi="Book Antiqua"/>
        <w:sz w:val="20"/>
      </w:rPr>
      <w:fldChar w:fldCharType="separate"/>
    </w:r>
    <w:r w:rsidR="00C250EE">
      <w:rPr>
        <w:rStyle w:val="PageNumber"/>
        <w:rFonts w:ascii="Book Antiqua" w:hAnsi="Book Antiqua"/>
        <w:noProof/>
        <w:sz w:val="20"/>
      </w:rPr>
      <w:t>5</w:t>
    </w:r>
    <w:r w:rsidRPr="00A03F55">
      <w:rPr>
        <w:rStyle w:val="PageNumber"/>
        <w:rFonts w:ascii="Book Antiqua" w:hAnsi="Book Antiqua"/>
        <w:sz w:val="20"/>
      </w:rPr>
      <w:fldChar w:fldCharType="end"/>
    </w:r>
  </w:p>
  <w:p w14:paraId="73413C80" w14:textId="77777777" w:rsidR="00012F7A" w:rsidRPr="00FA5C4E" w:rsidRDefault="00012F7A" w:rsidP="00D45541">
    <w:pPr>
      <w:pStyle w:val="Footer"/>
      <w:spacing w:line="360" w:lineRule="auto"/>
      <w:ind w:right="360"/>
      <w:rPr>
        <w:rFonts w:ascii="Calibri" w:hAnsi="Calibr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25289" w14:textId="77777777" w:rsidR="00012F7A" w:rsidRDefault="00012F7A">
      <w:r>
        <w:separator/>
      </w:r>
    </w:p>
  </w:footnote>
  <w:footnote w:type="continuationSeparator" w:id="0">
    <w:p w14:paraId="52B530B2" w14:textId="77777777" w:rsidR="00012F7A" w:rsidRDefault="00012F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325B0" w14:textId="77777777" w:rsidR="00012F7A" w:rsidRPr="00DD0294" w:rsidRDefault="00012F7A" w:rsidP="008B62F1">
    <w:pPr>
      <w:pStyle w:val="Header"/>
      <w:rPr>
        <w:rFonts w:ascii="Verdana" w:hAnsi="Verdana"/>
        <w:b/>
        <w:sz w:val="20"/>
      </w:rPr>
    </w:pPr>
    <w:r w:rsidRPr="008B62F1">
      <w:rPr>
        <w:rFonts w:ascii="Verdana" w:hAnsi="Verdana"/>
        <w:b/>
        <w:noProof/>
        <w:sz w:val="20"/>
        <w:lang w:val="en-US" w:eastAsia="en-US"/>
      </w:rPr>
      <w:drawing>
        <wp:anchor distT="0" distB="0" distL="114300" distR="114300" simplePos="0" relativeHeight="251658240" behindDoc="0" locked="0" layoutInCell="1" allowOverlap="1" wp14:anchorId="2AF978CE" wp14:editId="3F9C4E6D">
          <wp:simplePos x="0" y="0"/>
          <wp:positionH relativeFrom="margin">
            <wp:align>left</wp:align>
          </wp:positionH>
          <wp:positionV relativeFrom="margin">
            <wp:posOffset>-781050</wp:posOffset>
          </wp:positionV>
          <wp:extent cx="4794250" cy="556895"/>
          <wp:effectExtent l="0" t="0" r="635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794250" cy="55689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06B"/>
    <w:multiLevelType w:val="hybridMultilevel"/>
    <w:tmpl w:val="B1DE4550"/>
    <w:lvl w:ilvl="0" w:tplc="5F92FC1E">
      <w:start w:val="1"/>
      <w:numFmt w:val="bullet"/>
      <w:lvlText w:val=""/>
      <w:lvlJc w:val="left"/>
      <w:pPr>
        <w:ind w:left="720" w:hanging="360"/>
      </w:pPr>
      <w:rPr>
        <w:rFonts w:ascii="Wingdings" w:hAnsi="Wingdings" w:hint="default"/>
        <w:color w:val="327FD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4E459CD"/>
    <w:multiLevelType w:val="hybridMultilevel"/>
    <w:tmpl w:val="C750C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DD0575"/>
    <w:multiLevelType w:val="hybridMultilevel"/>
    <w:tmpl w:val="106E8A3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CF303C"/>
    <w:multiLevelType w:val="hybridMultilevel"/>
    <w:tmpl w:val="31D4F8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0233173"/>
    <w:multiLevelType w:val="hybridMultilevel"/>
    <w:tmpl w:val="AA702142"/>
    <w:lvl w:ilvl="0" w:tplc="0C0C0019">
      <w:start w:val="3"/>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nsid w:val="105539EB"/>
    <w:multiLevelType w:val="hybridMultilevel"/>
    <w:tmpl w:val="3E2214F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0750817"/>
    <w:multiLevelType w:val="singleLevel"/>
    <w:tmpl w:val="98BE60C2"/>
    <w:lvl w:ilvl="0">
      <w:start w:val="1"/>
      <w:numFmt w:val="bullet"/>
      <w:lvlText w:val=""/>
      <w:lvlJc w:val="left"/>
      <w:pPr>
        <w:tabs>
          <w:tab w:val="num" w:pos="360"/>
        </w:tabs>
        <w:ind w:left="360" w:hanging="360"/>
      </w:pPr>
      <w:rPr>
        <w:rFonts w:ascii="Wingdings" w:hAnsi="Wingdings" w:hint="default"/>
      </w:rPr>
    </w:lvl>
  </w:abstractNum>
  <w:abstractNum w:abstractNumId="7">
    <w:nsid w:val="10792399"/>
    <w:multiLevelType w:val="hybridMultilevel"/>
    <w:tmpl w:val="12BC1D7E"/>
    <w:lvl w:ilvl="0" w:tplc="63FC1AC4">
      <w:numFmt w:val="bullet"/>
      <w:lvlText w:val="-"/>
      <w:lvlJc w:val="left"/>
      <w:pPr>
        <w:ind w:left="720" w:hanging="360"/>
      </w:pPr>
      <w:rPr>
        <w:rFonts w:ascii="Calibri" w:eastAsiaTheme="minorHAnsi" w:hAnsi="Calibri"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2C37CAF"/>
    <w:multiLevelType w:val="hybridMultilevel"/>
    <w:tmpl w:val="A6520A2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131833C4"/>
    <w:multiLevelType w:val="hybridMultilevel"/>
    <w:tmpl w:val="B80AE054"/>
    <w:lvl w:ilvl="0" w:tplc="0C0C0001">
      <w:start w:val="1"/>
      <w:numFmt w:val="bullet"/>
      <w:lvlText w:val=""/>
      <w:lvlJc w:val="left"/>
      <w:pPr>
        <w:tabs>
          <w:tab w:val="num" w:pos="2160"/>
        </w:tabs>
        <w:ind w:left="2160" w:hanging="360"/>
      </w:pPr>
      <w:rPr>
        <w:rFonts w:ascii="Symbol" w:hAnsi="Symbol" w:hint="default"/>
      </w:rPr>
    </w:lvl>
    <w:lvl w:ilvl="1" w:tplc="0C0C000F">
      <w:start w:val="1"/>
      <w:numFmt w:val="decimal"/>
      <w:lvlText w:val="%2."/>
      <w:lvlJc w:val="left"/>
      <w:pPr>
        <w:tabs>
          <w:tab w:val="num" w:pos="2880"/>
        </w:tabs>
        <w:ind w:left="2880" w:hanging="360"/>
      </w:pPr>
      <w:rPr>
        <w:rFonts w:hint="default"/>
      </w:rPr>
    </w:lvl>
    <w:lvl w:ilvl="2" w:tplc="0C0C0005" w:tentative="1">
      <w:start w:val="1"/>
      <w:numFmt w:val="bullet"/>
      <w:lvlText w:val=""/>
      <w:lvlJc w:val="left"/>
      <w:pPr>
        <w:tabs>
          <w:tab w:val="num" w:pos="3600"/>
        </w:tabs>
        <w:ind w:left="3600" w:hanging="360"/>
      </w:pPr>
      <w:rPr>
        <w:rFonts w:ascii="Wingdings" w:hAnsi="Wingdings" w:hint="default"/>
      </w:rPr>
    </w:lvl>
    <w:lvl w:ilvl="3" w:tplc="0C0C0001" w:tentative="1">
      <w:start w:val="1"/>
      <w:numFmt w:val="bullet"/>
      <w:lvlText w:val=""/>
      <w:lvlJc w:val="left"/>
      <w:pPr>
        <w:tabs>
          <w:tab w:val="num" w:pos="4320"/>
        </w:tabs>
        <w:ind w:left="4320" w:hanging="360"/>
      </w:pPr>
      <w:rPr>
        <w:rFonts w:ascii="Symbol" w:hAnsi="Symbol" w:hint="default"/>
      </w:rPr>
    </w:lvl>
    <w:lvl w:ilvl="4" w:tplc="0C0C0003" w:tentative="1">
      <w:start w:val="1"/>
      <w:numFmt w:val="bullet"/>
      <w:lvlText w:val="o"/>
      <w:lvlJc w:val="left"/>
      <w:pPr>
        <w:tabs>
          <w:tab w:val="num" w:pos="5040"/>
        </w:tabs>
        <w:ind w:left="5040" w:hanging="360"/>
      </w:pPr>
      <w:rPr>
        <w:rFonts w:ascii="Courier New" w:hAnsi="Courier New" w:cs="Courier New" w:hint="default"/>
      </w:rPr>
    </w:lvl>
    <w:lvl w:ilvl="5" w:tplc="0C0C0005" w:tentative="1">
      <w:start w:val="1"/>
      <w:numFmt w:val="bullet"/>
      <w:lvlText w:val=""/>
      <w:lvlJc w:val="left"/>
      <w:pPr>
        <w:tabs>
          <w:tab w:val="num" w:pos="5760"/>
        </w:tabs>
        <w:ind w:left="5760" w:hanging="360"/>
      </w:pPr>
      <w:rPr>
        <w:rFonts w:ascii="Wingdings" w:hAnsi="Wingdings" w:hint="default"/>
      </w:rPr>
    </w:lvl>
    <w:lvl w:ilvl="6" w:tplc="0C0C0001" w:tentative="1">
      <w:start w:val="1"/>
      <w:numFmt w:val="bullet"/>
      <w:lvlText w:val=""/>
      <w:lvlJc w:val="left"/>
      <w:pPr>
        <w:tabs>
          <w:tab w:val="num" w:pos="6480"/>
        </w:tabs>
        <w:ind w:left="6480" w:hanging="360"/>
      </w:pPr>
      <w:rPr>
        <w:rFonts w:ascii="Symbol" w:hAnsi="Symbol" w:hint="default"/>
      </w:rPr>
    </w:lvl>
    <w:lvl w:ilvl="7" w:tplc="0C0C0003" w:tentative="1">
      <w:start w:val="1"/>
      <w:numFmt w:val="bullet"/>
      <w:lvlText w:val="o"/>
      <w:lvlJc w:val="left"/>
      <w:pPr>
        <w:tabs>
          <w:tab w:val="num" w:pos="7200"/>
        </w:tabs>
        <w:ind w:left="7200" w:hanging="360"/>
      </w:pPr>
      <w:rPr>
        <w:rFonts w:ascii="Courier New" w:hAnsi="Courier New" w:cs="Courier New" w:hint="default"/>
      </w:rPr>
    </w:lvl>
    <w:lvl w:ilvl="8" w:tplc="0C0C0005" w:tentative="1">
      <w:start w:val="1"/>
      <w:numFmt w:val="bullet"/>
      <w:lvlText w:val=""/>
      <w:lvlJc w:val="left"/>
      <w:pPr>
        <w:tabs>
          <w:tab w:val="num" w:pos="7920"/>
        </w:tabs>
        <w:ind w:left="7920" w:hanging="360"/>
      </w:pPr>
      <w:rPr>
        <w:rFonts w:ascii="Wingdings" w:hAnsi="Wingdings" w:hint="default"/>
      </w:rPr>
    </w:lvl>
  </w:abstractNum>
  <w:abstractNum w:abstractNumId="10">
    <w:nsid w:val="139E4340"/>
    <w:multiLevelType w:val="hybridMultilevel"/>
    <w:tmpl w:val="5582BB8E"/>
    <w:lvl w:ilvl="0" w:tplc="222EB83A">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3CB1530"/>
    <w:multiLevelType w:val="hybridMultilevel"/>
    <w:tmpl w:val="064A8A74"/>
    <w:lvl w:ilvl="0" w:tplc="226C0140">
      <w:start w:val="1"/>
      <w:numFmt w:val="bullet"/>
      <w:lvlText w:val=""/>
      <w:lvlJc w:val="left"/>
      <w:pPr>
        <w:tabs>
          <w:tab w:val="num" w:pos="1776"/>
        </w:tabs>
        <w:ind w:left="1776" w:hanging="360"/>
      </w:pPr>
      <w:rPr>
        <w:rFonts w:ascii="Symbol" w:hAnsi="Symbol" w:hint="default"/>
      </w:rPr>
    </w:lvl>
    <w:lvl w:ilvl="1" w:tplc="3BBE3AD4" w:tentative="1">
      <w:start w:val="1"/>
      <w:numFmt w:val="bullet"/>
      <w:lvlText w:val="o"/>
      <w:lvlJc w:val="left"/>
      <w:pPr>
        <w:tabs>
          <w:tab w:val="num" w:pos="2496"/>
        </w:tabs>
        <w:ind w:left="2496" w:hanging="360"/>
      </w:pPr>
      <w:rPr>
        <w:rFonts w:ascii="Courier New" w:hAnsi="Courier New" w:hint="default"/>
      </w:rPr>
    </w:lvl>
    <w:lvl w:ilvl="2" w:tplc="2BEC6EE6" w:tentative="1">
      <w:start w:val="1"/>
      <w:numFmt w:val="bullet"/>
      <w:lvlText w:val=""/>
      <w:lvlJc w:val="left"/>
      <w:pPr>
        <w:tabs>
          <w:tab w:val="num" w:pos="3216"/>
        </w:tabs>
        <w:ind w:left="3216" w:hanging="360"/>
      </w:pPr>
      <w:rPr>
        <w:rFonts w:ascii="Wingdings" w:hAnsi="Wingdings" w:hint="default"/>
      </w:rPr>
    </w:lvl>
    <w:lvl w:ilvl="3" w:tplc="019AF29A" w:tentative="1">
      <w:start w:val="1"/>
      <w:numFmt w:val="bullet"/>
      <w:lvlText w:val=""/>
      <w:lvlJc w:val="left"/>
      <w:pPr>
        <w:tabs>
          <w:tab w:val="num" w:pos="3936"/>
        </w:tabs>
        <w:ind w:left="3936" w:hanging="360"/>
      </w:pPr>
      <w:rPr>
        <w:rFonts w:ascii="Symbol" w:hAnsi="Symbol" w:hint="default"/>
      </w:rPr>
    </w:lvl>
    <w:lvl w:ilvl="4" w:tplc="B1407FA8" w:tentative="1">
      <w:start w:val="1"/>
      <w:numFmt w:val="bullet"/>
      <w:lvlText w:val="o"/>
      <w:lvlJc w:val="left"/>
      <w:pPr>
        <w:tabs>
          <w:tab w:val="num" w:pos="4656"/>
        </w:tabs>
        <w:ind w:left="4656" w:hanging="360"/>
      </w:pPr>
      <w:rPr>
        <w:rFonts w:ascii="Courier New" w:hAnsi="Courier New" w:hint="default"/>
      </w:rPr>
    </w:lvl>
    <w:lvl w:ilvl="5" w:tplc="EC088BC0" w:tentative="1">
      <w:start w:val="1"/>
      <w:numFmt w:val="bullet"/>
      <w:lvlText w:val=""/>
      <w:lvlJc w:val="left"/>
      <w:pPr>
        <w:tabs>
          <w:tab w:val="num" w:pos="5376"/>
        </w:tabs>
        <w:ind w:left="5376" w:hanging="360"/>
      </w:pPr>
      <w:rPr>
        <w:rFonts w:ascii="Wingdings" w:hAnsi="Wingdings" w:hint="default"/>
      </w:rPr>
    </w:lvl>
    <w:lvl w:ilvl="6" w:tplc="B5E492BE" w:tentative="1">
      <w:start w:val="1"/>
      <w:numFmt w:val="bullet"/>
      <w:lvlText w:val=""/>
      <w:lvlJc w:val="left"/>
      <w:pPr>
        <w:tabs>
          <w:tab w:val="num" w:pos="6096"/>
        </w:tabs>
        <w:ind w:left="6096" w:hanging="360"/>
      </w:pPr>
      <w:rPr>
        <w:rFonts w:ascii="Symbol" w:hAnsi="Symbol" w:hint="default"/>
      </w:rPr>
    </w:lvl>
    <w:lvl w:ilvl="7" w:tplc="0430FC48" w:tentative="1">
      <w:start w:val="1"/>
      <w:numFmt w:val="bullet"/>
      <w:lvlText w:val="o"/>
      <w:lvlJc w:val="left"/>
      <w:pPr>
        <w:tabs>
          <w:tab w:val="num" w:pos="6816"/>
        </w:tabs>
        <w:ind w:left="6816" w:hanging="360"/>
      </w:pPr>
      <w:rPr>
        <w:rFonts w:ascii="Courier New" w:hAnsi="Courier New" w:hint="default"/>
      </w:rPr>
    </w:lvl>
    <w:lvl w:ilvl="8" w:tplc="0058B140" w:tentative="1">
      <w:start w:val="1"/>
      <w:numFmt w:val="bullet"/>
      <w:lvlText w:val=""/>
      <w:lvlJc w:val="left"/>
      <w:pPr>
        <w:tabs>
          <w:tab w:val="num" w:pos="7536"/>
        </w:tabs>
        <w:ind w:left="7536" w:hanging="360"/>
      </w:pPr>
      <w:rPr>
        <w:rFonts w:ascii="Wingdings" w:hAnsi="Wingdings" w:hint="default"/>
      </w:rPr>
    </w:lvl>
  </w:abstractNum>
  <w:abstractNum w:abstractNumId="12">
    <w:nsid w:val="14083D9D"/>
    <w:multiLevelType w:val="hybridMultilevel"/>
    <w:tmpl w:val="AA88B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C13653"/>
    <w:multiLevelType w:val="hybridMultilevel"/>
    <w:tmpl w:val="8BFA617A"/>
    <w:lvl w:ilvl="0" w:tplc="60900AF0">
      <w:start w:val="1"/>
      <w:numFmt w:val="bullet"/>
      <w:lvlText w:val=""/>
      <w:lvlJc w:val="left"/>
      <w:pPr>
        <w:ind w:left="720" w:hanging="360"/>
      </w:pPr>
      <w:rPr>
        <w:rFonts w:ascii="Wingdings" w:hAnsi="Wingdings" w:hint="default"/>
        <w:color w:val="7F7F7F" w:themeColor="text1" w:themeTint="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81A5F44"/>
    <w:multiLevelType w:val="hybridMultilevel"/>
    <w:tmpl w:val="30DE0DF8"/>
    <w:lvl w:ilvl="0" w:tplc="0C0C000F">
      <w:start w:val="1"/>
      <w:numFmt w:val="decimal"/>
      <w:lvlText w:val="%1."/>
      <w:lvlJc w:val="left"/>
      <w:pPr>
        <w:tabs>
          <w:tab w:val="num" w:pos="1080"/>
        </w:tabs>
        <w:ind w:left="1080" w:hanging="360"/>
      </w:pPr>
    </w:lvl>
    <w:lvl w:ilvl="1" w:tplc="0C0C0015">
      <w:start w:val="1"/>
      <w:numFmt w:val="upperLetter"/>
      <w:lvlText w:val="%2."/>
      <w:lvlJc w:val="left"/>
      <w:pPr>
        <w:tabs>
          <w:tab w:val="num" w:pos="1800"/>
        </w:tabs>
        <w:ind w:left="1800" w:hanging="360"/>
      </w:pPr>
    </w:lvl>
    <w:lvl w:ilvl="2" w:tplc="0C0C000F">
      <w:start w:val="1"/>
      <w:numFmt w:val="decimal"/>
      <w:lvlText w:val="%3."/>
      <w:lvlJc w:val="left"/>
      <w:pPr>
        <w:tabs>
          <w:tab w:val="num" w:pos="2700"/>
        </w:tabs>
        <w:ind w:left="2700" w:hanging="360"/>
      </w:pPr>
    </w:lvl>
    <w:lvl w:ilvl="3" w:tplc="0C0C000F" w:tentative="1">
      <w:start w:val="1"/>
      <w:numFmt w:val="decimal"/>
      <w:lvlText w:val="%4."/>
      <w:lvlJc w:val="left"/>
      <w:pPr>
        <w:tabs>
          <w:tab w:val="num" w:pos="3240"/>
        </w:tabs>
        <w:ind w:left="3240" w:hanging="360"/>
      </w:pPr>
    </w:lvl>
    <w:lvl w:ilvl="4" w:tplc="0C0C0019" w:tentative="1">
      <w:start w:val="1"/>
      <w:numFmt w:val="lowerLetter"/>
      <w:lvlText w:val="%5."/>
      <w:lvlJc w:val="left"/>
      <w:pPr>
        <w:tabs>
          <w:tab w:val="num" w:pos="3960"/>
        </w:tabs>
        <w:ind w:left="3960" w:hanging="360"/>
      </w:pPr>
    </w:lvl>
    <w:lvl w:ilvl="5" w:tplc="0C0C001B" w:tentative="1">
      <w:start w:val="1"/>
      <w:numFmt w:val="lowerRoman"/>
      <w:lvlText w:val="%6."/>
      <w:lvlJc w:val="right"/>
      <w:pPr>
        <w:tabs>
          <w:tab w:val="num" w:pos="4680"/>
        </w:tabs>
        <w:ind w:left="4680" w:hanging="180"/>
      </w:pPr>
    </w:lvl>
    <w:lvl w:ilvl="6" w:tplc="0C0C000F" w:tentative="1">
      <w:start w:val="1"/>
      <w:numFmt w:val="decimal"/>
      <w:lvlText w:val="%7."/>
      <w:lvlJc w:val="left"/>
      <w:pPr>
        <w:tabs>
          <w:tab w:val="num" w:pos="5400"/>
        </w:tabs>
        <w:ind w:left="5400" w:hanging="360"/>
      </w:pPr>
    </w:lvl>
    <w:lvl w:ilvl="7" w:tplc="0C0C0019" w:tentative="1">
      <w:start w:val="1"/>
      <w:numFmt w:val="lowerLetter"/>
      <w:lvlText w:val="%8."/>
      <w:lvlJc w:val="left"/>
      <w:pPr>
        <w:tabs>
          <w:tab w:val="num" w:pos="6120"/>
        </w:tabs>
        <w:ind w:left="6120" w:hanging="360"/>
      </w:pPr>
    </w:lvl>
    <w:lvl w:ilvl="8" w:tplc="0C0C001B" w:tentative="1">
      <w:start w:val="1"/>
      <w:numFmt w:val="lowerRoman"/>
      <w:lvlText w:val="%9."/>
      <w:lvlJc w:val="right"/>
      <w:pPr>
        <w:tabs>
          <w:tab w:val="num" w:pos="6840"/>
        </w:tabs>
        <w:ind w:left="6840" w:hanging="180"/>
      </w:pPr>
    </w:lvl>
  </w:abstractNum>
  <w:abstractNum w:abstractNumId="15">
    <w:nsid w:val="1CBB79D3"/>
    <w:multiLevelType w:val="singleLevel"/>
    <w:tmpl w:val="98BE60C2"/>
    <w:lvl w:ilvl="0">
      <w:start w:val="1"/>
      <w:numFmt w:val="bullet"/>
      <w:lvlText w:val=""/>
      <w:lvlJc w:val="left"/>
      <w:pPr>
        <w:tabs>
          <w:tab w:val="num" w:pos="360"/>
        </w:tabs>
        <w:ind w:left="360" w:hanging="360"/>
      </w:pPr>
      <w:rPr>
        <w:rFonts w:ascii="Wingdings" w:hAnsi="Wingdings" w:hint="default"/>
      </w:rPr>
    </w:lvl>
  </w:abstractNum>
  <w:abstractNum w:abstractNumId="16">
    <w:nsid w:val="1DD701EA"/>
    <w:multiLevelType w:val="hybridMultilevel"/>
    <w:tmpl w:val="17DA8A04"/>
    <w:lvl w:ilvl="0" w:tplc="0C0C0015">
      <w:start w:val="1"/>
      <w:numFmt w:val="upperLetter"/>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17">
    <w:nsid w:val="1E9739BB"/>
    <w:multiLevelType w:val="hybridMultilevel"/>
    <w:tmpl w:val="F5821AE6"/>
    <w:lvl w:ilvl="0" w:tplc="5F92FC1E">
      <w:start w:val="1"/>
      <w:numFmt w:val="bullet"/>
      <w:lvlText w:val=""/>
      <w:lvlJc w:val="left"/>
      <w:pPr>
        <w:ind w:left="720" w:hanging="360"/>
      </w:pPr>
      <w:rPr>
        <w:rFonts w:ascii="Wingdings" w:hAnsi="Wingdings" w:hint="default"/>
        <w:color w:val="327FD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24F20BC6"/>
    <w:multiLevelType w:val="hybridMultilevel"/>
    <w:tmpl w:val="C1F4683A"/>
    <w:lvl w:ilvl="0" w:tplc="A714508A">
      <w:start w:val="1"/>
      <w:numFmt w:val="bullet"/>
      <w:lvlText w:val="-"/>
      <w:lvlJc w:val="left"/>
      <w:pPr>
        <w:tabs>
          <w:tab w:val="num" w:pos="360"/>
        </w:tabs>
        <w:ind w:left="360" w:hanging="360"/>
      </w:pPr>
      <w:rPr>
        <w:rFonts w:ascii="Verdana" w:eastAsia="Times New Roman" w:hAnsi="Verdana"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nsid w:val="284B0526"/>
    <w:multiLevelType w:val="hybridMultilevel"/>
    <w:tmpl w:val="636813D2"/>
    <w:lvl w:ilvl="0" w:tplc="5F92FC1E">
      <w:start w:val="1"/>
      <w:numFmt w:val="bullet"/>
      <w:lvlText w:val=""/>
      <w:lvlJc w:val="left"/>
      <w:pPr>
        <w:ind w:left="720" w:hanging="360"/>
      </w:pPr>
      <w:rPr>
        <w:rFonts w:ascii="Wingdings" w:hAnsi="Wingdings" w:hint="default"/>
        <w:color w:val="327FD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2A8D203A"/>
    <w:multiLevelType w:val="hybridMultilevel"/>
    <w:tmpl w:val="EBB64A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2A95559A"/>
    <w:multiLevelType w:val="hybridMultilevel"/>
    <w:tmpl w:val="8D98A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B0A476E"/>
    <w:multiLevelType w:val="hybridMultilevel"/>
    <w:tmpl w:val="061014B0"/>
    <w:lvl w:ilvl="0" w:tplc="0C0C0001">
      <w:start w:val="1"/>
      <w:numFmt w:val="bullet"/>
      <w:lvlText w:val=""/>
      <w:lvlJc w:val="left"/>
      <w:pPr>
        <w:tabs>
          <w:tab w:val="num" w:pos="1776"/>
        </w:tabs>
        <w:ind w:left="1776" w:hanging="360"/>
      </w:pPr>
      <w:rPr>
        <w:rFonts w:ascii="Symbol" w:hAnsi="Symbol" w:hint="default"/>
      </w:rPr>
    </w:lvl>
    <w:lvl w:ilvl="1" w:tplc="0C0C0003" w:tentative="1">
      <w:start w:val="1"/>
      <w:numFmt w:val="bullet"/>
      <w:lvlText w:val="o"/>
      <w:lvlJc w:val="left"/>
      <w:pPr>
        <w:tabs>
          <w:tab w:val="num" w:pos="2496"/>
        </w:tabs>
        <w:ind w:left="2496" w:hanging="360"/>
      </w:pPr>
      <w:rPr>
        <w:rFonts w:ascii="Courier New" w:hAnsi="Courier New" w:cs="Courier New" w:hint="default"/>
      </w:rPr>
    </w:lvl>
    <w:lvl w:ilvl="2" w:tplc="0C0C0005" w:tentative="1">
      <w:start w:val="1"/>
      <w:numFmt w:val="bullet"/>
      <w:lvlText w:val=""/>
      <w:lvlJc w:val="left"/>
      <w:pPr>
        <w:tabs>
          <w:tab w:val="num" w:pos="3216"/>
        </w:tabs>
        <w:ind w:left="3216" w:hanging="360"/>
      </w:pPr>
      <w:rPr>
        <w:rFonts w:ascii="Wingdings" w:hAnsi="Wingdings" w:hint="default"/>
      </w:rPr>
    </w:lvl>
    <w:lvl w:ilvl="3" w:tplc="0C0C0001" w:tentative="1">
      <w:start w:val="1"/>
      <w:numFmt w:val="bullet"/>
      <w:lvlText w:val=""/>
      <w:lvlJc w:val="left"/>
      <w:pPr>
        <w:tabs>
          <w:tab w:val="num" w:pos="3936"/>
        </w:tabs>
        <w:ind w:left="3936" w:hanging="360"/>
      </w:pPr>
      <w:rPr>
        <w:rFonts w:ascii="Symbol" w:hAnsi="Symbol" w:hint="default"/>
      </w:rPr>
    </w:lvl>
    <w:lvl w:ilvl="4" w:tplc="0C0C0003" w:tentative="1">
      <w:start w:val="1"/>
      <w:numFmt w:val="bullet"/>
      <w:lvlText w:val="o"/>
      <w:lvlJc w:val="left"/>
      <w:pPr>
        <w:tabs>
          <w:tab w:val="num" w:pos="4656"/>
        </w:tabs>
        <w:ind w:left="4656" w:hanging="360"/>
      </w:pPr>
      <w:rPr>
        <w:rFonts w:ascii="Courier New" w:hAnsi="Courier New" w:cs="Courier New" w:hint="default"/>
      </w:rPr>
    </w:lvl>
    <w:lvl w:ilvl="5" w:tplc="0C0C0005" w:tentative="1">
      <w:start w:val="1"/>
      <w:numFmt w:val="bullet"/>
      <w:lvlText w:val=""/>
      <w:lvlJc w:val="left"/>
      <w:pPr>
        <w:tabs>
          <w:tab w:val="num" w:pos="5376"/>
        </w:tabs>
        <w:ind w:left="5376" w:hanging="360"/>
      </w:pPr>
      <w:rPr>
        <w:rFonts w:ascii="Wingdings" w:hAnsi="Wingdings" w:hint="default"/>
      </w:rPr>
    </w:lvl>
    <w:lvl w:ilvl="6" w:tplc="0C0C0001" w:tentative="1">
      <w:start w:val="1"/>
      <w:numFmt w:val="bullet"/>
      <w:lvlText w:val=""/>
      <w:lvlJc w:val="left"/>
      <w:pPr>
        <w:tabs>
          <w:tab w:val="num" w:pos="6096"/>
        </w:tabs>
        <w:ind w:left="6096" w:hanging="360"/>
      </w:pPr>
      <w:rPr>
        <w:rFonts w:ascii="Symbol" w:hAnsi="Symbol" w:hint="default"/>
      </w:rPr>
    </w:lvl>
    <w:lvl w:ilvl="7" w:tplc="0C0C0003" w:tentative="1">
      <w:start w:val="1"/>
      <w:numFmt w:val="bullet"/>
      <w:lvlText w:val="o"/>
      <w:lvlJc w:val="left"/>
      <w:pPr>
        <w:tabs>
          <w:tab w:val="num" w:pos="6816"/>
        </w:tabs>
        <w:ind w:left="6816" w:hanging="360"/>
      </w:pPr>
      <w:rPr>
        <w:rFonts w:ascii="Courier New" w:hAnsi="Courier New" w:cs="Courier New" w:hint="default"/>
      </w:rPr>
    </w:lvl>
    <w:lvl w:ilvl="8" w:tplc="0C0C0005" w:tentative="1">
      <w:start w:val="1"/>
      <w:numFmt w:val="bullet"/>
      <w:lvlText w:val=""/>
      <w:lvlJc w:val="left"/>
      <w:pPr>
        <w:tabs>
          <w:tab w:val="num" w:pos="7536"/>
        </w:tabs>
        <w:ind w:left="7536" w:hanging="360"/>
      </w:pPr>
      <w:rPr>
        <w:rFonts w:ascii="Wingdings" w:hAnsi="Wingdings" w:hint="default"/>
      </w:rPr>
    </w:lvl>
  </w:abstractNum>
  <w:abstractNum w:abstractNumId="23">
    <w:nsid w:val="318A3A29"/>
    <w:multiLevelType w:val="hybridMultilevel"/>
    <w:tmpl w:val="04B0283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nsid w:val="325F206A"/>
    <w:multiLevelType w:val="hybridMultilevel"/>
    <w:tmpl w:val="7CF41F3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nsid w:val="33DD7567"/>
    <w:multiLevelType w:val="hybridMultilevel"/>
    <w:tmpl w:val="A24CBD1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354A1117"/>
    <w:multiLevelType w:val="hybridMultilevel"/>
    <w:tmpl w:val="2ABE411C"/>
    <w:lvl w:ilvl="0" w:tplc="864EFA42">
      <w:start w:val="1"/>
      <w:numFmt w:val="bullet"/>
      <w:lvlText w:val=""/>
      <w:lvlJc w:val="left"/>
      <w:pPr>
        <w:ind w:left="1288" w:hanging="360"/>
      </w:pPr>
      <w:rPr>
        <w:rFonts w:ascii="Wingdings" w:hAnsi="Wingdings" w:hint="default"/>
        <w:color w:val="7B7B7B" w:themeColor="accent3" w:themeShade="BF"/>
      </w:rPr>
    </w:lvl>
    <w:lvl w:ilvl="1" w:tplc="040C0003">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7">
    <w:nsid w:val="36854F8C"/>
    <w:multiLevelType w:val="hybridMultilevel"/>
    <w:tmpl w:val="824C1384"/>
    <w:lvl w:ilvl="0" w:tplc="B2ACE1C0">
      <w:start w:val="1"/>
      <w:numFmt w:val="bullet"/>
      <w:lvlText w:val=""/>
      <w:lvlJc w:val="left"/>
      <w:pPr>
        <w:ind w:left="720" w:hanging="360"/>
      </w:pPr>
      <w:rPr>
        <w:rFonts w:ascii="Wingdings 3" w:hAnsi="Wingdings 3" w:hint="default"/>
        <w:color w:val="327F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7DF28D5"/>
    <w:multiLevelType w:val="hybridMultilevel"/>
    <w:tmpl w:val="4134B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F5D0A5B"/>
    <w:multiLevelType w:val="hybridMultilevel"/>
    <w:tmpl w:val="C7407C4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nsid w:val="3F6D0CE4"/>
    <w:multiLevelType w:val="hybridMultilevel"/>
    <w:tmpl w:val="689C88D8"/>
    <w:lvl w:ilvl="0" w:tplc="5F92FC1E">
      <w:start w:val="1"/>
      <w:numFmt w:val="bullet"/>
      <w:lvlText w:val=""/>
      <w:lvlJc w:val="left"/>
      <w:pPr>
        <w:ind w:left="720" w:hanging="360"/>
      </w:pPr>
      <w:rPr>
        <w:rFonts w:ascii="Wingdings" w:hAnsi="Wingdings" w:hint="default"/>
        <w:color w:val="327FD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40AE1565"/>
    <w:multiLevelType w:val="hybridMultilevel"/>
    <w:tmpl w:val="CB843BB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2">
    <w:nsid w:val="42C25275"/>
    <w:multiLevelType w:val="hybridMultilevel"/>
    <w:tmpl w:val="2410EBFE"/>
    <w:lvl w:ilvl="0" w:tplc="2B18A64A">
      <w:start w:val="1"/>
      <w:numFmt w:val="bullet"/>
      <w:lvlText w:val=""/>
      <w:lvlJc w:val="left"/>
      <w:pPr>
        <w:ind w:left="1077" w:hanging="360"/>
      </w:pPr>
      <w:rPr>
        <w:rFonts w:ascii="Wingdings" w:hAnsi="Wingdings" w:hint="default"/>
        <w:color w:val="2196C4"/>
      </w:rPr>
    </w:lvl>
    <w:lvl w:ilvl="1" w:tplc="0C0C0003" w:tentative="1">
      <w:start w:val="1"/>
      <w:numFmt w:val="bullet"/>
      <w:lvlText w:val="o"/>
      <w:lvlJc w:val="left"/>
      <w:pPr>
        <w:ind w:left="1797" w:hanging="360"/>
      </w:pPr>
      <w:rPr>
        <w:rFonts w:ascii="Courier New" w:hAnsi="Courier New" w:cs="Courier New" w:hint="default"/>
      </w:rPr>
    </w:lvl>
    <w:lvl w:ilvl="2" w:tplc="0C0C0005" w:tentative="1">
      <w:start w:val="1"/>
      <w:numFmt w:val="bullet"/>
      <w:lvlText w:val=""/>
      <w:lvlJc w:val="left"/>
      <w:pPr>
        <w:ind w:left="2517" w:hanging="360"/>
      </w:pPr>
      <w:rPr>
        <w:rFonts w:ascii="Wingdings" w:hAnsi="Wingdings" w:hint="default"/>
      </w:rPr>
    </w:lvl>
    <w:lvl w:ilvl="3" w:tplc="0C0C0001" w:tentative="1">
      <w:start w:val="1"/>
      <w:numFmt w:val="bullet"/>
      <w:lvlText w:val=""/>
      <w:lvlJc w:val="left"/>
      <w:pPr>
        <w:ind w:left="3237" w:hanging="360"/>
      </w:pPr>
      <w:rPr>
        <w:rFonts w:ascii="Symbol" w:hAnsi="Symbol" w:hint="default"/>
      </w:rPr>
    </w:lvl>
    <w:lvl w:ilvl="4" w:tplc="0C0C0003" w:tentative="1">
      <w:start w:val="1"/>
      <w:numFmt w:val="bullet"/>
      <w:lvlText w:val="o"/>
      <w:lvlJc w:val="left"/>
      <w:pPr>
        <w:ind w:left="3957" w:hanging="360"/>
      </w:pPr>
      <w:rPr>
        <w:rFonts w:ascii="Courier New" w:hAnsi="Courier New" w:cs="Courier New" w:hint="default"/>
      </w:rPr>
    </w:lvl>
    <w:lvl w:ilvl="5" w:tplc="0C0C0005" w:tentative="1">
      <w:start w:val="1"/>
      <w:numFmt w:val="bullet"/>
      <w:lvlText w:val=""/>
      <w:lvlJc w:val="left"/>
      <w:pPr>
        <w:ind w:left="4677" w:hanging="360"/>
      </w:pPr>
      <w:rPr>
        <w:rFonts w:ascii="Wingdings" w:hAnsi="Wingdings" w:hint="default"/>
      </w:rPr>
    </w:lvl>
    <w:lvl w:ilvl="6" w:tplc="0C0C0001" w:tentative="1">
      <w:start w:val="1"/>
      <w:numFmt w:val="bullet"/>
      <w:lvlText w:val=""/>
      <w:lvlJc w:val="left"/>
      <w:pPr>
        <w:ind w:left="5397" w:hanging="360"/>
      </w:pPr>
      <w:rPr>
        <w:rFonts w:ascii="Symbol" w:hAnsi="Symbol" w:hint="default"/>
      </w:rPr>
    </w:lvl>
    <w:lvl w:ilvl="7" w:tplc="0C0C0003" w:tentative="1">
      <w:start w:val="1"/>
      <w:numFmt w:val="bullet"/>
      <w:lvlText w:val="o"/>
      <w:lvlJc w:val="left"/>
      <w:pPr>
        <w:ind w:left="6117" w:hanging="360"/>
      </w:pPr>
      <w:rPr>
        <w:rFonts w:ascii="Courier New" w:hAnsi="Courier New" w:cs="Courier New" w:hint="default"/>
      </w:rPr>
    </w:lvl>
    <w:lvl w:ilvl="8" w:tplc="0C0C0005" w:tentative="1">
      <w:start w:val="1"/>
      <w:numFmt w:val="bullet"/>
      <w:lvlText w:val=""/>
      <w:lvlJc w:val="left"/>
      <w:pPr>
        <w:ind w:left="6837" w:hanging="360"/>
      </w:pPr>
      <w:rPr>
        <w:rFonts w:ascii="Wingdings" w:hAnsi="Wingdings" w:hint="default"/>
      </w:rPr>
    </w:lvl>
  </w:abstractNum>
  <w:abstractNum w:abstractNumId="33">
    <w:nsid w:val="4A8A565F"/>
    <w:multiLevelType w:val="hybridMultilevel"/>
    <w:tmpl w:val="9B0CA710"/>
    <w:lvl w:ilvl="0" w:tplc="EC4CA49C">
      <w:start w:val="1"/>
      <w:numFmt w:val="bullet"/>
      <w:lvlText w:val=""/>
      <w:lvlJc w:val="left"/>
      <w:pPr>
        <w:tabs>
          <w:tab w:val="num" w:pos="360"/>
        </w:tabs>
        <w:ind w:left="360" w:hanging="360"/>
      </w:pPr>
      <w:rPr>
        <w:rFonts w:ascii="Wingdings" w:hAnsi="Wingdings" w:hint="default"/>
      </w:rPr>
    </w:lvl>
    <w:lvl w:ilvl="1" w:tplc="63C85608">
      <w:start w:val="1"/>
      <w:numFmt w:val="bullet"/>
      <w:lvlText w:val="o"/>
      <w:lvlJc w:val="left"/>
      <w:pPr>
        <w:tabs>
          <w:tab w:val="num" w:pos="1080"/>
        </w:tabs>
        <w:ind w:left="1080" w:hanging="360"/>
      </w:pPr>
      <w:rPr>
        <w:rFonts w:ascii="Courier New" w:hAnsi="Courier New" w:hint="default"/>
      </w:rPr>
    </w:lvl>
    <w:lvl w:ilvl="2" w:tplc="EF0A0A90" w:tentative="1">
      <w:start w:val="1"/>
      <w:numFmt w:val="bullet"/>
      <w:lvlText w:val=""/>
      <w:lvlJc w:val="left"/>
      <w:pPr>
        <w:tabs>
          <w:tab w:val="num" w:pos="1800"/>
        </w:tabs>
        <w:ind w:left="1800" w:hanging="360"/>
      </w:pPr>
      <w:rPr>
        <w:rFonts w:ascii="Wingdings" w:hAnsi="Wingdings" w:hint="default"/>
      </w:rPr>
    </w:lvl>
    <w:lvl w:ilvl="3" w:tplc="A7224C0E" w:tentative="1">
      <w:start w:val="1"/>
      <w:numFmt w:val="bullet"/>
      <w:lvlText w:val=""/>
      <w:lvlJc w:val="left"/>
      <w:pPr>
        <w:tabs>
          <w:tab w:val="num" w:pos="2520"/>
        </w:tabs>
        <w:ind w:left="2520" w:hanging="360"/>
      </w:pPr>
      <w:rPr>
        <w:rFonts w:ascii="Symbol" w:hAnsi="Symbol" w:hint="default"/>
      </w:rPr>
    </w:lvl>
    <w:lvl w:ilvl="4" w:tplc="1EE22A42" w:tentative="1">
      <w:start w:val="1"/>
      <w:numFmt w:val="bullet"/>
      <w:lvlText w:val="o"/>
      <w:lvlJc w:val="left"/>
      <w:pPr>
        <w:tabs>
          <w:tab w:val="num" w:pos="3240"/>
        </w:tabs>
        <w:ind w:left="3240" w:hanging="360"/>
      </w:pPr>
      <w:rPr>
        <w:rFonts w:ascii="Courier New" w:hAnsi="Courier New" w:hint="default"/>
      </w:rPr>
    </w:lvl>
    <w:lvl w:ilvl="5" w:tplc="9EE097F4" w:tentative="1">
      <w:start w:val="1"/>
      <w:numFmt w:val="bullet"/>
      <w:lvlText w:val=""/>
      <w:lvlJc w:val="left"/>
      <w:pPr>
        <w:tabs>
          <w:tab w:val="num" w:pos="3960"/>
        </w:tabs>
        <w:ind w:left="3960" w:hanging="360"/>
      </w:pPr>
      <w:rPr>
        <w:rFonts w:ascii="Wingdings" w:hAnsi="Wingdings" w:hint="default"/>
      </w:rPr>
    </w:lvl>
    <w:lvl w:ilvl="6" w:tplc="EB34AC54" w:tentative="1">
      <w:start w:val="1"/>
      <w:numFmt w:val="bullet"/>
      <w:lvlText w:val=""/>
      <w:lvlJc w:val="left"/>
      <w:pPr>
        <w:tabs>
          <w:tab w:val="num" w:pos="4680"/>
        </w:tabs>
        <w:ind w:left="4680" w:hanging="360"/>
      </w:pPr>
      <w:rPr>
        <w:rFonts w:ascii="Symbol" w:hAnsi="Symbol" w:hint="default"/>
      </w:rPr>
    </w:lvl>
    <w:lvl w:ilvl="7" w:tplc="9DE4D2F8" w:tentative="1">
      <w:start w:val="1"/>
      <w:numFmt w:val="bullet"/>
      <w:lvlText w:val="o"/>
      <w:lvlJc w:val="left"/>
      <w:pPr>
        <w:tabs>
          <w:tab w:val="num" w:pos="5400"/>
        </w:tabs>
        <w:ind w:left="5400" w:hanging="360"/>
      </w:pPr>
      <w:rPr>
        <w:rFonts w:ascii="Courier New" w:hAnsi="Courier New" w:hint="default"/>
      </w:rPr>
    </w:lvl>
    <w:lvl w:ilvl="8" w:tplc="1E1EA470" w:tentative="1">
      <w:start w:val="1"/>
      <w:numFmt w:val="bullet"/>
      <w:lvlText w:val=""/>
      <w:lvlJc w:val="left"/>
      <w:pPr>
        <w:tabs>
          <w:tab w:val="num" w:pos="6120"/>
        </w:tabs>
        <w:ind w:left="6120" w:hanging="360"/>
      </w:pPr>
      <w:rPr>
        <w:rFonts w:ascii="Wingdings" w:hAnsi="Wingdings" w:hint="default"/>
      </w:rPr>
    </w:lvl>
  </w:abstractNum>
  <w:abstractNum w:abstractNumId="34">
    <w:nsid w:val="4A904B31"/>
    <w:multiLevelType w:val="hybridMultilevel"/>
    <w:tmpl w:val="BF6E94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4AB42988"/>
    <w:multiLevelType w:val="singleLevel"/>
    <w:tmpl w:val="98BE60C2"/>
    <w:lvl w:ilvl="0">
      <w:start w:val="1"/>
      <w:numFmt w:val="bullet"/>
      <w:lvlText w:val=""/>
      <w:lvlJc w:val="left"/>
      <w:pPr>
        <w:tabs>
          <w:tab w:val="num" w:pos="360"/>
        </w:tabs>
        <w:ind w:left="360" w:hanging="360"/>
      </w:pPr>
      <w:rPr>
        <w:rFonts w:ascii="Wingdings" w:hAnsi="Wingdings" w:hint="default"/>
      </w:rPr>
    </w:lvl>
  </w:abstractNum>
  <w:abstractNum w:abstractNumId="36">
    <w:nsid w:val="4AC352A1"/>
    <w:multiLevelType w:val="hybridMultilevel"/>
    <w:tmpl w:val="66229934"/>
    <w:lvl w:ilvl="0" w:tplc="040C000F">
      <w:start w:val="1"/>
      <w:numFmt w:val="decimal"/>
      <w:lvlText w:val="%1."/>
      <w:lvlJc w:val="left"/>
      <w:pPr>
        <w:ind w:left="720" w:hanging="360"/>
      </w:pPr>
      <w:rPr>
        <w:rFont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FBB71EA"/>
    <w:multiLevelType w:val="hybridMultilevel"/>
    <w:tmpl w:val="A600BC4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nsid w:val="536E59C0"/>
    <w:multiLevelType w:val="hybridMultilevel"/>
    <w:tmpl w:val="A712FBC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537856B7"/>
    <w:multiLevelType w:val="hybridMultilevel"/>
    <w:tmpl w:val="D2C0A0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nsid w:val="5C8E6E6B"/>
    <w:multiLevelType w:val="hybridMultilevel"/>
    <w:tmpl w:val="A5789E1E"/>
    <w:lvl w:ilvl="0" w:tplc="5F92FC1E">
      <w:start w:val="1"/>
      <w:numFmt w:val="bullet"/>
      <w:lvlText w:val=""/>
      <w:lvlJc w:val="left"/>
      <w:pPr>
        <w:ind w:left="785" w:hanging="360"/>
      </w:pPr>
      <w:rPr>
        <w:rFonts w:ascii="Wingdings" w:hAnsi="Wingdings" w:hint="default"/>
        <w:color w:val="327FD1"/>
      </w:rPr>
    </w:lvl>
    <w:lvl w:ilvl="1" w:tplc="040C0003" w:tentative="1">
      <w:start w:val="1"/>
      <w:numFmt w:val="bullet"/>
      <w:lvlText w:val="o"/>
      <w:lvlJc w:val="left"/>
      <w:pPr>
        <w:ind w:left="1356" w:hanging="360"/>
      </w:pPr>
      <w:rPr>
        <w:rFonts w:ascii="Courier New" w:hAnsi="Courier New" w:cs="Courier New" w:hint="default"/>
      </w:rPr>
    </w:lvl>
    <w:lvl w:ilvl="2" w:tplc="040C0005" w:tentative="1">
      <w:start w:val="1"/>
      <w:numFmt w:val="bullet"/>
      <w:lvlText w:val=""/>
      <w:lvlJc w:val="left"/>
      <w:pPr>
        <w:ind w:left="2076" w:hanging="360"/>
      </w:pPr>
      <w:rPr>
        <w:rFonts w:ascii="Wingdings" w:hAnsi="Wingdings" w:hint="default"/>
      </w:rPr>
    </w:lvl>
    <w:lvl w:ilvl="3" w:tplc="040C0001" w:tentative="1">
      <w:start w:val="1"/>
      <w:numFmt w:val="bullet"/>
      <w:lvlText w:val=""/>
      <w:lvlJc w:val="left"/>
      <w:pPr>
        <w:ind w:left="2796" w:hanging="360"/>
      </w:pPr>
      <w:rPr>
        <w:rFonts w:ascii="Symbol" w:hAnsi="Symbol" w:hint="default"/>
      </w:rPr>
    </w:lvl>
    <w:lvl w:ilvl="4" w:tplc="040C0003" w:tentative="1">
      <w:start w:val="1"/>
      <w:numFmt w:val="bullet"/>
      <w:lvlText w:val="o"/>
      <w:lvlJc w:val="left"/>
      <w:pPr>
        <w:ind w:left="3516" w:hanging="360"/>
      </w:pPr>
      <w:rPr>
        <w:rFonts w:ascii="Courier New" w:hAnsi="Courier New" w:cs="Courier New" w:hint="default"/>
      </w:rPr>
    </w:lvl>
    <w:lvl w:ilvl="5" w:tplc="040C0005" w:tentative="1">
      <w:start w:val="1"/>
      <w:numFmt w:val="bullet"/>
      <w:lvlText w:val=""/>
      <w:lvlJc w:val="left"/>
      <w:pPr>
        <w:ind w:left="4236" w:hanging="360"/>
      </w:pPr>
      <w:rPr>
        <w:rFonts w:ascii="Wingdings" w:hAnsi="Wingdings" w:hint="default"/>
      </w:rPr>
    </w:lvl>
    <w:lvl w:ilvl="6" w:tplc="040C0001" w:tentative="1">
      <w:start w:val="1"/>
      <w:numFmt w:val="bullet"/>
      <w:lvlText w:val=""/>
      <w:lvlJc w:val="left"/>
      <w:pPr>
        <w:ind w:left="4956" w:hanging="360"/>
      </w:pPr>
      <w:rPr>
        <w:rFonts w:ascii="Symbol" w:hAnsi="Symbol" w:hint="default"/>
      </w:rPr>
    </w:lvl>
    <w:lvl w:ilvl="7" w:tplc="040C0003" w:tentative="1">
      <w:start w:val="1"/>
      <w:numFmt w:val="bullet"/>
      <w:lvlText w:val="o"/>
      <w:lvlJc w:val="left"/>
      <w:pPr>
        <w:ind w:left="5676" w:hanging="360"/>
      </w:pPr>
      <w:rPr>
        <w:rFonts w:ascii="Courier New" w:hAnsi="Courier New" w:cs="Courier New" w:hint="default"/>
      </w:rPr>
    </w:lvl>
    <w:lvl w:ilvl="8" w:tplc="040C0005" w:tentative="1">
      <w:start w:val="1"/>
      <w:numFmt w:val="bullet"/>
      <w:lvlText w:val=""/>
      <w:lvlJc w:val="left"/>
      <w:pPr>
        <w:ind w:left="6396" w:hanging="360"/>
      </w:pPr>
      <w:rPr>
        <w:rFonts w:ascii="Wingdings" w:hAnsi="Wingdings" w:hint="default"/>
      </w:rPr>
    </w:lvl>
  </w:abstractNum>
  <w:abstractNum w:abstractNumId="41">
    <w:nsid w:val="60737975"/>
    <w:multiLevelType w:val="hybridMultilevel"/>
    <w:tmpl w:val="8B1EA9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nsid w:val="683F083B"/>
    <w:multiLevelType w:val="hybridMultilevel"/>
    <w:tmpl w:val="5AC23010"/>
    <w:lvl w:ilvl="0" w:tplc="040C0001">
      <w:start w:val="1"/>
      <w:numFmt w:val="bullet"/>
      <w:lvlText w:val=""/>
      <w:lvlJc w:val="left"/>
      <w:pPr>
        <w:tabs>
          <w:tab w:val="num" w:pos="720"/>
        </w:tabs>
        <w:ind w:left="720" w:hanging="360"/>
      </w:pPr>
      <w:rPr>
        <w:rFonts w:ascii="Symbol" w:hAnsi="Symbol" w:hint="default"/>
      </w:rPr>
    </w:lvl>
    <w:lvl w:ilvl="1" w:tplc="428438EC">
      <w:numFmt w:val="bullet"/>
      <w:lvlText w:val="-"/>
      <w:lvlJc w:val="left"/>
      <w:pPr>
        <w:tabs>
          <w:tab w:val="num" w:pos="1440"/>
        </w:tabs>
        <w:ind w:left="1440" w:hanging="360"/>
      </w:pPr>
      <w:rPr>
        <w:rFonts w:ascii="Times New Roman" w:eastAsia="Times New Roman" w:hAnsi="Times New Roman" w:cs="Times New Roman"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6BDF110B"/>
    <w:multiLevelType w:val="hybridMultilevel"/>
    <w:tmpl w:val="058E6794"/>
    <w:lvl w:ilvl="0" w:tplc="A714508A">
      <w:start w:val="1"/>
      <w:numFmt w:val="bullet"/>
      <w:lvlText w:val="-"/>
      <w:lvlJc w:val="left"/>
      <w:pPr>
        <w:tabs>
          <w:tab w:val="num" w:pos="435"/>
        </w:tabs>
        <w:ind w:left="435" w:hanging="360"/>
      </w:pPr>
      <w:rPr>
        <w:rFonts w:ascii="Verdana" w:eastAsia="Times New Roman" w:hAnsi="Verdana" w:cs="Arial" w:hint="default"/>
      </w:rPr>
    </w:lvl>
    <w:lvl w:ilvl="1" w:tplc="0C0C0003" w:tentative="1">
      <w:start w:val="1"/>
      <w:numFmt w:val="bullet"/>
      <w:lvlText w:val="o"/>
      <w:lvlJc w:val="left"/>
      <w:pPr>
        <w:tabs>
          <w:tab w:val="num" w:pos="1515"/>
        </w:tabs>
        <w:ind w:left="1515" w:hanging="360"/>
      </w:pPr>
      <w:rPr>
        <w:rFonts w:ascii="Courier New" w:hAnsi="Courier New" w:cs="Courier New" w:hint="default"/>
      </w:rPr>
    </w:lvl>
    <w:lvl w:ilvl="2" w:tplc="0C0C0005" w:tentative="1">
      <w:start w:val="1"/>
      <w:numFmt w:val="bullet"/>
      <w:lvlText w:val=""/>
      <w:lvlJc w:val="left"/>
      <w:pPr>
        <w:tabs>
          <w:tab w:val="num" w:pos="2235"/>
        </w:tabs>
        <w:ind w:left="2235" w:hanging="360"/>
      </w:pPr>
      <w:rPr>
        <w:rFonts w:ascii="Wingdings" w:hAnsi="Wingdings" w:hint="default"/>
      </w:rPr>
    </w:lvl>
    <w:lvl w:ilvl="3" w:tplc="0C0C0001" w:tentative="1">
      <w:start w:val="1"/>
      <w:numFmt w:val="bullet"/>
      <w:lvlText w:val=""/>
      <w:lvlJc w:val="left"/>
      <w:pPr>
        <w:tabs>
          <w:tab w:val="num" w:pos="2955"/>
        </w:tabs>
        <w:ind w:left="2955" w:hanging="360"/>
      </w:pPr>
      <w:rPr>
        <w:rFonts w:ascii="Symbol" w:hAnsi="Symbol" w:hint="default"/>
      </w:rPr>
    </w:lvl>
    <w:lvl w:ilvl="4" w:tplc="0C0C0003" w:tentative="1">
      <w:start w:val="1"/>
      <w:numFmt w:val="bullet"/>
      <w:lvlText w:val="o"/>
      <w:lvlJc w:val="left"/>
      <w:pPr>
        <w:tabs>
          <w:tab w:val="num" w:pos="3675"/>
        </w:tabs>
        <w:ind w:left="3675" w:hanging="360"/>
      </w:pPr>
      <w:rPr>
        <w:rFonts w:ascii="Courier New" w:hAnsi="Courier New" w:cs="Courier New" w:hint="default"/>
      </w:rPr>
    </w:lvl>
    <w:lvl w:ilvl="5" w:tplc="0C0C0005" w:tentative="1">
      <w:start w:val="1"/>
      <w:numFmt w:val="bullet"/>
      <w:lvlText w:val=""/>
      <w:lvlJc w:val="left"/>
      <w:pPr>
        <w:tabs>
          <w:tab w:val="num" w:pos="4395"/>
        </w:tabs>
        <w:ind w:left="4395" w:hanging="360"/>
      </w:pPr>
      <w:rPr>
        <w:rFonts w:ascii="Wingdings" w:hAnsi="Wingdings" w:hint="default"/>
      </w:rPr>
    </w:lvl>
    <w:lvl w:ilvl="6" w:tplc="0C0C0001" w:tentative="1">
      <w:start w:val="1"/>
      <w:numFmt w:val="bullet"/>
      <w:lvlText w:val=""/>
      <w:lvlJc w:val="left"/>
      <w:pPr>
        <w:tabs>
          <w:tab w:val="num" w:pos="5115"/>
        </w:tabs>
        <w:ind w:left="5115" w:hanging="360"/>
      </w:pPr>
      <w:rPr>
        <w:rFonts w:ascii="Symbol" w:hAnsi="Symbol" w:hint="default"/>
      </w:rPr>
    </w:lvl>
    <w:lvl w:ilvl="7" w:tplc="0C0C0003" w:tentative="1">
      <w:start w:val="1"/>
      <w:numFmt w:val="bullet"/>
      <w:lvlText w:val="o"/>
      <w:lvlJc w:val="left"/>
      <w:pPr>
        <w:tabs>
          <w:tab w:val="num" w:pos="5835"/>
        </w:tabs>
        <w:ind w:left="5835" w:hanging="360"/>
      </w:pPr>
      <w:rPr>
        <w:rFonts w:ascii="Courier New" w:hAnsi="Courier New" w:cs="Courier New" w:hint="default"/>
      </w:rPr>
    </w:lvl>
    <w:lvl w:ilvl="8" w:tplc="0C0C0005" w:tentative="1">
      <w:start w:val="1"/>
      <w:numFmt w:val="bullet"/>
      <w:lvlText w:val=""/>
      <w:lvlJc w:val="left"/>
      <w:pPr>
        <w:tabs>
          <w:tab w:val="num" w:pos="6555"/>
        </w:tabs>
        <w:ind w:left="6555" w:hanging="360"/>
      </w:pPr>
      <w:rPr>
        <w:rFonts w:ascii="Wingdings" w:hAnsi="Wingdings" w:hint="default"/>
      </w:rPr>
    </w:lvl>
  </w:abstractNum>
  <w:abstractNum w:abstractNumId="44">
    <w:nsid w:val="6FE32012"/>
    <w:multiLevelType w:val="singleLevel"/>
    <w:tmpl w:val="98BE60C2"/>
    <w:lvl w:ilvl="0">
      <w:start w:val="1"/>
      <w:numFmt w:val="bullet"/>
      <w:lvlText w:val=""/>
      <w:lvlJc w:val="left"/>
      <w:pPr>
        <w:tabs>
          <w:tab w:val="num" w:pos="360"/>
        </w:tabs>
        <w:ind w:left="360" w:hanging="360"/>
      </w:pPr>
      <w:rPr>
        <w:rFonts w:ascii="Wingdings" w:hAnsi="Wingdings" w:hint="default"/>
      </w:rPr>
    </w:lvl>
  </w:abstractNum>
  <w:abstractNum w:abstractNumId="45">
    <w:nsid w:val="70FE7E9F"/>
    <w:multiLevelType w:val="hybridMultilevel"/>
    <w:tmpl w:val="D74AF242"/>
    <w:lvl w:ilvl="0" w:tplc="5F92FC1E">
      <w:start w:val="1"/>
      <w:numFmt w:val="bullet"/>
      <w:lvlText w:val=""/>
      <w:lvlJc w:val="left"/>
      <w:pPr>
        <w:ind w:left="720" w:hanging="360"/>
      </w:pPr>
      <w:rPr>
        <w:rFonts w:ascii="Wingdings" w:hAnsi="Wingdings" w:hint="default"/>
        <w:color w:val="327FD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nsid w:val="76822E31"/>
    <w:multiLevelType w:val="hybridMultilevel"/>
    <w:tmpl w:val="B6C0654C"/>
    <w:lvl w:ilvl="0" w:tplc="60900AF0">
      <w:start w:val="1"/>
      <w:numFmt w:val="bullet"/>
      <w:lvlText w:val=""/>
      <w:lvlJc w:val="left"/>
      <w:pPr>
        <w:ind w:left="785" w:hanging="360"/>
      </w:pPr>
      <w:rPr>
        <w:rFonts w:ascii="Wingdings" w:hAnsi="Wingdings" w:hint="default"/>
        <w:color w:val="7F7F7F" w:themeColor="text1" w:themeTint="80"/>
      </w:rPr>
    </w:lvl>
    <w:lvl w:ilvl="1" w:tplc="040C0003" w:tentative="1">
      <w:start w:val="1"/>
      <w:numFmt w:val="bullet"/>
      <w:lvlText w:val="o"/>
      <w:lvlJc w:val="left"/>
      <w:pPr>
        <w:ind w:left="1356" w:hanging="360"/>
      </w:pPr>
      <w:rPr>
        <w:rFonts w:ascii="Courier New" w:hAnsi="Courier New" w:cs="Courier New" w:hint="default"/>
      </w:rPr>
    </w:lvl>
    <w:lvl w:ilvl="2" w:tplc="040C0005" w:tentative="1">
      <w:start w:val="1"/>
      <w:numFmt w:val="bullet"/>
      <w:lvlText w:val=""/>
      <w:lvlJc w:val="left"/>
      <w:pPr>
        <w:ind w:left="2076" w:hanging="360"/>
      </w:pPr>
      <w:rPr>
        <w:rFonts w:ascii="Wingdings" w:hAnsi="Wingdings" w:hint="default"/>
      </w:rPr>
    </w:lvl>
    <w:lvl w:ilvl="3" w:tplc="040C0001" w:tentative="1">
      <w:start w:val="1"/>
      <w:numFmt w:val="bullet"/>
      <w:lvlText w:val=""/>
      <w:lvlJc w:val="left"/>
      <w:pPr>
        <w:ind w:left="2796" w:hanging="360"/>
      </w:pPr>
      <w:rPr>
        <w:rFonts w:ascii="Symbol" w:hAnsi="Symbol" w:hint="default"/>
      </w:rPr>
    </w:lvl>
    <w:lvl w:ilvl="4" w:tplc="040C0003" w:tentative="1">
      <w:start w:val="1"/>
      <w:numFmt w:val="bullet"/>
      <w:lvlText w:val="o"/>
      <w:lvlJc w:val="left"/>
      <w:pPr>
        <w:ind w:left="3516" w:hanging="360"/>
      </w:pPr>
      <w:rPr>
        <w:rFonts w:ascii="Courier New" w:hAnsi="Courier New" w:cs="Courier New" w:hint="default"/>
      </w:rPr>
    </w:lvl>
    <w:lvl w:ilvl="5" w:tplc="040C0005" w:tentative="1">
      <w:start w:val="1"/>
      <w:numFmt w:val="bullet"/>
      <w:lvlText w:val=""/>
      <w:lvlJc w:val="left"/>
      <w:pPr>
        <w:ind w:left="4236" w:hanging="360"/>
      </w:pPr>
      <w:rPr>
        <w:rFonts w:ascii="Wingdings" w:hAnsi="Wingdings" w:hint="default"/>
      </w:rPr>
    </w:lvl>
    <w:lvl w:ilvl="6" w:tplc="040C0001" w:tentative="1">
      <w:start w:val="1"/>
      <w:numFmt w:val="bullet"/>
      <w:lvlText w:val=""/>
      <w:lvlJc w:val="left"/>
      <w:pPr>
        <w:ind w:left="4956" w:hanging="360"/>
      </w:pPr>
      <w:rPr>
        <w:rFonts w:ascii="Symbol" w:hAnsi="Symbol" w:hint="default"/>
      </w:rPr>
    </w:lvl>
    <w:lvl w:ilvl="7" w:tplc="040C0003" w:tentative="1">
      <w:start w:val="1"/>
      <w:numFmt w:val="bullet"/>
      <w:lvlText w:val="o"/>
      <w:lvlJc w:val="left"/>
      <w:pPr>
        <w:ind w:left="5676" w:hanging="360"/>
      </w:pPr>
      <w:rPr>
        <w:rFonts w:ascii="Courier New" w:hAnsi="Courier New" w:cs="Courier New" w:hint="default"/>
      </w:rPr>
    </w:lvl>
    <w:lvl w:ilvl="8" w:tplc="040C0005" w:tentative="1">
      <w:start w:val="1"/>
      <w:numFmt w:val="bullet"/>
      <w:lvlText w:val=""/>
      <w:lvlJc w:val="left"/>
      <w:pPr>
        <w:ind w:left="6396" w:hanging="360"/>
      </w:pPr>
      <w:rPr>
        <w:rFonts w:ascii="Wingdings" w:hAnsi="Wingdings" w:hint="default"/>
      </w:rPr>
    </w:lvl>
  </w:abstractNum>
  <w:abstractNum w:abstractNumId="47">
    <w:nsid w:val="76DA4C00"/>
    <w:multiLevelType w:val="hybridMultilevel"/>
    <w:tmpl w:val="D61C9512"/>
    <w:lvl w:ilvl="0" w:tplc="5F92FC1E">
      <w:start w:val="1"/>
      <w:numFmt w:val="bullet"/>
      <w:lvlText w:val=""/>
      <w:lvlJc w:val="left"/>
      <w:pPr>
        <w:ind w:left="720" w:hanging="360"/>
      </w:pPr>
      <w:rPr>
        <w:rFonts w:ascii="Wingdings" w:hAnsi="Wingdings" w:hint="default"/>
        <w:color w:val="327FD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nsid w:val="7D9E73C6"/>
    <w:multiLevelType w:val="singleLevel"/>
    <w:tmpl w:val="98BE60C2"/>
    <w:lvl w:ilvl="0">
      <w:start w:val="1"/>
      <w:numFmt w:val="bullet"/>
      <w:lvlText w:val=""/>
      <w:lvlJc w:val="left"/>
      <w:pPr>
        <w:tabs>
          <w:tab w:val="num" w:pos="360"/>
        </w:tabs>
        <w:ind w:left="360" w:hanging="360"/>
      </w:pPr>
      <w:rPr>
        <w:rFonts w:ascii="Wingdings" w:hAnsi="Wingdings" w:hint="default"/>
      </w:rPr>
    </w:lvl>
  </w:abstractNum>
  <w:num w:numId="1">
    <w:abstractNumId w:val="44"/>
  </w:num>
  <w:num w:numId="2">
    <w:abstractNumId w:val="48"/>
  </w:num>
  <w:num w:numId="3">
    <w:abstractNumId w:val="15"/>
  </w:num>
  <w:num w:numId="4">
    <w:abstractNumId w:val="6"/>
  </w:num>
  <w:num w:numId="5">
    <w:abstractNumId w:val="33"/>
  </w:num>
  <w:num w:numId="6">
    <w:abstractNumId w:val="35"/>
  </w:num>
  <w:num w:numId="7">
    <w:abstractNumId w:val="11"/>
  </w:num>
  <w:num w:numId="8">
    <w:abstractNumId w:val="9"/>
  </w:num>
  <w:num w:numId="9">
    <w:abstractNumId w:val="14"/>
  </w:num>
  <w:num w:numId="10">
    <w:abstractNumId w:val="22"/>
  </w:num>
  <w:num w:numId="11">
    <w:abstractNumId w:val="8"/>
  </w:num>
  <w:num w:numId="12">
    <w:abstractNumId w:val="24"/>
  </w:num>
  <w:num w:numId="13">
    <w:abstractNumId w:val="29"/>
  </w:num>
  <w:num w:numId="14">
    <w:abstractNumId w:val="31"/>
  </w:num>
  <w:num w:numId="15">
    <w:abstractNumId w:val="16"/>
  </w:num>
  <w:num w:numId="16">
    <w:abstractNumId w:val="4"/>
  </w:num>
  <w:num w:numId="17">
    <w:abstractNumId w:val="23"/>
  </w:num>
  <w:num w:numId="18">
    <w:abstractNumId w:val="42"/>
  </w:num>
  <w:num w:numId="19">
    <w:abstractNumId w:val="18"/>
  </w:num>
  <w:num w:numId="20">
    <w:abstractNumId w:val="43"/>
  </w:num>
  <w:num w:numId="21">
    <w:abstractNumId w:val="1"/>
  </w:num>
  <w:num w:numId="22">
    <w:abstractNumId w:val="26"/>
  </w:num>
  <w:num w:numId="23">
    <w:abstractNumId w:val="13"/>
  </w:num>
  <w:num w:numId="24">
    <w:abstractNumId w:val="46"/>
  </w:num>
  <w:num w:numId="25">
    <w:abstractNumId w:val="40"/>
  </w:num>
  <w:num w:numId="26">
    <w:abstractNumId w:val="27"/>
  </w:num>
  <w:num w:numId="27">
    <w:abstractNumId w:val="7"/>
  </w:num>
  <w:num w:numId="28">
    <w:abstractNumId w:val="19"/>
  </w:num>
  <w:num w:numId="29">
    <w:abstractNumId w:val="47"/>
  </w:num>
  <w:num w:numId="30">
    <w:abstractNumId w:val="17"/>
  </w:num>
  <w:num w:numId="31">
    <w:abstractNumId w:val="30"/>
  </w:num>
  <w:num w:numId="32">
    <w:abstractNumId w:val="0"/>
  </w:num>
  <w:num w:numId="33">
    <w:abstractNumId w:val="45"/>
  </w:num>
  <w:num w:numId="34">
    <w:abstractNumId w:val="36"/>
  </w:num>
  <w:num w:numId="35">
    <w:abstractNumId w:val="10"/>
  </w:num>
  <w:num w:numId="36">
    <w:abstractNumId w:val="37"/>
  </w:num>
  <w:num w:numId="37">
    <w:abstractNumId w:val="39"/>
  </w:num>
  <w:num w:numId="38">
    <w:abstractNumId w:val="41"/>
  </w:num>
  <w:num w:numId="39">
    <w:abstractNumId w:val="20"/>
  </w:num>
  <w:num w:numId="40">
    <w:abstractNumId w:val="34"/>
  </w:num>
  <w:num w:numId="41">
    <w:abstractNumId w:val="2"/>
  </w:num>
  <w:num w:numId="42">
    <w:abstractNumId w:val="25"/>
  </w:num>
  <w:num w:numId="43">
    <w:abstractNumId w:val="38"/>
  </w:num>
  <w:num w:numId="44">
    <w:abstractNumId w:val="5"/>
  </w:num>
  <w:num w:numId="45">
    <w:abstractNumId w:val="21"/>
  </w:num>
  <w:num w:numId="46">
    <w:abstractNumId w:val="3"/>
  </w:num>
  <w:num w:numId="47">
    <w:abstractNumId w:val="32"/>
  </w:num>
  <w:num w:numId="48">
    <w:abstractNumId w:val="28"/>
  </w:num>
  <w:num w:numId="4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52B"/>
    <w:rsid w:val="00002EC0"/>
    <w:rsid w:val="00012F7A"/>
    <w:rsid w:val="00017A5C"/>
    <w:rsid w:val="0002076F"/>
    <w:rsid w:val="0002182A"/>
    <w:rsid w:val="000226AE"/>
    <w:rsid w:val="00024E4B"/>
    <w:rsid w:val="00027146"/>
    <w:rsid w:val="00030457"/>
    <w:rsid w:val="000359DF"/>
    <w:rsid w:val="00037881"/>
    <w:rsid w:val="000453AF"/>
    <w:rsid w:val="000541D7"/>
    <w:rsid w:val="000574A1"/>
    <w:rsid w:val="00065FA8"/>
    <w:rsid w:val="00066987"/>
    <w:rsid w:val="00072872"/>
    <w:rsid w:val="0008141A"/>
    <w:rsid w:val="00097492"/>
    <w:rsid w:val="000A0F77"/>
    <w:rsid w:val="000A5473"/>
    <w:rsid w:val="000B2D9A"/>
    <w:rsid w:val="000B6C5B"/>
    <w:rsid w:val="000D2165"/>
    <w:rsid w:val="000D3FFA"/>
    <w:rsid w:val="000D5F24"/>
    <w:rsid w:val="000D6D8A"/>
    <w:rsid w:val="000E0114"/>
    <w:rsid w:val="000E2218"/>
    <w:rsid w:val="000E236F"/>
    <w:rsid w:val="000E3C21"/>
    <w:rsid w:val="00100B6A"/>
    <w:rsid w:val="00100FB9"/>
    <w:rsid w:val="0010166D"/>
    <w:rsid w:val="00101D80"/>
    <w:rsid w:val="001167F0"/>
    <w:rsid w:val="001239A6"/>
    <w:rsid w:val="0013160D"/>
    <w:rsid w:val="00137EE0"/>
    <w:rsid w:val="00137FCB"/>
    <w:rsid w:val="00142821"/>
    <w:rsid w:val="00147749"/>
    <w:rsid w:val="001509A2"/>
    <w:rsid w:val="001562BB"/>
    <w:rsid w:val="0016086F"/>
    <w:rsid w:val="00161D9D"/>
    <w:rsid w:val="00163074"/>
    <w:rsid w:val="0016583F"/>
    <w:rsid w:val="0017047D"/>
    <w:rsid w:val="00173812"/>
    <w:rsid w:val="00173AFB"/>
    <w:rsid w:val="00177077"/>
    <w:rsid w:val="00181B82"/>
    <w:rsid w:val="00181DB9"/>
    <w:rsid w:val="00182613"/>
    <w:rsid w:val="0018285A"/>
    <w:rsid w:val="0019018C"/>
    <w:rsid w:val="001969A5"/>
    <w:rsid w:val="001A0775"/>
    <w:rsid w:val="001A38C7"/>
    <w:rsid w:val="001C5D0E"/>
    <w:rsid w:val="001C6097"/>
    <w:rsid w:val="001D2BD6"/>
    <w:rsid w:val="001D3019"/>
    <w:rsid w:val="001E0A2B"/>
    <w:rsid w:val="001E0CFE"/>
    <w:rsid w:val="001E2FFB"/>
    <w:rsid w:val="001E4649"/>
    <w:rsid w:val="001F167D"/>
    <w:rsid w:val="001F4129"/>
    <w:rsid w:val="001F5182"/>
    <w:rsid w:val="00204D4D"/>
    <w:rsid w:val="0021054C"/>
    <w:rsid w:val="002150A9"/>
    <w:rsid w:val="002200E9"/>
    <w:rsid w:val="00227CBE"/>
    <w:rsid w:val="00233CFE"/>
    <w:rsid w:val="00234983"/>
    <w:rsid w:val="002408C9"/>
    <w:rsid w:val="00240C3D"/>
    <w:rsid w:val="0024362F"/>
    <w:rsid w:val="00246602"/>
    <w:rsid w:val="002532DF"/>
    <w:rsid w:val="00253787"/>
    <w:rsid w:val="002631EB"/>
    <w:rsid w:val="00267326"/>
    <w:rsid w:val="00270E4B"/>
    <w:rsid w:val="00276104"/>
    <w:rsid w:val="00285BBB"/>
    <w:rsid w:val="00292BC7"/>
    <w:rsid w:val="00294354"/>
    <w:rsid w:val="002973D8"/>
    <w:rsid w:val="00297F06"/>
    <w:rsid w:val="002A29AC"/>
    <w:rsid w:val="002A313E"/>
    <w:rsid w:val="002B1198"/>
    <w:rsid w:val="002B1B8F"/>
    <w:rsid w:val="002B5186"/>
    <w:rsid w:val="002C2607"/>
    <w:rsid w:val="002C36E0"/>
    <w:rsid w:val="002C38CB"/>
    <w:rsid w:val="002D22C1"/>
    <w:rsid w:val="002D2EDE"/>
    <w:rsid w:val="002E5B20"/>
    <w:rsid w:val="002F4B02"/>
    <w:rsid w:val="002F57EE"/>
    <w:rsid w:val="002F7548"/>
    <w:rsid w:val="00300F1E"/>
    <w:rsid w:val="00302441"/>
    <w:rsid w:val="00305D14"/>
    <w:rsid w:val="00313E94"/>
    <w:rsid w:val="00325A52"/>
    <w:rsid w:val="003303B6"/>
    <w:rsid w:val="00332CDA"/>
    <w:rsid w:val="003449EB"/>
    <w:rsid w:val="00347D16"/>
    <w:rsid w:val="00352230"/>
    <w:rsid w:val="0035751B"/>
    <w:rsid w:val="00364AD7"/>
    <w:rsid w:val="00364CAA"/>
    <w:rsid w:val="00366A98"/>
    <w:rsid w:val="00374AB9"/>
    <w:rsid w:val="00376395"/>
    <w:rsid w:val="00380A0A"/>
    <w:rsid w:val="00385801"/>
    <w:rsid w:val="003913A9"/>
    <w:rsid w:val="00393A6A"/>
    <w:rsid w:val="00394E08"/>
    <w:rsid w:val="00397BEC"/>
    <w:rsid w:val="00397DBC"/>
    <w:rsid w:val="003A14DB"/>
    <w:rsid w:val="003A4AE3"/>
    <w:rsid w:val="003B6D3D"/>
    <w:rsid w:val="003B70CF"/>
    <w:rsid w:val="003C1B7D"/>
    <w:rsid w:val="003C3404"/>
    <w:rsid w:val="003C3BC0"/>
    <w:rsid w:val="003C67A7"/>
    <w:rsid w:val="003D2594"/>
    <w:rsid w:val="003E0B57"/>
    <w:rsid w:val="003E594B"/>
    <w:rsid w:val="003F38C7"/>
    <w:rsid w:val="003F7026"/>
    <w:rsid w:val="004005B2"/>
    <w:rsid w:val="0040139F"/>
    <w:rsid w:val="00404E75"/>
    <w:rsid w:val="004057CB"/>
    <w:rsid w:val="0040755C"/>
    <w:rsid w:val="00411793"/>
    <w:rsid w:val="00414E18"/>
    <w:rsid w:val="00435792"/>
    <w:rsid w:val="004409D5"/>
    <w:rsid w:val="00445349"/>
    <w:rsid w:val="00447246"/>
    <w:rsid w:val="00450577"/>
    <w:rsid w:val="004526A9"/>
    <w:rsid w:val="004532EB"/>
    <w:rsid w:val="00457AE2"/>
    <w:rsid w:val="00466BF0"/>
    <w:rsid w:val="00481B3F"/>
    <w:rsid w:val="004878E9"/>
    <w:rsid w:val="004970ED"/>
    <w:rsid w:val="004A3E33"/>
    <w:rsid w:val="004A57CC"/>
    <w:rsid w:val="004A5C5C"/>
    <w:rsid w:val="004B5082"/>
    <w:rsid w:val="004B7330"/>
    <w:rsid w:val="004C22F1"/>
    <w:rsid w:val="004C5274"/>
    <w:rsid w:val="004C6151"/>
    <w:rsid w:val="004C6976"/>
    <w:rsid w:val="004D7FD3"/>
    <w:rsid w:val="004E06BB"/>
    <w:rsid w:val="004E3F6A"/>
    <w:rsid w:val="004F170C"/>
    <w:rsid w:val="004F3255"/>
    <w:rsid w:val="004F6F07"/>
    <w:rsid w:val="004F7930"/>
    <w:rsid w:val="00503EC2"/>
    <w:rsid w:val="00505F0F"/>
    <w:rsid w:val="00506B42"/>
    <w:rsid w:val="005149B1"/>
    <w:rsid w:val="005178A4"/>
    <w:rsid w:val="00527DC6"/>
    <w:rsid w:val="005304CF"/>
    <w:rsid w:val="0053171D"/>
    <w:rsid w:val="0054498A"/>
    <w:rsid w:val="00545CE9"/>
    <w:rsid w:val="00550B05"/>
    <w:rsid w:val="00560C24"/>
    <w:rsid w:val="0056710F"/>
    <w:rsid w:val="00582EA1"/>
    <w:rsid w:val="0058351E"/>
    <w:rsid w:val="005847E2"/>
    <w:rsid w:val="005905FA"/>
    <w:rsid w:val="00596C2D"/>
    <w:rsid w:val="00597F2D"/>
    <w:rsid w:val="005A59EA"/>
    <w:rsid w:val="005B157B"/>
    <w:rsid w:val="005B5859"/>
    <w:rsid w:val="005B7F41"/>
    <w:rsid w:val="005C3FA6"/>
    <w:rsid w:val="005C4B50"/>
    <w:rsid w:val="005C762A"/>
    <w:rsid w:val="005C7B73"/>
    <w:rsid w:val="005D054F"/>
    <w:rsid w:val="005D0EB7"/>
    <w:rsid w:val="005D74E6"/>
    <w:rsid w:val="005E031E"/>
    <w:rsid w:val="005E4B8B"/>
    <w:rsid w:val="005E7FFE"/>
    <w:rsid w:val="005F13C4"/>
    <w:rsid w:val="00601C06"/>
    <w:rsid w:val="006042FF"/>
    <w:rsid w:val="00613C66"/>
    <w:rsid w:val="0061452B"/>
    <w:rsid w:val="00622F70"/>
    <w:rsid w:val="0063412B"/>
    <w:rsid w:val="0064233D"/>
    <w:rsid w:val="00646D07"/>
    <w:rsid w:val="00651029"/>
    <w:rsid w:val="00652DD4"/>
    <w:rsid w:val="00653422"/>
    <w:rsid w:val="00665CE2"/>
    <w:rsid w:val="00667223"/>
    <w:rsid w:val="00674F73"/>
    <w:rsid w:val="0067587F"/>
    <w:rsid w:val="0068429B"/>
    <w:rsid w:val="006903AA"/>
    <w:rsid w:val="00690DF1"/>
    <w:rsid w:val="006937F0"/>
    <w:rsid w:val="00697D8F"/>
    <w:rsid w:val="006B169C"/>
    <w:rsid w:val="006B4B2E"/>
    <w:rsid w:val="006C43ED"/>
    <w:rsid w:val="006C50CB"/>
    <w:rsid w:val="006D2F59"/>
    <w:rsid w:val="006D49C2"/>
    <w:rsid w:val="006E0711"/>
    <w:rsid w:val="006E360D"/>
    <w:rsid w:val="006E4F6C"/>
    <w:rsid w:val="006F0B8E"/>
    <w:rsid w:val="006F1C99"/>
    <w:rsid w:val="006F353B"/>
    <w:rsid w:val="006F360E"/>
    <w:rsid w:val="006F3E9A"/>
    <w:rsid w:val="006F5E7B"/>
    <w:rsid w:val="00703588"/>
    <w:rsid w:val="00711236"/>
    <w:rsid w:val="00713ABE"/>
    <w:rsid w:val="00716A56"/>
    <w:rsid w:val="00723AF8"/>
    <w:rsid w:val="00724C77"/>
    <w:rsid w:val="00731A89"/>
    <w:rsid w:val="0073255F"/>
    <w:rsid w:val="00743D16"/>
    <w:rsid w:val="0074793C"/>
    <w:rsid w:val="00754C77"/>
    <w:rsid w:val="007577F7"/>
    <w:rsid w:val="007640B9"/>
    <w:rsid w:val="00764610"/>
    <w:rsid w:val="00783552"/>
    <w:rsid w:val="0078377F"/>
    <w:rsid w:val="00784369"/>
    <w:rsid w:val="0078618B"/>
    <w:rsid w:val="0079103C"/>
    <w:rsid w:val="00794A19"/>
    <w:rsid w:val="00796DA3"/>
    <w:rsid w:val="007A4519"/>
    <w:rsid w:val="007B1574"/>
    <w:rsid w:val="007B1E86"/>
    <w:rsid w:val="007C53E5"/>
    <w:rsid w:val="007C5D2C"/>
    <w:rsid w:val="007C6D65"/>
    <w:rsid w:val="007D054F"/>
    <w:rsid w:val="007D11A6"/>
    <w:rsid w:val="007D615B"/>
    <w:rsid w:val="007E5961"/>
    <w:rsid w:val="007E7A1C"/>
    <w:rsid w:val="007F4F45"/>
    <w:rsid w:val="007F53F6"/>
    <w:rsid w:val="007F6B77"/>
    <w:rsid w:val="00800B78"/>
    <w:rsid w:val="00803621"/>
    <w:rsid w:val="008110FC"/>
    <w:rsid w:val="00831F6C"/>
    <w:rsid w:val="00841863"/>
    <w:rsid w:val="00847252"/>
    <w:rsid w:val="008531D3"/>
    <w:rsid w:val="00853ADB"/>
    <w:rsid w:val="0085427B"/>
    <w:rsid w:val="00860036"/>
    <w:rsid w:val="00863373"/>
    <w:rsid w:val="008740D3"/>
    <w:rsid w:val="00875559"/>
    <w:rsid w:val="008802FE"/>
    <w:rsid w:val="008903B4"/>
    <w:rsid w:val="0089396B"/>
    <w:rsid w:val="0089409E"/>
    <w:rsid w:val="00895ACA"/>
    <w:rsid w:val="008A12A1"/>
    <w:rsid w:val="008A48B6"/>
    <w:rsid w:val="008B283E"/>
    <w:rsid w:val="008B3B75"/>
    <w:rsid w:val="008B5BFD"/>
    <w:rsid w:val="008B62F1"/>
    <w:rsid w:val="008C319C"/>
    <w:rsid w:val="008D5774"/>
    <w:rsid w:val="008D66A5"/>
    <w:rsid w:val="008E2391"/>
    <w:rsid w:val="008E31B2"/>
    <w:rsid w:val="008E45D0"/>
    <w:rsid w:val="008E49BB"/>
    <w:rsid w:val="008E6F4D"/>
    <w:rsid w:val="008F2D89"/>
    <w:rsid w:val="008F675F"/>
    <w:rsid w:val="008F7FC1"/>
    <w:rsid w:val="009003C1"/>
    <w:rsid w:val="00901404"/>
    <w:rsid w:val="00904D2C"/>
    <w:rsid w:val="00905D6D"/>
    <w:rsid w:val="00911413"/>
    <w:rsid w:val="00911530"/>
    <w:rsid w:val="009130BF"/>
    <w:rsid w:val="00915C47"/>
    <w:rsid w:val="00921F1D"/>
    <w:rsid w:val="00923B31"/>
    <w:rsid w:val="009250C9"/>
    <w:rsid w:val="00930AD9"/>
    <w:rsid w:val="00936F8C"/>
    <w:rsid w:val="0093737A"/>
    <w:rsid w:val="0094209F"/>
    <w:rsid w:val="00943432"/>
    <w:rsid w:val="009551E0"/>
    <w:rsid w:val="0095713D"/>
    <w:rsid w:val="00960B41"/>
    <w:rsid w:val="00965365"/>
    <w:rsid w:val="00966AC2"/>
    <w:rsid w:val="00974B55"/>
    <w:rsid w:val="00977AF8"/>
    <w:rsid w:val="0098086F"/>
    <w:rsid w:val="00981949"/>
    <w:rsid w:val="009821D8"/>
    <w:rsid w:val="009869D8"/>
    <w:rsid w:val="0099027A"/>
    <w:rsid w:val="00990886"/>
    <w:rsid w:val="00994DEA"/>
    <w:rsid w:val="009A145F"/>
    <w:rsid w:val="009A3667"/>
    <w:rsid w:val="009A4AE4"/>
    <w:rsid w:val="009B528A"/>
    <w:rsid w:val="009B5335"/>
    <w:rsid w:val="009B5E4F"/>
    <w:rsid w:val="009C235F"/>
    <w:rsid w:val="009C3862"/>
    <w:rsid w:val="009D28EB"/>
    <w:rsid w:val="009E3579"/>
    <w:rsid w:val="009E3F41"/>
    <w:rsid w:val="009E7DF0"/>
    <w:rsid w:val="009F69AE"/>
    <w:rsid w:val="00A0063C"/>
    <w:rsid w:val="00A03913"/>
    <w:rsid w:val="00A03F55"/>
    <w:rsid w:val="00A04F36"/>
    <w:rsid w:val="00A04FEE"/>
    <w:rsid w:val="00A07D11"/>
    <w:rsid w:val="00A308E7"/>
    <w:rsid w:val="00A34120"/>
    <w:rsid w:val="00A35C45"/>
    <w:rsid w:val="00A41E7A"/>
    <w:rsid w:val="00A47724"/>
    <w:rsid w:val="00A478EB"/>
    <w:rsid w:val="00A50516"/>
    <w:rsid w:val="00A5117E"/>
    <w:rsid w:val="00A5277F"/>
    <w:rsid w:val="00A60117"/>
    <w:rsid w:val="00A657B7"/>
    <w:rsid w:val="00A65B3B"/>
    <w:rsid w:val="00A66CC5"/>
    <w:rsid w:val="00A779D6"/>
    <w:rsid w:val="00A80023"/>
    <w:rsid w:val="00A806D5"/>
    <w:rsid w:val="00A81CF0"/>
    <w:rsid w:val="00A86770"/>
    <w:rsid w:val="00A86F96"/>
    <w:rsid w:val="00A95579"/>
    <w:rsid w:val="00A957EE"/>
    <w:rsid w:val="00AA501F"/>
    <w:rsid w:val="00AB59CD"/>
    <w:rsid w:val="00AC2F7F"/>
    <w:rsid w:val="00AC3AEF"/>
    <w:rsid w:val="00AC4957"/>
    <w:rsid w:val="00AC71AE"/>
    <w:rsid w:val="00AC75B1"/>
    <w:rsid w:val="00AD1F40"/>
    <w:rsid w:val="00AD4FAF"/>
    <w:rsid w:val="00AE1233"/>
    <w:rsid w:val="00AE389B"/>
    <w:rsid w:val="00AE55A4"/>
    <w:rsid w:val="00AE63F4"/>
    <w:rsid w:val="00AF232B"/>
    <w:rsid w:val="00AF523D"/>
    <w:rsid w:val="00AF701F"/>
    <w:rsid w:val="00B05AE0"/>
    <w:rsid w:val="00B10F3C"/>
    <w:rsid w:val="00B13B02"/>
    <w:rsid w:val="00B30EFF"/>
    <w:rsid w:val="00B47335"/>
    <w:rsid w:val="00B47959"/>
    <w:rsid w:val="00B509C0"/>
    <w:rsid w:val="00B51BA3"/>
    <w:rsid w:val="00B53DE1"/>
    <w:rsid w:val="00B6005C"/>
    <w:rsid w:val="00B60CBC"/>
    <w:rsid w:val="00B629ED"/>
    <w:rsid w:val="00B775E9"/>
    <w:rsid w:val="00B80E5D"/>
    <w:rsid w:val="00B817FB"/>
    <w:rsid w:val="00B85247"/>
    <w:rsid w:val="00B870E9"/>
    <w:rsid w:val="00B9596C"/>
    <w:rsid w:val="00B96313"/>
    <w:rsid w:val="00BB02BB"/>
    <w:rsid w:val="00BB43D3"/>
    <w:rsid w:val="00BC6280"/>
    <w:rsid w:val="00BC6C95"/>
    <w:rsid w:val="00BD3B1C"/>
    <w:rsid w:val="00BF0B6A"/>
    <w:rsid w:val="00C02B76"/>
    <w:rsid w:val="00C03E82"/>
    <w:rsid w:val="00C04C98"/>
    <w:rsid w:val="00C109B1"/>
    <w:rsid w:val="00C14BBD"/>
    <w:rsid w:val="00C1722A"/>
    <w:rsid w:val="00C20127"/>
    <w:rsid w:val="00C22174"/>
    <w:rsid w:val="00C2385B"/>
    <w:rsid w:val="00C250EE"/>
    <w:rsid w:val="00C26BBC"/>
    <w:rsid w:val="00C350EA"/>
    <w:rsid w:val="00C41F40"/>
    <w:rsid w:val="00C50DAC"/>
    <w:rsid w:val="00C529E7"/>
    <w:rsid w:val="00C531A0"/>
    <w:rsid w:val="00C54581"/>
    <w:rsid w:val="00C5467B"/>
    <w:rsid w:val="00C60781"/>
    <w:rsid w:val="00C61C76"/>
    <w:rsid w:val="00C674AC"/>
    <w:rsid w:val="00C812B4"/>
    <w:rsid w:val="00C820B9"/>
    <w:rsid w:val="00C849C8"/>
    <w:rsid w:val="00C921DC"/>
    <w:rsid w:val="00CA742E"/>
    <w:rsid w:val="00CB7562"/>
    <w:rsid w:val="00CC6DA8"/>
    <w:rsid w:val="00CD3A1E"/>
    <w:rsid w:val="00CD5749"/>
    <w:rsid w:val="00CE0148"/>
    <w:rsid w:val="00CE2F45"/>
    <w:rsid w:val="00CE6465"/>
    <w:rsid w:val="00CE758D"/>
    <w:rsid w:val="00CF2F17"/>
    <w:rsid w:val="00D029D0"/>
    <w:rsid w:val="00D03D05"/>
    <w:rsid w:val="00D063D9"/>
    <w:rsid w:val="00D0710F"/>
    <w:rsid w:val="00D130A7"/>
    <w:rsid w:val="00D209DF"/>
    <w:rsid w:val="00D226FD"/>
    <w:rsid w:val="00D23B6D"/>
    <w:rsid w:val="00D27FFD"/>
    <w:rsid w:val="00D32ED7"/>
    <w:rsid w:val="00D339F8"/>
    <w:rsid w:val="00D40A88"/>
    <w:rsid w:val="00D447DA"/>
    <w:rsid w:val="00D45541"/>
    <w:rsid w:val="00D46B7E"/>
    <w:rsid w:val="00D53FD7"/>
    <w:rsid w:val="00D569E2"/>
    <w:rsid w:val="00D60747"/>
    <w:rsid w:val="00D626B7"/>
    <w:rsid w:val="00D7010C"/>
    <w:rsid w:val="00D73E9F"/>
    <w:rsid w:val="00D76C38"/>
    <w:rsid w:val="00D80EDF"/>
    <w:rsid w:val="00D86A3C"/>
    <w:rsid w:val="00D86EB3"/>
    <w:rsid w:val="00D871D7"/>
    <w:rsid w:val="00D94164"/>
    <w:rsid w:val="00D97400"/>
    <w:rsid w:val="00D97AF2"/>
    <w:rsid w:val="00DA2D0F"/>
    <w:rsid w:val="00DA3303"/>
    <w:rsid w:val="00DB359A"/>
    <w:rsid w:val="00DB69B3"/>
    <w:rsid w:val="00DC095B"/>
    <w:rsid w:val="00DC3AE6"/>
    <w:rsid w:val="00DC79F8"/>
    <w:rsid w:val="00DC7F95"/>
    <w:rsid w:val="00DD0294"/>
    <w:rsid w:val="00DD071F"/>
    <w:rsid w:val="00DD1AEB"/>
    <w:rsid w:val="00DD428D"/>
    <w:rsid w:val="00DE1A6B"/>
    <w:rsid w:val="00DE20FA"/>
    <w:rsid w:val="00DE310A"/>
    <w:rsid w:val="00E00FEE"/>
    <w:rsid w:val="00E016A2"/>
    <w:rsid w:val="00E01E0C"/>
    <w:rsid w:val="00E038F0"/>
    <w:rsid w:val="00E03957"/>
    <w:rsid w:val="00E11AFC"/>
    <w:rsid w:val="00E14DDC"/>
    <w:rsid w:val="00E14F40"/>
    <w:rsid w:val="00E201FB"/>
    <w:rsid w:val="00E21F15"/>
    <w:rsid w:val="00E223D0"/>
    <w:rsid w:val="00E2476A"/>
    <w:rsid w:val="00E25624"/>
    <w:rsid w:val="00E27D6B"/>
    <w:rsid w:val="00E37771"/>
    <w:rsid w:val="00E5021A"/>
    <w:rsid w:val="00E66C40"/>
    <w:rsid w:val="00E91FC4"/>
    <w:rsid w:val="00E93DF4"/>
    <w:rsid w:val="00EB1FE2"/>
    <w:rsid w:val="00EB2617"/>
    <w:rsid w:val="00EB3CC6"/>
    <w:rsid w:val="00EB4E13"/>
    <w:rsid w:val="00EC063F"/>
    <w:rsid w:val="00EC3F1C"/>
    <w:rsid w:val="00EC42C8"/>
    <w:rsid w:val="00EC542E"/>
    <w:rsid w:val="00EC7693"/>
    <w:rsid w:val="00EE1979"/>
    <w:rsid w:val="00EF5AEA"/>
    <w:rsid w:val="00F0057B"/>
    <w:rsid w:val="00F04816"/>
    <w:rsid w:val="00F05719"/>
    <w:rsid w:val="00F0618A"/>
    <w:rsid w:val="00F06C48"/>
    <w:rsid w:val="00F113EA"/>
    <w:rsid w:val="00F20442"/>
    <w:rsid w:val="00F269FB"/>
    <w:rsid w:val="00F37450"/>
    <w:rsid w:val="00F432AA"/>
    <w:rsid w:val="00F61DBD"/>
    <w:rsid w:val="00F679E1"/>
    <w:rsid w:val="00F70B57"/>
    <w:rsid w:val="00F81CBA"/>
    <w:rsid w:val="00F82136"/>
    <w:rsid w:val="00F84D33"/>
    <w:rsid w:val="00F8711A"/>
    <w:rsid w:val="00F900C8"/>
    <w:rsid w:val="00F96537"/>
    <w:rsid w:val="00F97BD2"/>
    <w:rsid w:val="00FA4280"/>
    <w:rsid w:val="00FA5C4E"/>
    <w:rsid w:val="00FA7B35"/>
    <w:rsid w:val="00FB2604"/>
    <w:rsid w:val="00FB44D2"/>
    <w:rsid w:val="00FB6F14"/>
    <w:rsid w:val="00FB7CED"/>
    <w:rsid w:val="00FC31E4"/>
    <w:rsid w:val="00FD3F5B"/>
    <w:rsid w:val="00FD4496"/>
    <w:rsid w:val="00FD564F"/>
    <w:rsid w:val="00FE2E28"/>
    <w:rsid w:val="00FE3A7D"/>
    <w:rsid w:val="00FF0D7D"/>
    <w:rsid w:val="00FF55B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54F2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CA" w:eastAsia="fr-CA"/>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qFormat/>
    <w:pPr>
      <w:keepNext/>
      <w:tabs>
        <w:tab w:val="left" w:pos="576"/>
      </w:tabs>
      <w:jc w:val="center"/>
      <w:outlineLvl w:val="1"/>
    </w:pPr>
    <w:rPr>
      <w:b/>
      <w:sz w:val="26"/>
    </w:rPr>
  </w:style>
  <w:style w:type="paragraph" w:styleId="Heading3">
    <w:name w:val="heading 3"/>
    <w:basedOn w:val="Normal"/>
    <w:next w:val="Normal"/>
    <w:qFormat/>
    <w:pPr>
      <w:keepNext/>
      <w:tabs>
        <w:tab w:val="left" w:pos="720"/>
      </w:tabs>
      <w:spacing w:before="240" w:after="60"/>
      <w:outlineLvl w:val="2"/>
    </w:pPr>
    <w:rPr>
      <w:rFonts w:ascii="Arial" w:hAnsi="Arial"/>
      <w:b/>
      <w:sz w:val="26"/>
    </w:rPr>
  </w:style>
  <w:style w:type="paragraph" w:styleId="Heading4">
    <w:name w:val="heading 4"/>
    <w:basedOn w:val="Normal"/>
    <w:next w:val="Normal"/>
    <w:qFormat/>
    <w:pPr>
      <w:keepNext/>
      <w:jc w:val="both"/>
      <w:outlineLvl w:val="3"/>
    </w:pPr>
    <w:rPr>
      <w:rFonts w:ascii="Arial" w:hAnsi="Arial"/>
      <w:b/>
      <w:sz w:val="20"/>
    </w:rPr>
  </w:style>
  <w:style w:type="paragraph" w:styleId="Heading5">
    <w:name w:val="heading 5"/>
    <w:basedOn w:val="Normal"/>
    <w:next w:val="Normal"/>
    <w:qFormat/>
    <w:pPr>
      <w:tabs>
        <w:tab w:val="left" w:pos="1008"/>
      </w:tabs>
      <w:spacing w:before="240" w:after="60"/>
      <w:outlineLvl w:val="4"/>
    </w:pPr>
    <w:rPr>
      <w:b/>
      <w:i/>
      <w:sz w:val="26"/>
    </w:rPr>
  </w:style>
  <w:style w:type="paragraph" w:styleId="Heading6">
    <w:name w:val="heading 6"/>
    <w:basedOn w:val="Normal"/>
    <w:next w:val="Normal"/>
    <w:qFormat/>
    <w:pPr>
      <w:tabs>
        <w:tab w:val="left" w:pos="1152"/>
      </w:tabs>
      <w:spacing w:before="240" w:after="60"/>
      <w:outlineLvl w:val="5"/>
    </w:pPr>
    <w:rPr>
      <w:b/>
      <w:sz w:val="22"/>
    </w:rPr>
  </w:style>
  <w:style w:type="paragraph" w:styleId="Heading7">
    <w:name w:val="heading 7"/>
    <w:basedOn w:val="Normal"/>
    <w:next w:val="Normal"/>
    <w:qFormat/>
    <w:pPr>
      <w:tabs>
        <w:tab w:val="left" w:pos="1296"/>
      </w:tabs>
      <w:spacing w:before="240" w:after="60"/>
      <w:outlineLvl w:val="6"/>
    </w:pPr>
  </w:style>
  <w:style w:type="paragraph" w:styleId="Heading8">
    <w:name w:val="heading 8"/>
    <w:basedOn w:val="Normal"/>
    <w:next w:val="Normal"/>
    <w:qFormat/>
    <w:pPr>
      <w:tabs>
        <w:tab w:val="left" w:pos="1440"/>
      </w:tabs>
      <w:spacing w:before="240" w:after="60"/>
      <w:outlineLvl w:val="7"/>
    </w:pPr>
    <w:rPr>
      <w:i/>
    </w:rPr>
  </w:style>
  <w:style w:type="paragraph" w:styleId="Heading9">
    <w:name w:val="heading 9"/>
    <w:basedOn w:val="Normal"/>
    <w:next w:val="Normal"/>
    <w:qFormat/>
    <w:pPr>
      <w:tabs>
        <w:tab w:val="left" w:pos="1584"/>
      </w:tab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rPr>
  </w:style>
  <w:style w:type="paragraph" w:styleId="BodyText2">
    <w:name w:val="Body Text 2"/>
    <w:basedOn w:val="Normal"/>
    <w:pPr>
      <w:jc w:val="both"/>
    </w:pPr>
    <w:rPr>
      <w:rFonts w:ascii="Arial" w:hAnsi="Arial"/>
      <w:sz w:val="20"/>
    </w:rPr>
  </w:style>
  <w:style w:type="paragraph" w:styleId="BodyText3">
    <w:name w:val="Body Text 3"/>
    <w:basedOn w:val="Normal"/>
    <w:rPr>
      <w:sz w:val="20"/>
    </w:rPr>
  </w:style>
  <w:style w:type="paragraph" w:styleId="Title">
    <w:name w:val="Title"/>
    <w:basedOn w:val="Normal"/>
    <w:qFormat/>
    <w:pPr>
      <w:jc w:val="center"/>
    </w:pPr>
    <w:rPr>
      <w:b/>
      <w:sz w:val="28"/>
    </w:rPr>
  </w:style>
  <w:style w:type="paragraph" w:styleId="EnvelopeReturn">
    <w:name w:val="envelope return"/>
    <w:basedOn w:val="Normal"/>
    <w:rsid w:val="00652DD4"/>
    <w:rPr>
      <w:rFonts w:ascii="Arial" w:hAnsi="Arial" w:cs="Arial"/>
      <w:sz w:val="20"/>
      <w:lang w:eastAsia="fr-FR"/>
    </w:rPr>
  </w:style>
  <w:style w:type="paragraph" w:styleId="NormalWeb">
    <w:name w:val="Normal (Web)"/>
    <w:basedOn w:val="Normal"/>
    <w:uiPriority w:val="99"/>
    <w:rsid w:val="004F3255"/>
    <w:pPr>
      <w:spacing w:after="180"/>
    </w:pPr>
    <w:rPr>
      <w:color w:val="333333"/>
      <w:sz w:val="22"/>
      <w:szCs w:val="22"/>
    </w:rPr>
  </w:style>
  <w:style w:type="paragraph" w:styleId="BalloonText">
    <w:name w:val="Balloon Text"/>
    <w:basedOn w:val="Normal"/>
    <w:semiHidden/>
    <w:rsid w:val="00DD0294"/>
    <w:rPr>
      <w:rFonts w:ascii="Tahoma" w:hAnsi="Tahoma" w:cs="Tahoma"/>
      <w:sz w:val="16"/>
      <w:szCs w:val="16"/>
    </w:rPr>
  </w:style>
  <w:style w:type="character" w:styleId="FollowedHyperlink">
    <w:name w:val="FollowedHyperlink"/>
    <w:rsid w:val="000B6C5B"/>
    <w:rPr>
      <w:color w:val="800080"/>
      <w:u w:val="single"/>
    </w:rPr>
  </w:style>
  <w:style w:type="paragraph" w:customStyle="1" w:styleId="CDTableautexte">
    <w:name w:val="CD_Tableau_texte"/>
    <w:basedOn w:val="NormalWeb"/>
    <w:qFormat/>
    <w:rsid w:val="001969A5"/>
    <w:pPr>
      <w:spacing w:before="80" w:after="80"/>
    </w:pPr>
    <w:rPr>
      <w:rFonts w:ascii="Arial Narrow" w:eastAsia="Calibri" w:hAnsi="Arial Narrow"/>
      <w:color w:val="auto"/>
      <w:sz w:val="18"/>
      <w:szCs w:val="20"/>
      <w:lang w:eastAsia="en-US"/>
    </w:rPr>
  </w:style>
  <w:style w:type="table" w:styleId="TableGrid">
    <w:name w:val="Table Grid"/>
    <w:basedOn w:val="TableNormal"/>
    <w:uiPriority w:val="59"/>
    <w:rsid w:val="00723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DTableautitre">
    <w:name w:val="CD_Tableau_titre"/>
    <w:basedOn w:val="NormalWeb"/>
    <w:qFormat/>
    <w:rsid w:val="0089396B"/>
    <w:pPr>
      <w:spacing w:before="60" w:after="60"/>
    </w:pPr>
    <w:rPr>
      <w:rFonts w:ascii="Arial Narrow" w:eastAsia="Calibri" w:hAnsi="Arial Narrow"/>
      <w:b/>
      <w:color w:val="FFFFFF" w:themeColor="background1"/>
      <w:sz w:val="20"/>
      <w:szCs w:val="20"/>
      <w:lang w:eastAsia="en-US"/>
    </w:rPr>
  </w:style>
  <w:style w:type="paragraph" w:styleId="ListParagraph">
    <w:name w:val="List Paragraph"/>
    <w:basedOn w:val="Normal"/>
    <w:uiPriority w:val="34"/>
    <w:qFormat/>
    <w:rsid w:val="00137FCB"/>
    <w:pPr>
      <w:spacing w:after="160" w:line="259" w:lineRule="auto"/>
      <w:ind w:left="720"/>
      <w:contextualSpacing/>
    </w:pPr>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6C43ED"/>
    <w:rPr>
      <w:color w:val="808080"/>
    </w:rPr>
  </w:style>
  <w:style w:type="table" w:customStyle="1" w:styleId="PlainTable4">
    <w:name w:val="Plain Table 4"/>
    <w:basedOn w:val="TableNormal"/>
    <w:uiPriority w:val="44"/>
    <w:rsid w:val="006F0B8E"/>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4Accent5">
    <w:name w:val="List Table 4 Accent 5"/>
    <w:basedOn w:val="TableNormal"/>
    <w:uiPriority w:val="49"/>
    <w:rsid w:val="006F0B8E"/>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
    <w:name w:val="Grid Table 4 Accent 5"/>
    <w:basedOn w:val="TableNormal"/>
    <w:uiPriority w:val="49"/>
    <w:rsid w:val="006F0B8E"/>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5DarkAccent5">
    <w:name w:val="Grid Table 5 Dark Accent 5"/>
    <w:basedOn w:val="TableNormal"/>
    <w:uiPriority w:val="50"/>
    <w:rsid w:val="000D216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ListTable2Accent5">
    <w:name w:val="List Table 2 Accent 5"/>
    <w:basedOn w:val="TableNormal"/>
    <w:uiPriority w:val="47"/>
    <w:rsid w:val="00FB6F14"/>
    <w:tblPr>
      <w:tblStyleRowBandSize w:val="1"/>
      <w:tblStyleColBandSize w:val="1"/>
      <w:tblInd w:w="0" w:type="dxa"/>
      <w:tblBorders>
        <w:top w:val="single" w:sz="4" w:space="0" w:color="9CC2E5" w:themeColor="accent5" w:themeTint="99"/>
        <w:bottom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1LightAccent5">
    <w:name w:val="List Table 1 Light Accent 5"/>
    <w:basedOn w:val="TableNormal"/>
    <w:uiPriority w:val="46"/>
    <w:rsid w:val="00FB6F1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5">
    <w:name w:val="List Table 6 Colorful Accent 5"/>
    <w:basedOn w:val="TableNormal"/>
    <w:uiPriority w:val="51"/>
    <w:rsid w:val="00B53DE1"/>
    <w:rPr>
      <w:color w:val="2E74B5" w:themeColor="accent5" w:themeShade="BF"/>
    </w:rPr>
    <w:tblPr>
      <w:tblStyleRowBandSize w:val="1"/>
      <w:tblStyleColBandSize w:val="1"/>
      <w:tblInd w:w="0" w:type="dxa"/>
      <w:tblBorders>
        <w:top w:val="single" w:sz="4" w:space="0" w:color="5B9BD5" w:themeColor="accent5"/>
        <w:bottom w:val="single" w:sz="4" w:space="0" w:color="5B9BD5" w:themeColor="accent5"/>
      </w:tblBorders>
      <w:tblCellMar>
        <w:top w:w="0" w:type="dxa"/>
        <w:left w:w="108" w:type="dxa"/>
        <w:bottom w:w="0" w:type="dxa"/>
        <w:right w:w="108" w:type="dxa"/>
      </w:tblCellMar>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673DB9814D4D4E418B7820DD0591F196">
    <w:name w:val="673DB9814D4D4E418B7820DD0591F196"/>
    <w:rsid w:val="00D871D7"/>
    <w:pPr>
      <w:spacing w:before="60" w:after="60"/>
    </w:pPr>
    <w:rPr>
      <w:rFonts w:ascii="Arial Narrow" w:eastAsia="Calibri" w:hAnsi="Arial Narrow"/>
      <w:b/>
      <w:color w:val="FFFFFF" w:themeColor="background1"/>
      <w:lang w:val="fr-CA" w:eastAsia="en-US"/>
    </w:rPr>
  </w:style>
  <w:style w:type="paragraph" w:customStyle="1" w:styleId="7B1A2A9769F649EF9CF2CF924851B589">
    <w:name w:val="7B1A2A9769F649EF9CF2CF924851B589"/>
    <w:rsid w:val="006937F0"/>
    <w:pPr>
      <w:spacing w:before="60" w:after="60"/>
    </w:pPr>
    <w:rPr>
      <w:rFonts w:ascii="Arial Narrow" w:eastAsia="Calibri" w:hAnsi="Arial Narrow"/>
      <w:b/>
      <w:color w:val="FFFFFF" w:themeColor="background1"/>
      <w:lang w:val="fr-CA" w:eastAsia="en-US"/>
    </w:rPr>
  </w:style>
  <w:style w:type="character" w:styleId="CommentReference">
    <w:name w:val="annotation reference"/>
    <w:basedOn w:val="DefaultParagraphFont"/>
    <w:rsid w:val="001562BB"/>
    <w:rPr>
      <w:sz w:val="16"/>
      <w:szCs w:val="16"/>
    </w:rPr>
  </w:style>
  <w:style w:type="paragraph" w:styleId="CommentText">
    <w:name w:val="annotation text"/>
    <w:basedOn w:val="Normal"/>
    <w:link w:val="CommentTextChar"/>
    <w:rsid w:val="001562BB"/>
    <w:rPr>
      <w:sz w:val="20"/>
    </w:rPr>
  </w:style>
  <w:style w:type="character" w:customStyle="1" w:styleId="CommentTextChar">
    <w:name w:val="Comment Text Char"/>
    <w:basedOn w:val="DefaultParagraphFont"/>
    <w:link w:val="CommentText"/>
    <w:rsid w:val="001562BB"/>
    <w:rPr>
      <w:lang w:val="fr-CA" w:eastAsia="fr-CA"/>
    </w:rPr>
  </w:style>
  <w:style w:type="paragraph" w:styleId="CommentSubject">
    <w:name w:val="annotation subject"/>
    <w:basedOn w:val="CommentText"/>
    <w:next w:val="CommentText"/>
    <w:link w:val="CommentSubjectChar"/>
    <w:rsid w:val="001562BB"/>
    <w:rPr>
      <w:b/>
      <w:bCs/>
    </w:rPr>
  </w:style>
  <w:style w:type="character" w:customStyle="1" w:styleId="CommentSubjectChar">
    <w:name w:val="Comment Subject Char"/>
    <w:basedOn w:val="CommentTextChar"/>
    <w:link w:val="CommentSubject"/>
    <w:rsid w:val="001562BB"/>
    <w:rPr>
      <w:b/>
      <w:bCs/>
      <w:lang w:val="fr-CA" w:eastAsia="fr-CA"/>
    </w:rPr>
  </w:style>
  <w:style w:type="paragraph" w:customStyle="1" w:styleId="E9409C5F006D4CAE8F871397DAB59CD8">
    <w:name w:val="E9409C5F006D4CAE8F871397DAB59CD8"/>
    <w:rsid w:val="0063412B"/>
    <w:pPr>
      <w:spacing w:after="160" w:line="259" w:lineRule="auto"/>
    </w:pPr>
    <w:rPr>
      <w:rFonts w:asciiTheme="minorHAnsi" w:eastAsiaTheme="minorEastAsia" w:hAnsiTheme="minorHAnsi" w:cstheme="minorBidi"/>
      <w:sz w:val="22"/>
      <w:szCs w:val="22"/>
      <w:lang w:val="fr-CA" w:eastAsia="fr-CA"/>
    </w:rPr>
  </w:style>
  <w:style w:type="paragraph" w:customStyle="1" w:styleId="26DF71F28C76ED479F01DF99BB955B59">
    <w:name w:val="26DF71F28C76ED479F01DF99BB955B59"/>
    <w:rsid w:val="00404E75"/>
    <w:rPr>
      <w:rFonts w:asciiTheme="minorHAnsi" w:eastAsiaTheme="minorEastAsia" w:hAnsiTheme="minorHAnsi" w:cstheme="minorBidi"/>
    </w:rPr>
  </w:style>
  <w:style w:type="character" w:customStyle="1" w:styleId="Mentionnonrsolue1">
    <w:name w:val="Mention non résolue1"/>
    <w:basedOn w:val="DefaultParagraphFont"/>
    <w:rsid w:val="00404E75"/>
    <w:rPr>
      <w:color w:val="808080"/>
      <w:shd w:val="clear" w:color="auto" w:fill="E6E6E6"/>
    </w:rPr>
  </w:style>
  <w:style w:type="paragraph" w:customStyle="1" w:styleId="C382B94090B2494BBB98DA6EBE9ADD0B">
    <w:name w:val="C382B94090B2494BBB98DA6EBE9ADD0B"/>
    <w:rsid w:val="00BF0B6A"/>
    <w:rPr>
      <w:rFonts w:asciiTheme="minorHAnsi" w:eastAsiaTheme="minorEastAsia" w:hAnsiTheme="minorHAnsi" w:cstheme="minorBidi"/>
      <w:lang w:eastAsia="ja-JP"/>
    </w:rPr>
  </w:style>
  <w:style w:type="character" w:customStyle="1" w:styleId="Heading1Char">
    <w:name w:val="Heading 1 Char"/>
    <w:basedOn w:val="DefaultParagraphFont"/>
    <w:link w:val="Heading1"/>
    <w:uiPriority w:val="9"/>
    <w:rsid w:val="00C50DAC"/>
    <w:rPr>
      <w:b/>
      <w:sz w:val="24"/>
      <w:lang w:val="fr-CA" w:eastAsia="fr-CA"/>
    </w:rPr>
  </w:style>
  <w:style w:type="character" w:customStyle="1" w:styleId="apple-converted-space">
    <w:name w:val="apple-converted-space"/>
    <w:basedOn w:val="DefaultParagraphFont"/>
    <w:rsid w:val="00C50D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CA" w:eastAsia="fr-CA"/>
    </w:r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qFormat/>
    <w:pPr>
      <w:keepNext/>
      <w:tabs>
        <w:tab w:val="left" w:pos="576"/>
      </w:tabs>
      <w:jc w:val="center"/>
      <w:outlineLvl w:val="1"/>
    </w:pPr>
    <w:rPr>
      <w:b/>
      <w:sz w:val="26"/>
    </w:rPr>
  </w:style>
  <w:style w:type="paragraph" w:styleId="Heading3">
    <w:name w:val="heading 3"/>
    <w:basedOn w:val="Normal"/>
    <w:next w:val="Normal"/>
    <w:qFormat/>
    <w:pPr>
      <w:keepNext/>
      <w:tabs>
        <w:tab w:val="left" w:pos="720"/>
      </w:tabs>
      <w:spacing w:before="240" w:after="60"/>
      <w:outlineLvl w:val="2"/>
    </w:pPr>
    <w:rPr>
      <w:rFonts w:ascii="Arial" w:hAnsi="Arial"/>
      <w:b/>
      <w:sz w:val="26"/>
    </w:rPr>
  </w:style>
  <w:style w:type="paragraph" w:styleId="Heading4">
    <w:name w:val="heading 4"/>
    <w:basedOn w:val="Normal"/>
    <w:next w:val="Normal"/>
    <w:qFormat/>
    <w:pPr>
      <w:keepNext/>
      <w:jc w:val="both"/>
      <w:outlineLvl w:val="3"/>
    </w:pPr>
    <w:rPr>
      <w:rFonts w:ascii="Arial" w:hAnsi="Arial"/>
      <w:b/>
      <w:sz w:val="20"/>
    </w:rPr>
  </w:style>
  <w:style w:type="paragraph" w:styleId="Heading5">
    <w:name w:val="heading 5"/>
    <w:basedOn w:val="Normal"/>
    <w:next w:val="Normal"/>
    <w:qFormat/>
    <w:pPr>
      <w:tabs>
        <w:tab w:val="left" w:pos="1008"/>
      </w:tabs>
      <w:spacing w:before="240" w:after="60"/>
      <w:outlineLvl w:val="4"/>
    </w:pPr>
    <w:rPr>
      <w:b/>
      <w:i/>
      <w:sz w:val="26"/>
    </w:rPr>
  </w:style>
  <w:style w:type="paragraph" w:styleId="Heading6">
    <w:name w:val="heading 6"/>
    <w:basedOn w:val="Normal"/>
    <w:next w:val="Normal"/>
    <w:qFormat/>
    <w:pPr>
      <w:tabs>
        <w:tab w:val="left" w:pos="1152"/>
      </w:tabs>
      <w:spacing w:before="240" w:after="60"/>
      <w:outlineLvl w:val="5"/>
    </w:pPr>
    <w:rPr>
      <w:b/>
      <w:sz w:val="22"/>
    </w:rPr>
  </w:style>
  <w:style w:type="paragraph" w:styleId="Heading7">
    <w:name w:val="heading 7"/>
    <w:basedOn w:val="Normal"/>
    <w:next w:val="Normal"/>
    <w:qFormat/>
    <w:pPr>
      <w:tabs>
        <w:tab w:val="left" w:pos="1296"/>
      </w:tabs>
      <w:spacing w:before="240" w:after="60"/>
      <w:outlineLvl w:val="6"/>
    </w:pPr>
  </w:style>
  <w:style w:type="paragraph" w:styleId="Heading8">
    <w:name w:val="heading 8"/>
    <w:basedOn w:val="Normal"/>
    <w:next w:val="Normal"/>
    <w:qFormat/>
    <w:pPr>
      <w:tabs>
        <w:tab w:val="left" w:pos="1440"/>
      </w:tabs>
      <w:spacing w:before="240" w:after="60"/>
      <w:outlineLvl w:val="7"/>
    </w:pPr>
    <w:rPr>
      <w:i/>
    </w:rPr>
  </w:style>
  <w:style w:type="paragraph" w:styleId="Heading9">
    <w:name w:val="heading 9"/>
    <w:basedOn w:val="Normal"/>
    <w:next w:val="Normal"/>
    <w:qFormat/>
    <w:pPr>
      <w:tabs>
        <w:tab w:val="left" w:pos="1584"/>
      </w:tab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rPr>
  </w:style>
  <w:style w:type="paragraph" w:styleId="BodyText2">
    <w:name w:val="Body Text 2"/>
    <w:basedOn w:val="Normal"/>
    <w:pPr>
      <w:jc w:val="both"/>
    </w:pPr>
    <w:rPr>
      <w:rFonts w:ascii="Arial" w:hAnsi="Arial"/>
      <w:sz w:val="20"/>
    </w:rPr>
  </w:style>
  <w:style w:type="paragraph" w:styleId="BodyText3">
    <w:name w:val="Body Text 3"/>
    <w:basedOn w:val="Normal"/>
    <w:rPr>
      <w:sz w:val="20"/>
    </w:rPr>
  </w:style>
  <w:style w:type="paragraph" w:styleId="Title">
    <w:name w:val="Title"/>
    <w:basedOn w:val="Normal"/>
    <w:qFormat/>
    <w:pPr>
      <w:jc w:val="center"/>
    </w:pPr>
    <w:rPr>
      <w:b/>
      <w:sz w:val="28"/>
    </w:rPr>
  </w:style>
  <w:style w:type="paragraph" w:styleId="EnvelopeReturn">
    <w:name w:val="envelope return"/>
    <w:basedOn w:val="Normal"/>
    <w:rsid w:val="00652DD4"/>
    <w:rPr>
      <w:rFonts w:ascii="Arial" w:hAnsi="Arial" w:cs="Arial"/>
      <w:sz w:val="20"/>
      <w:lang w:eastAsia="fr-FR"/>
    </w:rPr>
  </w:style>
  <w:style w:type="paragraph" w:styleId="NormalWeb">
    <w:name w:val="Normal (Web)"/>
    <w:basedOn w:val="Normal"/>
    <w:uiPriority w:val="99"/>
    <w:rsid w:val="004F3255"/>
    <w:pPr>
      <w:spacing w:after="180"/>
    </w:pPr>
    <w:rPr>
      <w:color w:val="333333"/>
      <w:sz w:val="22"/>
      <w:szCs w:val="22"/>
    </w:rPr>
  </w:style>
  <w:style w:type="paragraph" w:styleId="BalloonText">
    <w:name w:val="Balloon Text"/>
    <w:basedOn w:val="Normal"/>
    <w:semiHidden/>
    <w:rsid w:val="00DD0294"/>
    <w:rPr>
      <w:rFonts w:ascii="Tahoma" w:hAnsi="Tahoma" w:cs="Tahoma"/>
      <w:sz w:val="16"/>
      <w:szCs w:val="16"/>
    </w:rPr>
  </w:style>
  <w:style w:type="character" w:styleId="FollowedHyperlink">
    <w:name w:val="FollowedHyperlink"/>
    <w:rsid w:val="000B6C5B"/>
    <w:rPr>
      <w:color w:val="800080"/>
      <w:u w:val="single"/>
    </w:rPr>
  </w:style>
  <w:style w:type="paragraph" w:customStyle="1" w:styleId="CDTableautexte">
    <w:name w:val="CD_Tableau_texte"/>
    <w:basedOn w:val="NormalWeb"/>
    <w:qFormat/>
    <w:rsid w:val="001969A5"/>
    <w:pPr>
      <w:spacing w:before="80" w:after="80"/>
    </w:pPr>
    <w:rPr>
      <w:rFonts w:ascii="Arial Narrow" w:eastAsia="Calibri" w:hAnsi="Arial Narrow"/>
      <w:color w:val="auto"/>
      <w:sz w:val="18"/>
      <w:szCs w:val="20"/>
      <w:lang w:eastAsia="en-US"/>
    </w:rPr>
  </w:style>
  <w:style w:type="table" w:styleId="TableGrid">
    <w:name w:val="Table Grid"/>
    <w:basedOn w:val="TableNormal"/>
    <w:uiPriority w:val="59"/>
    <w:rsid w:val="00723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DTableautitre">
    <w:name w:val="CD_Tableau_titre"/>
    <w:basedOn w:val="NormalWeb"/>
    <w:qFormat/>
    <w:rsid w:val="0089396B"/>
    <w:pPr>
      <w:spacing w:before="60" w:after="60"/>
    </w:pPr>
    <w:rPr>
      <w:rFonts w:ascii="Arial Narrow" w:eastAsia="Calibri" w:hAnsi="Arial Narrow"/>
      <w:b/>
      <w:color w:val="FFFFFF" w:themeColor="background1"/>
      <w:sz w:val="20"/>
      <w:szCs w:val="20"/>
      <w:lang w:eastAsia="en-US"/>
    </w:rPr>
  </w:style>
  <w:style w:type="paragraph" w:styleId="ListParagraph">
    <w:name w:val="List Paragraph"/>
    <w:basedOn w:val="Normal"/>
    <w:uiPriority w:val="34"/>
    <w:qFormat/>
    <w:rsid w:val="00137FCB"/>
    <w:pPr>
      <w:spacing w:after="160" w:line="259" w:lineRule="auto"/>
      <w:ind w:left="720"/>
      <w:contextualSpacing/>
    </w:pPr>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6C43ED"/>
    <w:rPr>
      <w:color w:val="808080"/>
    </w:rPr>
  </w:style>
  <w:style w:type="table" w:customStyle="1" w:styleId="PlainTable4">
    <w:name w:val="Plain Table 4"/>
    <w:basedOn w:val="TableNormal"/>
    <w:uiPriority w:val="44"/>
    <w:rsid w:val="006F0B8E"/>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4Accent5">
    <w:name w:val="List Table 4 Accent 5"/>
    <w:basedOn w:val="TableNormal"/>
    <w:uiPriority w:val="49"/>
    <w:rsid w:val="006F0B8E"/>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
    <w:name w:val="Grid Table 4 Accent 5"/>
    <w:basedOn w:val="TableNormal"/>
    <w:uiPriority w:val="49"/>
    <w:rsid w:val="006F0B8E"/>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5DarkAccent5">
    <w:name w:val="Grid Table 5 Dark Accent 5"/>
    <w:basedOn w:val="TableNormal"/>
    <w:uiPriority w:val="50"/>
    <w:rsid w:val="000D216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ListTable2Accent5">
    <w:name w:val="List Table 2 Accent 5"/>
    <w:basedOn w:val="TableNormal"/>
    <w:uiPriority w:val="47"/>
    <w:rsid w:val="00FB6F14"/>
    <w:tblPr>
      <w:tblStyleRowBandSize w:val="1"/>
      <w:tblStyleColBandSize w:val="1"/>
      <w:tblInd w:w="0" w:type="dxa"/>
      <w:tblBorders>
        <w:top w:val="single" w:sz="4" w:space="0" w:color="9CC2E5" w:themeColor="accent5" w:themeTint="99"/>
        <w:bottom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1LightAccent5">
    <w:name w:val="List Table 1 Light Accent 5"/>
    <w:basedOn w:val="TableNormal"/>
    <w:uiPriority w:val="46"/>
    <w:rsid w:val="00FB6F14"/>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5">
    <w:name w:val="List Table 6 Colorful Accent 5"/>
    <w:basedOn w:val="TableNormal"/>
    <w:uiPriority w:val="51"/>
    <w:rsid w:val="00B53DE1"/>
    <w:rPr>
      <w:color w:val="2E74B5" w:themeColor="accent5" w:themeShade="BF"/>
    </w:rPr>
    <w:tblPr>
      <w:tblStyleRowBandSize w:val="1"/>
      <w:tblStyleColBandSize w:val="1"/>
      <w:tblInd w:w="0" w:type="dxa"/>
      <w:tblBorders>
        <w:top w:val="single" w:sz="4" w:space="0" w:color="5B9BD5" w:themeColor="accent5"/>
        <w:bottom w:val="single" w:sz="4" w:space="0" w:color="5B9BD5" w:themeColor="accent5"/>
      </w:tblBorders>
      <w:tblCellMar>
        <w:top w:w="0" w:type="dxa"/>
        <w:left w:w="108" w:type="dxa"/>
        <w:bottom w:w="0" w:type="dxa"/>
        <w:right w:w="108" w:type="dxa"/>
      </w:tblCellMar>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673DB9814D4D4E418B7820DD0591F196">
    <w:name w:val="673DB9814D4D4E418B7820DD0591F196"/>
    <w:rsid w:val="00D871D7"/>
    <w:pPr>
      <w:spacing w:before="60" w:after="60"/>
    </w:pPr>
    <w:rPr>
      <w:rFonts w:ascii="Arial Narrow" w:eastAsia="Calibri" w:hAnsi="Arial Narrow"/>
      <w:b/>
      <w:color w:val="FFFFFF" w:themeColor="background1"/>
      <w:lang w:val="fr-CA" w:eastAsia="en-US"/>
    </w:rPr>
  </w:style>
  <w:style w:type="paragraph" w:customStyle="1" w:styleId="7B1A2A9769F649EF9CF2CF924851B589">
    <w:name w:val="7B1A2A9769F649EF9CF2CF924851B589"/>
    <w:rsid w:val="006937F0"/>
    <w:pPr>
      <w:spacing w:before="60" w:after="60"/>
    </w:pPr>
    <w:rPr>
      <w:rFonts w:ascii="Arial Narrow" w:eastAsia="Calibri" w:hAnsi="Arial Narrow"/>
      <w:b/>
      <w:color w:val="FFFFFF" w:themeColor="background1"/>
      <w:lang w:val="fr-CA" w:eastAsia="en-US"/>
    </w:rPr>
  </w:style>
  <w:style w:type="character" w:styleId="CommentReference">
    <w:name w:val="annotation reference"/>
    <w:basedOn w:val="DefaultParagraphFont"/>
    <w:rsid w:val="001562BB"/>
    <w:rPr>
      <w:sz w:val="16"/>
      <w:szCs w:val="16"/>
    </w:rPr>
  </w:style>
  <w:style w:type="paragraph" w:styleId="CommentText">
    <w:name w:val="annotation text"/>
    <w:basedOn w:val="Normal"/>
    <w:link w:val="CommentTextChar"/>
    <w:rsid w:val="001562BB"/>
    <w:rPr>
      <w:sz w:val="20"/>
    </w:rPr>
  </w:style>
  <w:style w:type="character" w:customStyle="1" w:styleId="CommentTextChar">
    <w:name w:val="Comment Text Char"/>
    <w:basedOn w:val="DefaultParagraphFont"/>
    <w:link w:val="CommentText"/>
    <w:rsid w:val="001562BB"/>
    <w:rPr>
      <w:lang w:val="fr-CA" w:eastAsia="fr-CA"/>
    </w:rPr>
  </w:style>
  <w:style w:type="paragraph" w:styleId="CommentSubject">
    <w:name w:val="annotation subject"/>
    <w:basedOn w:val="CommentText"/>
    <w:next w:val="CommentText"/>
    <w:link w:val="CommentSubjectChar"/>
    <w:rsid w:val="001562BB"/>
    <w:rPr>
      <w:b/>
      <w:bCs/>
    </w:rPr>
  </w:style>
  <w:style w:type="character" w:customStyle="1" w:styleId="CommentSubjectChar">
    <w:name w:val="Comment Subject Char"/>
    <w:basedOn w:val="CommentTextChar"/>
    <w:link w:val="CommentSubject"/>
    <w:rsid w:val="001562BB"/>
    <w:rPr>
      <w:b/>
      <w:bCs/>
      <w:lang w:val="fr-CA" w:eastAsia="fr-CA"/>
    </w:rPr>
  </w:style>
  <w:style w:type="paragraph" w:customStyle="1" w:styleId="E9409C5F006D4CAE8F871397DAB59CD8">
    <w:name w:val="E9409C5F006D4CAE8F871397DAB59CD8"/>
    <w:rsid w:val="0063412B"/>
    <w:pPr>
      <w:spacing w:after="160" w:line="259" w:lineRule="auto"/>
    </w:pPr>
    <w:rPr>
      <w:rFonts w:asciiTheme="minorHAnsi" w:eastAsiaTheme="minorEastAsia" w:hAnsiTheme="minorHAnsi" w:cstheme="minorBidi"/>
      <w:sz w:val="22"/>
      <w:szCs w:val="22"/>
      <w:lang w:val="fr-CA" w:eastAsia="fr-CA"/>
    </w:rPr>
  </w:style>
  <w:style w:type="paragraph" w:customStyle="1" w:styleId="26DF71F28C76ED479F01DF99BB955B59">
    <w:name w:val="26DF71F28C76ED479F01DF99BB955B59"/>
    <w:rsid w:val="00404E75"/>
    <w:rPr>
      <w:rFonts w:asciiTheme="minorHAnsi" w:eastAsiaTheme="minorEastAsia" w:hAnsiTheme="minorHAnsi" w:cstheme="minorBidi"/>
    </w:rPr>
  </w:style>
  <w:style w:type="character" w:customStyle="1" w:styleId="Mentionnonrsolue1">
    <w:name w:val="Mention non résolue1"/>
    <w:basedOn w:val="DefaultParagraphFont"/>
    <w:rsid w:val="00404E75"/>
    <w:rPr>
      <w:color w:val="808080"/>
      <w:shd w:val="clear" w:color="auto" w:fill="E6E6E6"/>
    </w:rPr>
  </w:style>
  <w:style w:type="paragraph" w:customStyle="1" w:styleId="C382B94090B2494BBB98DA6EBE9ADD0B">
    <w:name w:val="C382B94090B2494BBB98DA6EBE9ADD0B"/>
    <w:rsid w:val="00BF0B6A"/>
    <w:rPr>
      <w:rFonts w:asciiTheme="minorHAnsi" w:eastAsiaTheme="minorEastAsia" w:hAnsiTheme="minorHAnsi" w:cstheme="minorBidi"/>
      <w:lang w:eastAsia="ja-JP"/>
    </w:rPr>
  </w:style>
  <w:style w:type="character" w:customStyle="1" w:styleId="Heading1Char">
    <w:name w:val="Heading 1 Char"/>
    <w:basedOn w:val="DefaultParagraphFont"/>
    <w:link w:val="Heading1"/>
    <w:uiPriority w:val="9"/>
    <w:rsid w:val="00C50DAC"/>
    <w:rPr>
      <w:b/>
      <w:sz w:val="24"/>
      <w:lang w:val="fr-CA" w:eastAsia="fr-CA"/>
    </w:rPr>
  </w:style>
  <w:style w:type="character" w:customStyle="1" w:styleId="apple-converted-space">
    <w:name w:val="apple-converted-space"/>
    <w:basedOn w:val="DefaultParagraphFont"/>
    <w:rsid w:val="00C50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7428">
      <w:bodyDiv w:val="1"/>
      <w:marLeft w:val="0"/>
      <w:marRight w:val="0"/>
      <w:marTop w:val="0"/>
      <w:marBottom w:val="0"/>
      <w:divBdr>
        <w:top w:val="none" w:sz="0" w:space="0" w:color="auto"/>
        <w:left w:val="none" w:sz="0" w:space="0" w:color="auto"/>
        <w:bottom w:val="none" w:sz="0" w:space="0" w:color="auto"/>
        <w:right w:val="none" w:sz="0" w:space="0" w:color="auto"/>
      </w:divBdr>
    </w:div>
    <w:div w:id="1358193923">
      <w:bodyDiv w:val="1"/>
      <w:marLeft w:val="0"/>
      <w:marRight w:val="0"/>
      <w:marTop w:val="0"/>
      <w:marBottom w:val="0"/>
      <w:divBdr>
        <w:top w:val="none" w:sz="0" w:space="0" w:color="auto"/>
        <w:left w:val="none" w:sz="0" w:space="0" w:color="auto"/>
        <w:bottom w:val="none" w:sz="0" w:space="0" w:color="auto"/>
        <w:right w:val="none" w:sz="0" w:space="0" w:color="auto"/>
      </w:divBdr>
    </w:div>
    <w:div w:id="1380662299">
      <w:bodyDiv w:val="1"/>
      <w:marLeft w:val="0"/>
      <w:marRight w:val="0"/>
      <w:marTop w:val="0"/>
      <w:marBottom w:val="0"/>
      <w:divBdr>
        <w:top w:val="none" w:sz="0" w:space="0" w:color="auto"/>
        <w:left w:val="none" w:sz="0" w:space="0" w:color="auto"/>
        <w:bottom w:val="none" w:sz="0" w:space="0" w:color="auto"/>
        <w:right w:val="none" w:sz="0" w:space="0" w:color="auto"/>
      </w:divBdr>
      <w:divsChild>
        <w:div w:id="126973642">
          <w:marLeft w:val="0"/>
          <w:marRight w:val="0"/>
          <w:marTop w:val="0"/>
          <w:marBottom w:val="0"/>
          <w:divBdr>
            <w:top w:val="none" w:sz="0" w:space="0" w:color="auto"/>
            <w:left w:val="none" w:sz="0" w:space="0" w:color="auto"/>
            <w:bottom w:val="none" w:sz="0" w:space="0" w:color="auto"/>
            <w:right w:val="none" w:sz="0" w:space="0" w:color="auto"/>
          </w:divBdr>
          <w:divsChild>
            <w:div w:id="1464545263">
              <w:marLeft w:val="0"/>
              <w:marRight w:val="0"/>
              <w:marTop w:val="0"/>
              <w:marBottom w:val="0"/>
              <w:divBdr>
                <w:top w:val="none" w:sz="0" w:space="0" w:color="auto"/>
                <w:left w:val="none" w:sz="0" w:space="0" w:color="auto"/>
                <w:bottom w:val="none" w:sz="0" w:space="0" w:color="auto"/>
                <w:right w:val="none" w:sz="0" w:space="0" w:color="auto"/>
              </w:divBdr>
            </w:div>
            <w:div w:id="19039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52951">
      <w:bodyDiv w:val="1"/>
      <w:marLeft w:val="0"/>
      <w:marRight w:val="0"/>
      <w:marTop w:val="0"/>
      <w:marBottom w:val="0"/>
      <w:divBdr>
        <w:top w:val="none" w:sz="0" w:space="0" w:color="auto"/>
        <w:left w:val="none" w:sz="0" w:space="0" w:color="auto"/>
        <w:bottom w:val="none" w:sz="0" w:space="0" w:color="auto"/>
        <w:right w:val="none" w:sz="0" w:space="0" w:color="auto"/>
      </w:divBdr>
      <w:divsChild>
        <w:div w:id="1844860649">
          <w:marLeft w:val="0"/>
          <w:marRight w:val="0"/>
          <w:marTop w:val="0"/>
          <w:marBottom w:val="0"/>
          <w:divBdr>
            <w:top w:val="none" w:sz="0" w:space="0" w:color="auto"/>
            <w:left w:val="none" w:sz="0" w:space="0" w:color="auto"/>
            <w:bottom w:val="none" w:sz="0" w:space="0" w:color="auto"/>
            <w:right w:val="none" w:sz="0" w:space="0" w:color="auto"/>
          </w:divBdr>
          <w:divsChild>
            <w:div w:id="19390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secretariatgeneral.umontreal.ca/documents-officiels/reglements-et-politiques/reglement-pedagogique-de-la-faculte-des-etudes-superieures-et-postdoctorales/" TargetMode="External"/><Relationship Id="rId21" Type="http://schemas.openxmlformats.org/officeDocument/2006/relationships/hyperlink" Target="http://secretariatgeneral.umontreal.ca/fileadmin/secretariat/Documents/Reglements/adm10_25-politique-cadre_integration_etudiants_situation_handicap.pdf" TargetMode="External"/><Relationship Id="rId22" Type="http://schemas.openxmlformats.org/officeDocument/2006/relationships/hyperlink" Target="http://www.bsesh.umontreal.ca/accommodement/index.htm" TargetMode="External"/><Relationship Id="rId23" Type="http://schemas.openxmlformats.org/officeDocument/2006/relationships/hyperlink" Target="http://www.integrite.umontreal.ca/reglementation/officiels.html" TargetMode="External"/><Relationship Id="rId24" Type="http://schemas.openxmlformats.org/officeDocument/2006/relationships/hyperlink" Target="http://integrite.umontreal.ca/" TargetMode="External"/><Relationship Id="rId25" Type="http://schemas.openxmlformats.org/officeDocument/2006/relationships/hyperlink" Target="https://www.unige.ch/dife/files/3514/5372/9196/Taxonomies-verbes-action_SEA-2015.pdf" TargetMode="External"/><Relationship Id="rId26" Type="http://schemas.openxmlformats.org/officeDocument/2006/relationships/hyperlink" Target="http://www.cefes.umontreal.ca/ressources/guides/Plan_cours/popAffectif.htm" TargetMode="External"/><Relationship Id="rId27" Type="http://schemas.openxmlformats.org/officeDocument/2006/relationships/hyperlink" Target="http://www.polymtl.ca/livreeuap/docs/documents/Taxonomie_affectif_psychomot-p35.pdf" TargetMode="External"/><Relationship Id="rId28" Type="http://schemas.openxmlformats.org/officeDocument/2006/relationships/hyperlink" Target="http://aide.ccdmd.qc.ca/oas/fr/section_3_6" TargetMode="External"/><Relationship Id="rId29" Type="http://schemas.openxmlformats.org/officeDocument/2006/relationships/hyperlink" Target="http://www2.cegep-ste-foy.qc.ca/freesite/fileadmin/groups/7/Babillard/2.Planifier/2.3.3_Les_methodes_pedagogiques_en_fonction_du_niveau_taxonomique.pdf" TargetMode="External"/><Relationship Id="rId30" Type="http://schemas.openxmlformats.org/officeDocument/2006/relationships/fontTable" Target="fontTable.xml"/><Relationship Id="rId31" Type="http://schemas.openxmlformats.org/officeDocument/2006/relationships/glossaryDocument" Target="glossary/document.xml"/><Relationship Id="rId3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registraire.umontreal.ca/accueil/" TargetMode="External"/><Relationship Id="rId13" Type="http://schemas.openxmlformats.org/officeDocument/2006/relationships/hyperlink" Target="http://sse.umontreal.ca/numerique/documentation/EU23_R3.pdf" TargetMode="External"/><Relationship Id="rId14" Type="http://schemas.openxmlformats.org/officeDocument/2006/relationships/hyperlink" Target="http://cce.umontreal.ca/" TargetMode="External"/><Relationship Id="rId15" Type="http://schemas.openxmlformats.org/officeDocument/2006/relationships/hyperlink" Target="http://cesar.umontreal.ca/" TargetMode="External"/><Relationship Id="rId16" Type="http://schemas.openxmlformats.org/officeDocument/2006/relationships/hyperlink" Target="http://www.bib.umontreal.ca/LGB/" TargetMode="External"/><Relationship Id="rId17" Type="http://schemas.openxmlformats.org/officeDocument/2006/relationships/hyperlink" Target="http://www.bib.umontreal.ca/services/default.htm" TargetMode="External"/><Relationship Id="rId18" Type="http://schemas.openxmlformats.org/officeDocument/2006/relationships/hyperlink" Target="http://bsesh.umontreal.ca/" TargetMode="External"/><Relationship Id="rId19" Type="http://schemas.openxmlformats.org/officeDocument/2006/relationships/hyperlink" Target="http://secretariatgeneral.umontreal.ca/documents-officiels/reglements-et-politiques/reglement-des-etudes-de-premier-cycl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zehrasahin:Downloads:modele_PlandeCou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se.umontreal.ca/numerique/documentation/EU23_R3.pdf" TargetMode="External"/><Relationship Id="rId8" Type="http://schemas.openxmlformats.org/officeDocument/2006/relationships/hyperlink" Target="https://admission.umontreal.ca/repertoire-des-cours/" TargetMode="External"/><Relationship Id="rId9" Type="http://schemas.openxmlformats.org/officeDocument/2006/relationships/fontTable" Target="fontTable.xml"/><Relationship Id="rId1" Type="http://schemas.openxmlformats.org/officeDocument/2006/relationships/customXml" Target="../../customXml/item2.xml"/><Relationship Id="rId2" Type="http://schemas.openxmlformats.org/officeDocument/2006/relationships/numbering" Target="numbering.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0DDBE937A53B46AA0C4BBA444F150E"/>
        <w:category>
          <w:name w:val="General"/>
          <w:gallery w:val="placeholder"/>
        </w:category>
        <w:types>
          <w:type w:val="bbPlcHdr"/>
        </w:types>
        <w:behaviors>
          <w:behavior w:val="content"/>
        </w:behaviors>
        <w:guid w:val="{62F8C492-B858-E84C-999E-A85F7D4DF5B9}"/>
      </w:docPartPr>
      <w:docPartBody>
        <w:p w:rsidR="007E1D1D" w:rsidRDefault="007E1D1D">
          <w:pPr>
            <w:pStyle w:val="FD0DDBE937A53B46AA0C4BBA444F150E"/>
          </w:pPr>
          <w:r w:rsidRPr="000D6D8A">
            <w:rPr>
              <w:rStyle w:val="PlaceholderText"/>
              <w:color w:val="auto"/>
            </w:rPr>
            <w:t>Entrez le titre long du cours et le nombre de crédits.</w:t>
          </w:r>
        </w:p>
      </w:docPartBody>
    </w:docPart>
    <w:docPart>
      <w:docPartPr>
        <w:name w:val="E6CF2885496BDA4483F94E617D9D2C92"/>
        <w:category>
          <w:name w:val="General"/>
          <w:gallery w:val="placeholder"/>
        </w:category>
        <w:types>
          <w:type w:val="bbPlcHdr"/>
        </w:types>
        <w:behaviors>
          <w:behavior w:val="content"/>
        </w:behaviors>
        <w:guid w:val="{E4C3D641-602A-EC4D-A405-A750275194FD}"/>
      </w:docPartPr>
      <w:docPartBody>
        <w:p w:rsidR="007E1D1D" w:rsidRDefault="007E1D1D">
          <w:pPr>
            <w:pStyle w:val="E6CF2885496BDA4483F94E617D9D2C92"/>
          </w:pPr>
          <w:r w:rsidRPr="000D6D8A">
            <w:rPr>
              <w:rStyle w:val="PlaceholderText"/>
              <w:color w:val="auto"/>
            </w:rPr>
            <w:t>Indiquez le sigle du cours et la section.</w:t>
          </w:r>
        </w:p>
      </w:docPartBody>
    </w:docPart>
    <w:docPart>
      <w:docPartPr>
        <w:name w:val="B81B4716A935654382D2D4D107FFBDB2"/>
        <w:category>
          <w:name w:val="General"/>
          <w:gallery w:val="placeholder"/>
        </w:category>
        <w:types>
          <w:type w:val="bbPlcHdr"/>
        </w:types>
        <w:behaviors>
          <w:behavior w:val="content"/>
        </w:behaviors>
        <w:guid w:val="{609615D9-E380-8046-9351-61E6C3599816}"/>
      </w:docPartPr>
      <w:docPartBody>
        <w:p w:rsidR="007E1D1D" w:rsidRDefault="007E1D1D">
          <w:pPr>
            <w:pStyle w:val="B81B4716A935654382D2D4D107FFBDB2"/>
          </w:pPr>
          <w:r w:rsidRPr="000D6D8A">
            <w:rPr>
              <w:rStyle w:val="PlaceholderText"/>
              <w:color w:val="auto"/>
            </w:rPr>
            <w:t>Cliquez ici pour entrer du texte.</w:t>
          </w:r>
        </w:p>
      </w:docPartBody>
    </w:docPart>
    <w:docPart>
      <w:docPartPr>
        <w:name w:val="0638BB09E445D84C914CE79832D2E096"/>
        <w:category>
          <w:name w:val="General"/>
          <w:gallery w:val="placeholder"/>
        </w:category>
        <w:types>
          <w:type w:val="bbPlcHdr"/>
        </w:types>
        <w:behaviors>
          <w:behavior w:val="content"/>
        </w:behaviors>
        <w:guid w:val="{50828EBD-A6EE-5C42-9C31-EE4439981131}"/>
      </w:docPartPr>
      <w:docPartBody>
        <w:p w:rsidR="007E1D1D" w:rsidRDefault="007E1D1D">
          <w:pPr>
            <w:pStyle w:val="0638BB09E445D84C914CE79832D2E096"/>
          </w:pPr>
          <w:r w:rsidRPr="000D6D8A">
            <w:rPr>
              <w:rStyle w:val="PlaceholderText"/>
              <w:color w:val="auto"/>
            </w:rPr>
            <w:t>Cliquez ici pour entrer du texte.</w:t>
          </w:r>
        </w:p>
      </w:docPartBody>
    </w:docPart>
    <w:docPart>
      <w:docPartPr>
        <w:name w:val="79505C963F487A47A8F5D4CB17DE43B3"/>
        <w:category>
          <w:name w:val="General"/>
          <w:gallery w:val="placeholder"/>
        </w:category>
        <w:types>
          <w:type w:val="bbPlcHdr"/>
        </w:types>
        <w:behaviors>
          <w:behavior w:val="content"/>
        </w:behaviors>
        <w:guid w:val="{CDBB1EEE-14DD-4D41-98C6-020D6EA55C97}"/>
      </w:docPartPr>
      <w:docPartBody>
        <w:p w:rsidR="007E1D1D" w:rsidRDefault="007E1D1D">
          <w:pPr>
            <w:pStyle w:val="79505C963F487A47A8F5D4CB17DE43B3"/>
          </w:pPr>
          <w:r>
            <w:rPr>
              <w:rStyle w:val="PlaceholderText"/>
              <w:color w:val="auto"/>
            </w:rPr>
            <w:t>Cliquer ici pour sélectionner une année.</w:t>
          </w:r>
        </w:p>
      </w:docPartBody>
    </w:docPart>
    <w:docPart>
      <w:docPartPr>
        <w:name w:val="73F8265DF86BEE4A8072E91B94C7D7A9"/>
        <w:category>
          <w:name w:val="General"/>
          <w:gallery w:val="placeholder"/>
        </w:category>
        <w:types>
          <w:type w:val="bbPlcHdr"/>
        </w:types>
        <w:behaviors>
          <w:behavior w:val="content"/>
        </w:behaviors>
        <w:guid w:val="{CA26F0BC-F306-B043-A018-FE93685BCE2B}"/>
      </w:docPartPr>
      <w:docPartBody>
        <w:p w:rsidR="007E1D1D" w:rsidRDefault="007E1D1D">
          <w:pPr>
            <w:pStyle w:val="73F8265DF86BEE4A8072E91B94C7D7A9"/>
          </w:pPr>
          <w:r w:rsidRPr="000D6D8A">
            <w:rPr>
              <w:rStyle w:val="PlaceholderText"/>
              <w:color w:val="auto"/>
            </w:rPr>
            <w:t>Si votre cours est offert en ligne, en tout ou en partie, spécifiez la proportion d’activités qui auront lieu en temps réel (activités synchrones) et en temps différé (activités asynchrones).</w:t>
          </w:r>
        </w:p>
      </w:docPartBody>
    </w:docPart>
    <w:docPart>
      <w:docPartPr>
        <w:name w:val="A9EB0B82CC965E40A49E26FA33908983"/>
        <w:category>
          <w:name w:val="General"/>
          <w:gallery w:val="placeholder"/>
        </w:category>
        <w:types>
          <w:type w:val="bbPlcHdr"/>
        </w:types>
        <w:behaviors>
          <w:behavior w:val="content"/>
        </w:behaviors>
        <w:guid w:val="{E7FAF81B-7CE2-1347-BCC1-3538C6824BDB}"/>
      </w:docPartPr>
      <w:docPartBody>
        <w:p w:rsidR="007E1D1D" w:rsidRDefault="007E1D1D">
          <w:pPr>
            <w:pStyle w:val="A9EB0B82CC965E40A49E26FA33908983"/>
          </w:pPr>
          <w:r w:rsidRPr="00305D14">
            <w:rPr>
              <w:rStyle w:val="PlaceholderText"/>
              <w:color w:val="auto"/>
            </w:rPr>
            <w:t>Si votre cours, ou une partie de votre cours, se déroule en présentiel, c’est-à-dire dans une salle de classe, indiquez l’horaire du cours (jour, heure) et le numéro du local. Il est souhaitable d’informer les étudiants du moment et de la durée des pauses. Les pauses sont un moyen simple, mais efficace de respecter les capacités d’attention des étudiants et de favoriser leur concentration.</w:t>
          </w:r>
        </w:p>
      </w:docPartBody>
    </w:docPart>
    <w:docPart>
      <w:docPartPr>
        <w:name w:val="6BEC4252F49C064AAFB98A563B372EDA"/>
        <w:category>
          <w:name w:val="General"/>
          <w:gallery w:val="placeholder"/>
        </w:category>
        <w:types>
          <w:type w:val="bbPlcHdr"/>
        </w:types>
        <w:behaviors>
          <w:behavior w:val="content"/>
        </w:behaviors>
        <w:guid w:val="{8CBC6BFC-E60A-B048-BF91-5F85FBC46E7F}"/>
      </w:docPartPr>
      <w:docPartBody>
        <w:p w:rsidR="007E1D1D" w:rsidRDefault="007E1D1D">
          <w:pPr>
            <w:pStyle w:val="6BEC4252F49C064AAFB98A563B372EDA"/>
          </w:pPr>
          <w:r w:rsidRPr="00305D14">
            <w:rPr>
              <w:rStyle w:val="PlaceholderText"/>
              <w:color w:val="auto"/>
            </w:rPr>
            <w:t>Vous pouvez préciser la charge de travail attendue de la part des étudiants, outre les heures de présence en classe. En leur donnant une idée du nombre d’heures à consacrer à l’étude personnelle (lectures, préparations aux activités, recherches, réalisation des travaux, etc.) et aux travaux supervisés (laboratoires, travaux dirigés, etc.), vous les aidez à gérer leur temps et à établir leurs priorités.</w:t>
          </w:r>
        </w:p>
      </w:docPartBody>
    </w:docPart>
    <w:docPart>
      <w:docPartPr>
        <w:name w:val="1F0F4C39E5CB104D82F7BBBEFE3E4B51"/>
        <w:category>
          <w:name w:val="General"/>
          <w:gallery w:val="placeholder"/>
        </w:category>
        <w:types>
          <w:type w:val="bbPlcHdr"/>
        </w:types>
        <w:behaviors>
          <w:behavior w:val="content"/>
        </w:behaviors>
        <w:guid w:val="{8D5CDFF0-E7A8-EF4C-8347-4D21051BA576}"/>
      </w:docPartPr>
      <w:docPartBody>
        <w:p w:rsidR="007E1D1D" w:rsidRDefault="007E1D1D">
          <w:pPr>
            <w:pStyle w:val="1F0F4C39E5CB104D82F7BBBEFE3E4B51"/>
          </w:pPr>
          <w:r w:rsidRPr="00E46346">
            <w:rPr>
              <w:rStyle w:val="PlaceholderText"/>
            </w:rPr>
            <w:t>Entrez du contenu à répéter, par exemple, d'autres contrôles de contenu. Vous pouvez également insérer ce contrôle autour de lignes d'un tableau pour répéter des parties de ce dernier.</w:t>
          </w:r>
        </w:p>
      </w:docPartBody>
    </w:docPart>
    <w:docPart>
      <w:docPartPr>
        <w:name w:val="1ADBC6466B44AD4F86BD0928422770ED"/>
        <w:category>
          <w:name w:val="General"/>
          <w:gallery w:val="placeholder"/>
        </w:category>
        <w:types>
          <w:type w:val="bbPlcHdr"/>
        </w:types>
        <w:behaviors>
          <w:behavior w:val="content"/>
        </w:behaviors>
        <w:guid w:val="{AC4D9E95-BCB9-7147-93E8-E8B3284429D6}"/>
      </w:docPartPr>
      <w:docPartBody>
        <w:p w:rsidR="007E1D1D" w:rsidRDefault="007E1D1D">
          <w:pPr>
            <w:pStyle w:val="1ADBC6466B44AD4F86BD0928422770ED"/>
          </w:pPr>
          <w:r w:rsidRPr="00142821">
            <w:t>Si vous êtes plusieurs à donner le cours, prévoyez un tableau « Enseignant » pour chacun (cliquez dans le tableau et appuyez sur le + qui apparaît en bas à droite).</w:t>
          </w:r>
        </w:p>
      </w:docPartBody>
    </w:docPart>
    <w:docPart>
      <w:docPartPr>
        <w:name w:val="A331FE6A48172143810D39C417C480C6"/>
        <w:category>
          <w:name w:val="General"/>
          <w:gallery w:val="placeholder"/>
        </w:category>
        <w:types>
          <w:type w:val="bbPlcHdr"/>
        </w:types>
        <w:behaviors>
          <w:behavior w:val="content"/>
        </w:behaviors>
        <w:guid w:val="{70F42262-934B-D34A-B29A-F0CA01C75ADF}"/>
      </w:docPartPr>
      <w:docPartBody>
        <w:p w:rsidR="007E1D1D" w:rsidRDefault="007E1D1D">
          <w:pPr>
            <w:pStyle w:val="A331FE6A48172143810D39C417C480C6"/>
          </w:pPr>
          <w:r w:rsidRPr="001F5182">
            <w:t>Vous pouvez préciser le mode de communication que vous préférez (courriel, Facebook, bureau, téléphone, etc.).</w:t>
          </w:r>
        </w:p>
      </w:docPartBody>
    </w:docPart>
    <w:docPart>
      <w:docPartPr>
        <w:name w:val="9CB540423253094B8D4BB8F754CD8D40"/>
        <w:category>
          <w:name w:val="General"/>
          <w:gallery w:val="placeholder"/>
        </w:category>
        <w:types>
          <w:type w:val="bbPlcHdr"/>
        </w:types>
        <w:behaviors>
          <w:behavior w:val="content"/>
        </w:behaviors>
        <w:guid w:val="{CFD42240-799F-0E48-B82F-DCE1760C616B}"/>
      </w:docPartPr>
      <w:docPartBody>
        <w:p w:rsidR="007E1D1D" w:rsidRDefault="007E1D1D">
          <w:pPr>
            <w:pStyle w:val="9CB540423253094B8D4BB8F754CD8D40"/>
          </w:pPr>
          <w:r w:rsidRPr="001F5182">
            <w:t xml:space="preserve">Spécifiez les moments durant lesquels les étudiants peuvent venir vous consulter à votre bureau ou </w:t>
          </w:r>
          <w:r w:rsidRPr="00F8711A">
            <w:t xml:space="preserve">vous appeler. </w:t>
          </w:r>
          <w:r w:rsidRPr="001F5182">
            <w:t>Précisez si ce doit être sur rendez-vous ou non. Si les étudiants peuvent communiquer avec vous par courriel, avisez-les du délai de réponse auquel ils peuvent s’attendre.</w:t>
          </w:r>
        </w:p>
      </w:docPartBody>
    </w:docPart>
    <w:docPart>
      <w:docPartPr>
        <w:name w:val="8C7F64F62F73C440B9D90D8A98B249AD"/>
        <w:category>
          <w:name w:val="General"/>
          <w:gallery w:val="placeholder"/>
        </w:category>
        <w:types>
          <w:type w:val="bbPlcHdr"/>
        </w:types>
        <w:behaviors>
          <w:behavior w:val="content"/>
        </w:behaviors>
        <w:guid w:val="{A92271BF-C490-7143-8677-B959B2B26C14}"/>
      </w:docPartPr>
      <w:docPartBody>
        <w:p w:rsidR="007E1D1D" w:rsidRPr="00AD4FAF" w:rsidRDefault="007E1D1D" w:rsidP="007E1D1D">
          <w:pPr>
            <w:pStyle w:val="CDTableautitre"/>
            <w:rPr>
              <w:rFonts w:eastAsiaTheme="minorHAnsi" w:cs="Arial"/>
              <w:color w:val="auto"/>
              <w:lang w:val="fr-FR"/>
            </w:rPr>
          </w:pPr>
          <w:r w:rsidRPr="00AD4FAF">
            <w:rPr>
              <w:rFonts w:eastAsiaTheme="minorHAnsi" w:cs="Arial"/>
              <w:color w:val="auto"/>
              <w:lang w:val="fr-FR"/>
            </w:rPr>
            <w:t>Cliquez ici pour entrer une date.</w:t>
          </w:r>
        </w:p>
        <w:p w:rsidR="007E1D1D" w:rsidRDefault="007E1D1D">
          <w:pPr>
            <w:pStyle w:val="8C7F64F62F73C440B9D90D8A98B249AD"/>
          </w:pPr>
          <w:r w:rsidRPr="00AD4FAF">
            <w:rPr>
              <w:rFonts w:eastAsiaTheme="minorHAnsi" w:cs="Arial"/>
            </w:rPr>
            <w:t>Si plusieurs personnes interviennent dans le cours, indiquez le nom des conférenciers ou des intervenants pour chaque date.</w:t>
          </w:r>
        </w:p>
      </w:docPartBody>
    </w:docPart>
    <w:docPart>
      <w:docPartPr>
        <w:name w:val="709A55F736BBF047B50548838D8ED96C"/>
        <w:category>
          <w:name w:val="General"/>
          <w:gallery w:val="placeholder"/>
        </w:category>
        <w:types>
          <w:type w:val="bbPlcHdr"/>
        </w:types>
        <w:behaviors>
          <w:behavior w:val="content"/>
        </w:behaviors>
        <w:guid w:val="{9953E2E8-EA82-F748-9EF7-4ECF00DD861C}"/>
      </w:docPartPr>
      <w:docPartBody>
        <w:p w:rsidR="007E1D1D" w:rsidRPr="00325A52" w:rsidRDefault="007E1D1D" w:rsidP="007E1D1D">
          <w:pPr>
            <w:pStyle w:val="CDTableautitre"/>
            <w:rPr>
              <w:rFonts w:eastAsiaTheme="minorHAnsi" w:cs="Arial"/>
              <w:b w:val="0"/>
              <w:color w:val="auto"/>
              <w:lang w:val="fr-FR"/>
            </w:rPr>
          </w:pPr>
          <w:r w:rsidRPr="00325A52">
            <w:rPr>
              <w:rFonts w:eastAsiaTheme="minorHAnsi" w:cs="Arial"/>
              <w:b w:val="0"/>
              <w:color w:val="auto"/>
              <w:lang w:val="fr-FR"/>
            </w:rPr>
            <w:t xml:space="preserve">Mentionnez les principaux </w:t>
          </w:r>
          <w:r w:rsidRPr="00325A52">
            <w:rPr>
              <w:rFonts w:eastAsiaTheme="minorHAnsi" w:cs="Arial"/>
              <w:color w:val="auto"/>
              <w:lang w:val="fr-FR"/>
            </w:rPr>
            <w:t>contenus</w:t>
          </w:r>
          <w:r w:rsidRPr="00325A52">
            <w:rPr>
              <w:rFonts w:eastAsiaTheme="minorHAnsi" w:cs="Arial"/>
              <w:b w:val="0"/>
              <w:color w:val="auto"/>
              <w:lang w:val="fr-FR"/>
            </w:rPr>
            <w:t xml:space="preserve"> qui seront abordés durant la séance.</w:t>
          </w:r>
        </w:p>
        <w:p w:rsidR="007E1D1D" w:rsidRPr="00325A52" w:rsidRDefault="007E1D1D" w:rsidP="007E1D1D">
          <w:pPr>
            <w:pStyle w:val="CDTableautitre"/>
            <w:rPr>
              <w:rFonts w:eastAsiaTheme="minorHAnsi" w:cs="Arial"/>
              <w:b w:val="0"/>
              <w:color w:val="auto"/>
              <w:lang w:val="fr-FR"/>
            </w:rPr>
          </w:pPr>
          <w:r w:rsidRPr="00325A52">
            <w:rPr>
              <w:rFonts w:eastAsiaTheme="minorHAnsi" w:cs="Arial"/>
              <w:b w:val="0"/>
              <w:color w:val="auto"/>
              <w:lang w:val="fr-FR"/>
            </w:rPr>
            <w:t xml:space="preserve">Ayez des </w:t>
          </w:r>
          <w:r w:rsidRPr="00325A52">
            <w:rPr>
              <w:rFonts w:eastAsiaTheme="minorHAnsi" w:cs="Arial"/>
              <w:color w:val="auto"/>
              <w:lang w:val="fr-FR"/>
            </w:rPr>
            <w:t>attentes</w:t>
          </w:r>
          <w:r w:rsidRPr="00325A52">
            <w:rPr>
              <w:rFonts w:eastAsiaTheme="minorHAnsi" w:cs="Arial"/>
              <w:b w:val="0"/>
              <w:color w:val="auto"/>
              <w:lang w:val="fr-FR"/>
            </w:rPr>
            <w:t xml:space="preserve"> réalistes par rapport à la quantité de contenus à enseigner et à apprendre.</w:t>
          </w:r>
        </w:p>
        <w:p w:rsidR="007E1D1D" w:rsidRDefault="007E1D1D">
          <w:pPr>
            <w:pStyle w:val="709A55F736BBF047B50548838D8ED96C"/>
          </w:pPr>
          <w:r w:rsidRPr="00325A52">
            <w:rPr>
              <w:rFonts w:eastAsiaTheme="minorHAnsi" w:cs="Arial"/>
            </w:rPr>
            <w:t>Insérez dans le calendrier les dates de relâche et d’évaluation de l’enseignement (obtenez plus de détails à ce sujet dans la section « Rappel » du plan de cours).</w:t>
          </w:r>
        </w:p>
      </w:docPartBody>
    </w:docPart>
    <w:docPart>
      <w:docPartPr>
        <w:name w:val="C7763B754CD55F498A3DFE7812F58A89"/>
        <w:category>
          <w:name w:val="General"/>
          <w:gallery w:val="placeholder"/>
        </w:category>
        <w:types>
          <w:type w:val="bbPlcHdr"/>
        </w:types>
        <w:behaviors>
          <w:behavior w:val="content"/>
        </w:behaviors>
        <w:guid w:val="{D0AE7C7C-2F08-484D-B257-D92F50C82535}"/>
      </w:docPartPr>
      <w:docPartBody>
        <w:p w:rsidR="007E1D1D" w:rsidRPr="00325A52" w:rsidRDefault="007E1D1D" w:rsidP="007E1D1D">
          <w:pPr>
            <w:pStyle w:val="CDTableautitre"/>
            <w:rPr>
              <w:rFonts w:eastAsiaTheme="minorHAnsi" w:cs="Arial"/>
              <w:b w:val="0"/>
              <w:color w:val="auto"/>
              <w:lang w:val="fr-FR"/>
            </w:rPr>
          </w:pPr>
          <w:r w:rsidRPr="00325A52">
            <w:rPr>
              <w:rFonts w:eastAsiaTheme="minorHAnsi" w:cs="Arial"/>
              <w:b w:val="0"/>
              <w:color w:val="auto"/>
              <w:lang w:val="fr-FR"/>
            </w:rPr>
            <w:t xml:space="preserve">Présentez les activités qui auront lieu </w:t>
          </w:r>
          <w:r w:rsidRPr="00325A52">
            <w:rPr>
              <w:rFonts w:eastAsiaTheme="minorHAnsi" w:cs="Arial"/>
              <w:color w:val="auto"/>
              <w:lang w:val="fr-FR"/>
            </w:rPr>
            <w:t>en classe (</w:t>
          </w:r>
          <w:r w:rsidRPr="00325A52">
            <w:rPr>
              <w:rFonts w:eastAsiaTheme="minorHAnsi" w:cs="Arial"/>
              <w:b w:val="0"/>
              <w:color w:val="auto"/>
              <w:lang w:val="fr-FR"/>
            </w:rPr>
            <w:t xml:space="preserve">laboratoires ou autres), durant la séance. </w:t>
          </w:r>
        </w:p>
        <w:p w:rsidR="007E1D1D" w:rsidRPr="00325A52" w:rsidRDefault="007E1D1D" w:rsidP="007E1D1D">
          <w:pPr>
            <w:pStyle w:val="CDTableautitre"/>
            <w:rPr>
              <w:rFonts w:eastAsiaTheme="minorHAnsi" w:cs="Arial"/>
              <w:b w:val="0"/>
              <w:color w:val="auto"/>
              <w:lang w:val="fr-FR"/>
            </w:rPr>
          </w:pPr>
          <w:r w:rsidRPr="00325A52">
            <w:rPr>
              <w:rFonts w:eastAsiaTheme="minorHAnsi" w:cs="Arial"/>
              <w:b w:val="0"/>
              <w:color w:val="auto"/>
              <w:lang w:val="fr-FR"/>
            </w:rPr>
            <w:t>Certaines activités utilisent des méthodes qui sollicitent une</w:t>
          </w:r>
          <w:r w:rsidRPr="00325A52">
            <w:rPr>
              <w:rFonts w:eastAsiaTheme="minorHAnsi" w:cs="Arial"/>
              <w:color w:val="auto"/>
              <w:lang w:val="fr-FR"/>
            </w:rPr>
            <w:t xml:space="preserve"> participation active des étudiants</w:t>
          </w:r>
          <w:r w:rsidRPr="00325A52">
            <w:rPr>
              <w:rFonts w:eastAsiaTheme="minorHAnsi" w:cs="Arial"/>
              <w:b w:val="0"/>
              <w:color w:val="auto"/>
              <w:lang w:val="fr-FR"/>
            </w:rPr>
            <w:t xml:space="preserve"> (notamment les études de cas, les simulations et les travaux d’équipe), alors que d’autres utilisent des méthodes qui engagent plutôt l’</w:t>
          </w:r>
          <w:r w:rsidRPr="00325A52">
            <w:rPr>
              <w:rFonts w:eastAsiaTheme="minorHAnsi" w:cs="Arial"/>
              <w:color w:val="auto"/>
              <w:lang w:val="fr-FR"/>
            </w:rPr>
            <w:t xml:space="preserve">enseignant </w:t>
          </w:r>
          <w:r w:rsidRPr="00325A52">
            <w:rPr>
              <w:rFonts w:eastAsiaTheme="minorHAnsi" w:cs="Arial"/>
              <w:b w:val="0"/>
              <w:color w:val="auto"/>
              <w:lang w:val="fr-FR"/>
            </w:rPr>
            <w:t>(notamment les exposés magistraux et les démonstrations).</w:t>
          </w:r>
        </w:p>
        <w:p w:rsidR="007E1D1D" w:rsidRDefault="007E1D1D">
          <w:pPr>
            <w:pStyle w:val="C7763B754CD55F498A3DFE7812F58A89"/>
          </w:pPr>
          <w:r w:rsidRPr="00325A52">
            <w:rPr>
              <w:rFonts w:eastAsiaTheme="minorHAnsi" w:cs="Arial"/>
            </w:rPr>
            <w:t>Vos choix d’activités et de méthodes dépendent d’un ensemble de facteurs, dont vos préférences personnelles, la taille du groupe, les caractéristiques des étudiants et le temps à disposition, mais aussi et surtout des objectifs d’apprentissage visés</w:t>
          </w:r>
          <w:r w:rsidRPr="00325A52">
            <w:rPr>
              <w:rStyle w:val="PlaceholderText"/>
              <w:color w:val="auto"/>
            </w:rPr>
            <w:t>.</w:t>
          </w:r>
          <w:r w:rsidRPr="00325A52">
            <w:rPr>
              <w:rStyle w:val="PlaceholderText"/>
              <w:color w:val="auto"/>
            </w:rPr>
            <w:br/>
          </w:r>
          <w:r w:rsidRPr="00325A52">
            <w:rPr>
              <w:rFonts w:eastAsiaTheme="minorHAnsi" w:cs="Arial"/>
            </w:rPr>
            <w:br/>
          </w:r>
          <w:r w:rsidRPr="00325A52">
            <w:rPr>
              <w:sz w:val="18"/>
            </w:rPr>
            <w:t>En annexe, vous trouverez des exemples de méthodes pour les apprentissages du domaine cognitif.</w:t>
          </w:r>
        </w:p>
      </w:docPartBody>
    </w:docPart>
    <w:docPart>
      <w:docPartPr>
        <w:name w:val="69DF8B401BD79C49BF0F1A229C69C431"/>
        <w:category>
          <w:name w:val="General"/>
          <w:gallery w:val="placeholder"/>
        </w:category>
        <w:types>
          <w:type w:val="bbPlcHdr"/>
        </w:types>
        <w:behaviors>
          <w:behavior w:val="content"/>
        </w:behaviors>
        <w:guid w:val="{13C35DB2-484E-434D-A40F-33CAD83D2992}"/>
      </w:docPartPr>
      <w:docPartBody>
        <w:p w:rsidR="007E1D1D" w:rsidRPr="004A3E33" w:rsidRDefault="007E1D1D" w:rsidP="007E1D1D">
          <w:pPr>
            <w:pStyle w:val="CDTableautitre"/>
            <w:rPr>
              <w:rStyle w:val="PlaceholderText"/>
              <w:b w:val="0"/>
              <w:color w:val="auto"/>
            </w:rPr>
          </w:pPr>
          <w:r w:rsidRPr="004A3E33">
            <w:rPr>
              <w:rStyle w:val="PlaceholderText"/>
              <w:b w:val="0"/>
              <w:color w:val="auto"/>
            </w:rPr>
            <w:t xml:space="preserve">Spécifiez les </w:t>
          </w:r>
          <w:r w:rsidRPr="004A3E33">
            <w:rPr>
              <w:rStyle w:val="PlaceholderText"/>
              <w:color w:val="auto"/>
            </w:rPr>
            <w:t>lectures</w:t>
          </w:r>
          <w:r w:rsidRPr="004A3E33">
            <w:rPr>
              <w:rStyle w:val="PlaceholderText"/>
              <w:b w:val="0"/>
              <w:color w:val="auto"/>
            </w:rPr>
            <w:t xml:space="preserve"> et les </w:t>
          </w:r>
          <w:r w:rsidRPr="004A3E33">
            <w:rPr>
              <w:rStyle w:val="PlaceholderText"/>
              <w:color w:val="auto"/>
            </w:rPr>
            <w:t>travaux</w:t>
          </w:r>
          <w:r w:rsidRPr="004A3E33">
            <w:rPr>
              <w:rStyle w:val="PlaceholderText"/>
              <w:b w:val="0"/>
              <w:color w:val="auto"/>
            </w:rPr>
            <w:t xml:space="preserve"> que doivent effectuer les étudiants en distinguant, lorsque pertinent, ce qui doit être fait avant ou après la séance. </w:t>
          </w:r>
        </w:p>
        <w:p w:rsidR="007E1D1D" w:rsidRPr="004A3E33" w:rsidRDefault="007E1D1D" w:rsidP="007E1D1D">
          <w:pPr>
            <w:pStyle w:val="CDTableautitre"/>
            <w:rPr>
              <w:rStyle w:val="PlaceholderText"/>
              <w:b w:val="0"/>
              <w:color w:val="auto"/>
            </w:rPr>
          </w:pPr>
          <w:r w:rsidRPr="004A3E33">
            <w:rPr>
              <w:rStyle w:val="PlaceholderText"/>
              <w:b w:val="0"/>
              <w:color w:val="auto"/>
            </w:rPr>
            <w:t>Précisez l’</w:t>
          </w:r>
          <w:r w:rsidRPr="004A3E33">
            <w:rPr>
              <w:rStyle w:val="PlaceholderText"/>
              <w:color w:val="auto"/>
            </w:rPr>
            <w:t xml:space="preserve">équipement </w:t>
          </w:r>
          <w:r w:rsidRPr="004A3E33">
            <w:rPr>
              <w:rStyle w:val="PlaceholderText"/>
              <w:b w:val="0"/>
              <w:color w:val="auto"/>
            </w:rPr>
            <w:t xml:space="preserve">ou les </w:t>
          </w:r>
          <w:r w:rsidRPr="004A3E33">
            <w:rPr>
              <w:rStyle w:val="PlaceholderText"/>
              <w:color w:val="auto"/>
            </w:rPr>
            <w:t>documents</w:t>
          </w:r>
          <w:r w:rsidRPr="004A3E33">
            <w:rPr>
              <w:rStyle w:val="PlaceholderText"/>
              <w:b w:val="0"/>
              <w:color w:val="auto"/>
            </w:rPr>
            <w:t xml:space="preserve"> requis pendant la séance, lorsque pertinent. </w:t>
          </w:r>
        </w:p>
        <w:p w:rsidR="007E1D1D" w:rsidRPr="004A3E33" w:rsidRDefault="007E1D1D" w:rsidP="007E1D1D">
          <w:pPr>
            <w:pStyle w:val="CDTableautitre"/>
            <w:rPr>
              <w:rFonts w:ascii="Times New Roman" w:eastAsiaTheme="minorHAnsi" w:hAnsi="Times New Roman" w:cs="Arial"/>
              <w:b w:val="0"/>
              <w:color w:val="auto"/>
              <w:sz w:val="24"/>
              <w:lang w:val="fr-FR" w:eastAsia="fr-CA"/>
            </w:rPr>
          </w:pPr>
          <w:r w:rsidRPr="004A3E33">
            <w:rPr>
              <w:rStyle w:val="PlaceholderText"/>
              <w:b w:val="0"/>
              <w:color w:val="auto"/>
            </w:rPr>
            <w:t xml:space="preserve">Évitez les </w:t>
          </w:r>
          <w:r w:rsidRPr="004A3E33">
            <w:rPr>
              <w:rStyle w:val="PlaceholderText"/>
              <w:color w:val="auto"/>
            </w:rPr>
            <w:t>références complètes</w:t>
          </w:r>
          <w:r w:rsidRPr="004A3E33">
            <w:rPr>
              <w:rStyle w:val="PlaceholderText"/>
              <w:b w:val="0"/>
              <w:color w:val="auto"/>
            </w:rPr>
            <w:t xml:space="preserve"> dans ce tableau. Présentez les références complètes dans la section « Ressources » du plan de cours.</w:t>
          </w:r>
        </w:p>
        <w:p w:rsidR="007E1D1D" w:rsidRDefault="007E1D1D"/>
      </w:docPartBody>
    </w:docPart>
    <w:docPart>
      <w:docPartPr>
        <w:name w:val="D03112992776804BB1CE7673448811B6"/>
        <w:category>
          <w:name w:val="General"/>
          <w:gallery w:val="placeholder"/>
        </w:category>
        <w:types>
          <w:type w:val="bbPlcHdr"/>
        </w:types>
        <w:behaviors>
          <w:behavior w:val="content"/>
        </w:behaviors>
        <w:guid w:val="{00716506-2B70-E241-ACEB-4E78FF4B5BEE}"/>
      </w:docPartPr>
      <w:docPartBody>
        <w:p w:rsidR="007E1D1D" w:rsidRPr="008F2D89" w:rsidRDefault="007E1D1D" w:rsidP="007E1D1D">
          <w:pPr>
            <w:pStyle w:val="CDTableautitre"/>
            <w:rPr>
              <w:rStyle w:val="PlaceholderText"/>
              <w:b w:val="0"/>
              <w:color w:val="auto"/>
            </w:rPr>
          </w:pPr>
          <w:r w:rsidRPr="008F2D89">
            <w:rPr>
              <w:rStyle w:val="PlaceholderText"/>
              <w:b w:val="0"/>
              <w:color w:val="auto"/>
            </w:rPr>
            <w:t xml:space="preserve">Pour aider les étudiants dans la gestion de leurs études, rappelez-leur les </w:t>
          </w:r>
          <w:r w:rsidRPr="008F2D89">
            <w:rPr>
              <w:rStyle w:val="PlaceholderText"/>
              <w:color w:val="auto"/>
            </w:rPr>
            <w:t>dates de remise ou de tenue des évaluations</w:t>
          </w:r>
          <w:r w:rsidRPr="008F2D89">
            <w:rPr>
              <w:rStyle w:val="PlaceholderText"/>
              <w:b w:val="0"/>
              <w:color w:val="auto"/>
            </w:rPr>
            <w:t xml:space="preserve"> (travaux pratiques, examens écrits, présentations orales, productions multimédia, etc.). </w:t>
          </w:r>
        </w:p>
        <w:p w:rsidR="007E1D1D" w:rsidRDefault="007E1D1D">
          <w:pPr>
            <w:pStyle w:val="D03112992776804BB1CE7673448811B6"/>
          </w:pPr>
          <w:r w:rsidRPr="008F2D89">
            <w:rPr>
              <w:rStyle w:val="PlaceholderText"/>
              <w:color w:val="auto"/>
            </w:rPr>
            <w:t>Évitez autant que possible de modifier ces dates. Si jamais une modification devait avoir lieu, informez les étudiants le plus tôt possible en classe, dans l’environnement StudiUM et par courriel. Le déplacement d’une évaluation peut comporter d’importants inconvénients pour les étudiants.</w:t>
          </w:r>
        </w:p>
      </w:docPartBody>
    </w:docPart>
    <w:docPart>
      <w:docPartPr>
        <w:name w:val="5D30800A0240B44C890E506EF68971C3"/>
        <w:category>
          <w:name w:val="General"/>
          <w:gallery w:val="placeholder"/>
        </w:category>
        <w:types>
          <w:type w:val="bbPlcHdr"/>
        </w:types>
        <w:behaviors>
          <w:behavior w:val="content"/>
        </w:behaviors>
        <w:guid w:val="{D5C3F2C7-819E-FB41-85E3-4673B9387E5C}"/>
      </w:docPartPr>
      <w:docPartBody>
        <w:p w:rsidR="007E1D1D" w:rsidRDefault="007E1D1D">
          <w:pPr>
            <w:pStyle w:val="5D30800A0240B44C890E506EF68971C3"/>
          </w:pPr>
          <w:r w:rsidRPr="00D60747">
            <w:rPr>
              <w:rStyle w:val="PlaceholderText"/>
              <w:color w:val="auto"/>
            </w:rPr>
            <w:t>Cliquez ici pour entrer une date.</w:t>
          </w:r>
        </w:p>
      </w:docPartBody>
    </w:docPart>
    <w:docPart>
      <w:docPartPr>
        <w:name w:val="E7B17EFB890F0443985744285118F111"/>
        <w:category>
          <w:name w:val="General"/>
          <w:gallery w:val="placeholder"/>
        </w:category>
        <w:types>
          <w:type w:val="bbPlcHdr"/>
        </w:types>
        <w:behaviors>
          <w:behavior w:val="content"/>
        </w:behaviors>
        <w:guid w:val="{6EAABE8D-D6F0-9B4D-BC45-BEEA6D549823}"/>
      </w:docPartPr>
      <w:docPartBody>
        <w:p w:rsidR="007E1D1D" w:rsidRDefault="007E1D1D">
          <w:pPr>
            <w:pStyle w:val="E7B17EFB890F0443985744285118F111"/>
          </w:pPr>
          <w:r w:rsidRPr="0063412B">
            <w:rPr>
              <w:rStyle w:val="PlaceholderText"/>
              <w:color w:val="auto"/>
            </w:rPr>
            <w:t>Cliquez sur la dernière ligne et appuyez sur le + qui apparaît à sa droite si vous avez besoin d’une ligne supplémentaire.</w:t>
          </w:r>
        </w:p>
      </w:docPartBody>
    </w:docPart>
    <w:docPart>
      <w:docPartPr>
        <w:name w:val="63E16E398E089A49A5FA5B70981A4050"/>
        <w:category>
          <w:name w:val="General"/>
          <w:gallery w:val="placeholder"/>
        </w:category>
        <w:types>
          <w:type w:val="bbPlcHdr"/>
        </w:types>
        <w:behaviors>
          <w:behavior w:val="content"/>
        </w:behaviors>
        <w:guid w:val="{E429C9AD-9F02-C84F-8C5B-21809AED1323}"/>
      </w:docPartPr>
      <w:docPartBody>
        <w:p w:rsidR="007E1D1D" w:rsidRDefault="007E1D1D">
          <w:pPr>
            <w:pStyle w:val="63E16E398E089A49A5FA5B70981A4050"/>
          </w:pPr>
          <w:r w:rsidRPr="0063412B">
            <w:rPr>
              <w:rStyle w:val="PlaceholderText"/>
              <w:color w:val="auto"/>
            </w:rPr>
            <w:t>Cliquez sur la dernière ligne et appuyez sur le + qui apparaît à sa droite si vous avez besoin d’une ligne supplémentaire.</w:t>
          </w:r>
        </w:p>
      </w:docPartBody>
    </w:docPart>
    <w:docPart>
      <w:docPartPr>
        <w:name w:val="87A070AC5D54B344885D7EBDBCB09E00"/>
        <w:category>
          <w:name w:val="General"/>
          <w:gallery w:val="placeholder"/>
        </w:category>
        <w:types>
          <w:type w:val="bbPlcHdr"/>
        </w:types>
        <w:behaviors>
          <w:behavior w:val="content"/>
        </w:behaviors>
        <w:guid w:val="{1D37842E-0FC2-1E45-8703-0899D89B1BF4}"/>
      </w:docPartPr>
      <w:docPartBody>
        <w:p w:rsidR="007E1D1D" w:rsidRDefault="007E1D1D">
          <w:pPr>
            <w:pStyle w:val="87A070AC5D54B344885D7EBDBCB09E00"/>
          </w:pPr>
          <w:r w:rsidRPr="0063412B">
            <w:rPr>
              <w:rStyle w:val="PlaceholderText"/>
              <w:color w:val="auto"/>
            </w:rPr>
            <w:t>Cliquez sur la dernière ligne et appuyez sur le + qui apparaît à sa droite si vous avez besoin d’une ligne supplémentaire.</w:t>
          </w:r>
        </w:p>
      </w:docPartBody>
    </w:docPart>
    <w:docPart>
      <w:docPartPr>
        <w:name w:val="E6E538D22097D84B955539D0D29EF536"/>
        <w:category>
          <w:name w:val="General"/>
          <w:gallery w:val="placeholder"/>
        </w:category>
        <w:types>
          <w:type w:val="bbPlcHdr"/>
        </w:types>
        <w:behaviors>
          <w:behavior w:val="content"/>
        </w:behaviors>
        <w:guid w:val="{54CB1D1B-F622-AE42-9A6F-21AB28D15875}"/>
      </w:docPartPr>
      <w:docPartBody>
        <w:p w:rsidR="007E1D1D" w:rsidRDefault="007E1D1D">
          <w:pPr>
            <w:pStyle w:val="E6E538D22097D84B955539D0D29EF536"/>
          </w:pPr>
          <w:r w:rsidRPr="00E80D51">
            <w:rPr>
              <w:rStyle w:val="PlaceholderText"/>
            </w:rPr>
            <w:t>Cliquez ou appuyez ici pour entrer du texte.</w:t>
          </w:r>
        </w:p>
      </w:docPartBody>
    </w:docPart>
    <w:docPart>
      <w:docPartPr>
        <w:name w:val="1F378DDA3E77BD48A276F4752BD4E561"/>
        <w:category>
          <w:name w:val="General"/>
          <w:gallery w:val="placeholder"/>
        </w:category>
        <w:types>
          <w:type w:val="bbPlcHdr"/>
        </w:types>
        <w:behaviors>
          <w:behavior w:val="content"/>
        </w:behaviors>
        <w:guid w:val="{332DE558-3D61-9742-B911-9B1A91384CC3}"/>
      </w:docPartPr>
      <w:docPartBody>
        <w:p w:rsidR="007E1D1D" w:rsidRPr="0089409E" w:rsidRDefault="007E1D1D" w:rsidP="007E1D1D">
          <w:pPr>
            <w:pStyle w:val="CDTableautitre"/>
            <w:rPr>
              <w:color w:val="auto"/>
              <w:lang w:val="fr-FR"/>
            </w:rPr>
          </w:pPr>
          <w:r w:rsidRPr="0089409E">
            <w:rPr>
              <w:b w:val="0"/>
              <w:color w:val="auto"/>
              <w:lang w:val="fr-FR"/>
            </w:rPr>
            <w:t xml:space="preserve">Précisez les moyens d’évaluation des apprentissages que vous utiliserez dans votre cours et leur durée. Il existe plusieurs </w:t>
          </w:r>
          <w:r w:rsidRPr="0089409E">
            <w:rPr>
              <w:color w:val="auto"/>
              <w:lang w:val="fr-FR"/>
            </w:rPr>
            <w:t xml:space="preserve">moyens d’évaluation </w:t>
          </w:r>
          <w:r w:rsidRPr="0089409E">
            <w:rPr>
              <w:b w:val="0"/>
              <w:color w:val="auto"/>
              <w:lang w:val="fr-FR"/>
            </w:rPr>
            <w:t>– mais vous pouvez innover</w:t>
          </w:r>
          <w:r w:rsidRPr="0089409E">
            <w:rPr>
              <w:color w:val="auto"/>
              <w:lang w:val="fr-FR"/>
            </w:rPr>
            <w:t> </w:t>
          </w:r>
          <w:r w:rsidRPr="0089409E">
            <w:rPr>
              <w:b w:val="0"/>
              <w:color w:val="auto"/>
              <w:lang w:val="fr-FR"/>
            </w:rPr>
            <w:t xml:space="preserve">! Le meilleur moyen est celui qui est en cohérence avec les objectifs visés et les activités proposées. </w:t>
          </w:r>
        </w:p>
        <w:p w:rsidR="007E1D1D" w:rsidRPr="0089409E" w:rsidRDefault="007E1D1D" w:rsidP="007E1D1D">
          <w:pPr>
            <w:pStyle w:val="CDTableautitre"/>
            <w:rPr>
              <w:b w:val="0"/>
              <w:color w:val="auto"/>
              <w:lang w:val="fr-FR"/>
            </w:rPr>
          </w:pPr>
          <w:r w:rsidRPr="0089409E">
            <w:rPr>
              <w:b w:val="0"/>
              <w:color w:val="auto"/>
              <w:lang w:val="fr-FR"/>
            </w:rPr>
            <w:t>Par exemple, les</w:t>
          </w:r>
          <w:r w:rsidRPr="0089409E">
            <w:rPr>
              <w:color w:val="auto"/>
              <w:lang w:val="fr-FR"/>
            </w:rPr>
            <w:t xml:space="preserve"> examens à développement court</w:t>
          </w:r>
          <w:r w:rsidRPr="0089409E">
            <w:rPr>
              <w:b w:val="0"/>
              <w:color w:val="auto"/>
              <w:lang w:val="fr-FR"/>
            </w:rPr>
            <w:t xml:space="preserve"> </w:t>
          </w:r>
          <w:r w:rsidRPr="0089409E">
            <w:rPr>
              <w:color w:val="auto"/>
              <w:lang w:val="fr-FR"/>
            </w:rPr>
            <w:t>et à choix multiples</w:t>
          </w:r>
          <w:r w:rsidRPr="0089409E">
            <w:rPr>
              <w:b w:val="0"/>
              <w:color w:val="auto"/>
              <w:lang w:val="fr-FR"/>
            </w:rPr>
            <w:t xml:space="preserve"> font davantage appel à la mémoire qu’au jugement. Quant aux </w:t>
          </w:r>
          <w:r w:rsidRPr="0089409E">
            <w:rPr>
              <w:color w:val="auto"/>
              <w:lang w:val="fr-FR"/>
            </w:rPr>
            <w:t>exercices</w:t>
          </w:r>
          <w:r w:rsidRPr="0089409E">
            <w:rPr>
              <w:b w:val="0"/>
              <w:color w:val="auto"/>
              <w:lang w:val="fr-FR"/>
            </w:rPr>
            <w:t>, ils sont utilisés pour mesurer la compréhension ou encore la capacité d’application.</w:t>
          </w:r>
        </w:p>
        <w:p w:rsidR="007E1D1D" w:rsidRPr="0089409E" w:rsidRDefault="007E1D1D" w:rsidP="007E1D1D">
          <w:pPr>
            <w:pStyle w:val="CDTableautitre"/>
            <w:rPr>
              <w:b w:val="0"/>
              <w:color w:val="auto"/>
              <w:lang w:val="fr-FR"/>
            </w:rPr>
          </w:pPr>
          <w:r w:rsidRPr="0089409E">
            <w:rPr>
              <w:b w:val="0"/>
              <w:color w:val="auto"/>
              <w:lang w:val="fr-FR"/>
            </w:rPr>
            <w:t xml:space="preserve">Les </w:t>
          </w:r>
          <w:r w:rsidRPr="0089409E">
            <w:rPr>
              <w:color w:val="auto"/>
              <w:lang w:val="fr-FR"/>
            </w:rPr>
            <w:t>examens à développement long</w:t>
          </w:r>
          <w:r w:rsidRPr="0089409E">
            <w:rPr>
              <w:b w:val="0"/>
              <w:color w:val="auto"/>
              <w:lang w:val="fr-FR"/>
            </w:rPr>
            <w:t xml:space="preserve">, les </w:t>
          </w:r>
          <w:r w:rsidRPr="0089409E">
            <w:rPr>
              <w:color w:val="auto"/>
              <w:lang w:val="fr-FR"/>
            </w:rPr>
            <w:t>travaux écrits</w:t>
          </w:r>
          <w:r w:rsidRPr="0089409E">
            <w:rPr>
              <w:b w:val="0"/>
              <w:color w:val="auto"/>
              <w:lang w:val="fr-FR"/>
            </w:rPr>
            <w:t xml:space="preserve"> et les </w:t>
          </w:r>
          <w:r w:rsidRPr="0089409E">
            <w:rPr>
              <w:color w:val="auto"/>
              <w:lang w:val="fr-FR"/>
            </w:rPr>
            <w:t>travaux pratiques</w:t>
          </w:r>
          <w:r w:rsidRPr="0089409E">
            <w:rPr>
              <w:b w:val="0"/>
              <w:color w:val="auto"/>
              <w:lang w:val="fr-FR"/>
            </w:rPr>
            <w:t xml:space="preserve"> permettent d’évaluer des objectifs faisant appel à des capacités cognitives de niveau supérieur (analyser, évaluer et créer).</w:t>
          </w:r>
        </w:p>
        <w:p w:rsidR="007E1D1D" w:rsidRPr="0089409E" w:rsidRDefault="007E1D1D" w:rsidP="007E1D1D">
          <w:pPr>
            <w:pStyle w:val="CDTableautitre"/>
            <w:rPr>
              <w:b w:val="0"/>
              <w:color w:val="auto"/>
              <w:lang w:val="fr-FR"/>
            </w:rPr>
          </w:pPr>
          <w:r w:rsidRPr="0089409E">
            <w:rPr>
              <w:b w:val="0"/>
              <w:color w:val="auto"/>
              <w:lang w:val="fr-FR"/>
            </w:rPr>
            <w:t xml:space="preserve">Les </w:t>
          </w:r>
          <w:r w:rsidRPr="0089409E">
            <w:rPr>
              <w:color w:val="auto"/>
              <w:lang w:val="fr-FR"/>
            </w:rPr>
            <w:t>examens oraux</w:t>
          </w:r>
          <w:r w:rsidRPr="0089409E">
            <w:rPr>
              <w:b w:val="0"/>
              <w:color w:val="auto"/>
              <w:lang w:val="fr-FR"/>
            </w:rPr>
            <w:t xml:space="preserve"> sont appropriés quand la capacité à s’exprimer verbalement est un objectif poursuivi ou un critère lié à l’atteinte d’un objectif.</w:t>
          </w:r>
        </w:p>
        <w:p w:rsidR="007E1D1D" w:rsidRPr="0089409E" w:rsidRDefault="007E1D1D" w:rsidP="007E1D1D">
          <w:pPr>
            <w:pStyle w:val="CDTableautitre"/>
            <w:rPr>
              <w:b w:val="0"/>
              <w:color w:val="auto"/>
              <w:lang w:val="fr-FR"/>
            </w:rPr>
          </w:pPr>
          <w:r w:rsidRPr="0089409E">
            <w:rPr>
              <w:b w:val="0"/>
              <w:color w:val="auto"/>
              <w:lang w:val="fr-FR"/>
            </w:rPr>
            <w:t xml:space="preserve">Certaines </w:t>
          </w:r>
          <w:r w:rsidRPr="0089409E">
            <w:rPr>
              <w:color w:val="auto"/>
              <w:lang w:val="fr-FR"/>
            </w:rPr>
            <w:t>conditions</w:t>
          </w:r>
          <w:r w:rsidRPr="0089409E">
            <w:rPr>
              <w:b w:val="0"/>
              <w:color w:val="auto"/>
              <w:lang w:val="fr-FR"/>
            </w:rPr>
            <w:t xml:space="preserve"> – telles la durée de l’évaluation, le nombre d’étudiants et le temps consacré à la correction – influencent, bien évidemment, le choix d’un moyen d’évaluation.</w:t>
          </w:r>
        </w:p>
        <w:p w:rsidR="007E1D1D" w:rsidRPr="0089409E" w:rsidRDefault="007E1D1D" w:rsidP="007E1D1D">
          <w:pPr>
            <w:pStyle w:val="CDTableautitre"/>
            <w:rPr>
              <w:b w:val="0"/>
              <w:color w:val="auto"/>
              <w:lang w:val="fr-FR"/>
            </w:rPr>
          </w:pPr>
          <w:r w:rsidRPr="0089409E">
            <w:rPr>
              <w:b w:val="0"/>
              <w:color w:val="auto"/>
              <w:lang w:val="fr-FR"/>
            </w:rPr>
            <w:t xml:space="preserve">Conformément au Règlement des études de premier cycle, </w:t>
          </w:r>
          <w:r w:rsidRPr="0089409E">
            <w:rPr>
              <w:color w:val="auto"/>
              <w:lang w:val="fr-FR"/>
            </w:rPr>
            <w:t>un cours de 3 crédits doit comprendre</w:t>
          </w:r>
          <w:r w:rsidRPr="0089409E">
            <w:rPr>
              <w:b w:val="0"/>
              <w:color w:val="auto"/>
              <w:lang w:val="fr-FR"/>
            </w:rPr>
            <w:t xml:space="preserve"> </w:t>
          </w:r>
          <w:r w:rsidRPr="0089409E">
            <w:rPr>
              <w:color w:val="auto"/>
              <w:lang w:val="fr-FR"/>
            </w:rPr>
            <w:t>au moins deux évaluations</w:t>
          </w:r>
          <w:r w:rsidRPr="0089409E">
            <w:rPr>
              <w:b w:val="0"/>
              <w:color w:val="auto"/>
              <w:lang w:val="fr-FR"/>
            </w:rPr>
            <w:t xml:space="preserve">. </w:t>
          </w:r>
        </w:p>
        <w:p w:rsidR="007E1D1D" w:rsidRDefault="007E1D1D" w:rsidP="007E1D1D">
          <w:pPr>
            <w:pStyle w:val="CDTableautitre"/>
            <w:rPr>
              <w:b w:val="0"/>
              <w:color w:val="auto"/>
              <w:lang w:val="fr-FR"/>
            </w:rPr>
          </w:pPr>
          <w:r w:rsidRPr="0089409E">
            <w:rPr>
              <w:b w:val="0"/>
              <w:color w:val="auto"/>
              <w:lang w:val="fr-FR"/>
            </w:rPr>
            <w:t>Idéalement, les moyens d’évaluation seront différents, par exemple un travail pratique et un examen à développement long. Aussi, il serait souhaitable que les étudiants soient informés du résultat de leur première évaluation avant la date officielle d’abandon.</w:t>
          </w:r>
        </w:p>
        <w:p w:rsidR="007E1D1D" w:rsidRDefault="007E1D1D">
          <w:pPr>
            <w:pStyle w:val="1F378DDA3E77BD48A276F4752BD4E561"/>
          </w:pPr>
          <w:r>
            <w:rPr>
              <w:rFonts w:ascii="Arial" w:eastAsiaTheme="minorHAnsi" w:hAnsi="Arial" w:cs="Arial"/>
            </w:rPr>
            <w:br/>
          </w:r>
          <w:r w:rsidRPr="0089409E">
            <w:t>En annexe, vous trouverez des exemples de moyens d’évaluation pour les apprentissages du domaine cognitif.</w:t>
          </w:r>
        </w:p>
      </w:docPartBody>
    </w:docPart>
    <w:docPart>
      <w:docPartPr>
        <w:name w:val="8A076539BD5974468792422CA66BF46C"/>
        <w:category>
          <w:name w:val="General"/>
          <w:gallery w:val="placeholder"/>
        </w:category>
        <w:types>
          <w:type w:val="bbPlcHdr"/>
        </w:types>
        <w:behaviors>
          <w:behavior w:val="content"/>
        </w:behaviors>
        <w:guid w:val="{2452A6F6-2620-C84C-854F-6E66B736D1BF}"/>
      </w:docPartPr>
      <w:docPartBody>
        <w:p w:rsidR="007E1D1D" w:rsidRPr="00182613" w:rsidRDefault="007E1D1D" w:rsidP="007E1D1D">
          <w:pPr>
            <w:pStyle w:val="CDTableautitre"/>
            <w:rPr>
              <w:b w:val="0"/>
              <w:color w:val="auto"/>
              <w:lang w:val="fr-FR"/>
            </w:rPr>
          </w:pPr>
          <w:r w:rsidRPr="00182613">
            <w:rPr>
              <w:b w:val="0"/>
              <w:color w:val="auto"/>
              <w:lang w:val="fr-FR"/>
            </w:rPr>
            <w:t>Il convient de préciser les éléments qui seront pris en compte au moment de l’évaluation d’un travail ou de la correction d’un examen.</w:t>
          </w:r>
        </w:p>
        <w:p w:rsidR="007E1D1D" w:rsidRPr="00182613" w:rsidRDefault="007E1D1D" w:rsidP="007E1D1D">
          <w:pPr>
            <w:pStyle w:val="CDTableautitre"/>
            <w:rPr>
              <w:b w:val="0"/>
              <w:color w:val="auto"/>
              <w:lang w:val="fr-FR"/>
            </w:rPr>
          </w:pPr>
          <w:r w:rsidRPr="00182613">
            <w:rPr>
              <w:b w:val="0"/>
              <w:color w:val="auto"/>
              <w:lang w:val="fr-FR"/>
            </w:rPr>
            <w:t xml:space="preserve">Vos critères doivent être </w:t>
          </w:r>
          <w:r w:rsidRPr="00182613">
            <w:rPr>
              <w:color w:val="auto"/>
              <w:lang w:val="fr-FR"/>
            </w:rPr>
            <w:t>pertinents au regard des objectifs d’apprentissage visés, indépendants les uns des autres et peu nombreux.</w:t>
          </w:r>
          <w:r w:rsidRPr="00182613">
            <w:rPr>
              <w:b w:val="0"/>
              <w:color w:val="auto"/>
              <w:lang w:val="fr-FR"/>
            </w:rPr>
            <w:t xml:space="preserve"> Exemples de critères : </w:t>
          </w:r>
        </w:p>
        <w:p w:rsidR="007E1D1D" w:rsidRPr="00100FB9" w:rsidRDefault="007E1D1D" w:rsidP="007E1D1D">
          <w:pPr>
            <w:pStyle w:val="CDTableautitre"/>
            <w:numPr>
              <w:ilvl w:val="0"/>
              <w:numId w:val="3"/>
            </w:numPr>
            <w:rPr>
              <w:b w:val="0"/>
              <w:i/>
              <w:color w:val="auto"/>
              <w:lang w:val="fr-FR"/>
            </w:rPr>
          </w:pPr>
          <w:r w:rsidRPr="00100FB9">
            <w:rPr>
              <w:b w:val="0"/>
              <w:i/>
              <w:color w:val="auto"/>
              <w:lang w:val="fr-FR"/>
            </w:rPr>
            <w:t>Agencement logique des idées</w:t>
          </w:r>
        </w:p>
        <w:p w:rsidR="007E1D1D" w:rsidRPr="00100FB9" w:rsidRDefault="007E1D1D" w:rsidP="007E1D1D">
          <w:pPr>
            <w:pStyle w:val="CDTableautitre"/>
            <w:numPr>
              <w:ilvl w:val="0"/>
              <w:numId w:val="3"/>
            </w:numPr>
            <w:rPr>
              <w:b w:val="0"/>
              <w:i/>
              <w:color w:val="auto"/>
              <w:lang w:val="fr-FR"/>
            </w:rPr>
          </w:pPr>
          <w:r w:rsidRPr="00100FB9">
            <w:rPr>
              <w:b w:val="0"/>
              <w:i/>
              <w:color w:val="auto"/>
              <w:lang w:val="fr-FR"/>
            </w:rPr>
            <w:t>Respect des règles et des consignes</w:t>
          </w:r>
        </w:p>
        <w:p w:rsidR="007E1D1D" w:rsidRPr="00100FB9" w:rsidRDefault="007E1D1D" w:rsidP="007E1D1D">
          <w:pPr>
            <w:pStyle w:val="CDTableautitre"/>
            <w:numPr>
              <w:ilvl w:val="0"/>
              <w:numId w:val="3"/>
            </w:numPr>
            <w:rPr>
              <w:b w:val="0"/>
              <w:i/>
              <w:color w:val="auto"/>
              <w:lang w:val="fr-FR"/>
            </w:rPr>
          </w:pPr>
          <w:r w:rsidRPr="00100FB9">
            <w:rPr>
              <w:b w:val="0"/>
              <w:i/>
              <w:color w:val="auto"/>
              <w:lang w:val="fr-FR"/>
            </w:rPr>
            <w:t>Justesse de la réponse</w:t>
          </w:r>
        </w:p>
        <w:p w:rsidR="007E1D1D" w:rsidRPr="00100FB9" w:rsidRDefault="007E1D1D" w:rsidP="007E1D1D">
          <w:pPr>
            <w:pStyle w:val="CDTableautitre"/>
            <w:numPr>
              <w:ilvl w:val="0"/>
              <w:numId w:val="3"/>
            </w:numPr>
            <w:rPr>
              <w:b w:val="0"/>
              <w:i/>
              <w:color w:val="auto"/>
              <w:lang w:val="fr-FR"/>
            </w:rPr>
          </w:pPr>
          <w:r w:rsidRPr="00100FB9">
            <w:rPr>
              <w:b w:val="0"/>
              <w:i/>
              <w:color w:val="auto"/>
              <w:lang w:val="fr-FR"/>
            </w:rPr>
            <w:t>Recherche pertinente d’informations</w:t>
          </w:r>
        </w:p>
        <w:p w:rsidR="007E1D1D" w:rsidRPr="00100FB9" w:rsidRDefault="007E1D1D" w:rsidP="007E1D1D">
          <w:pPr>
            <w:pStyle w:val="CDTableautitre"/>
            <w:numPr>
              <w:ilvl w:val="0"/>
              <w:numId w:val="3"/>
            </w:numPr>
            <w:rPr>
              <w:b w:val="0"/>
              <w:i/>
              <w:color w:val="auto"/>
              <w:lang w:val="fr-FR"/>
            </w:rPr>
          </w:pPr>
          <w:r w:rsidRPr="00100FB9">
            <w:rPr>
              <w:b w:val="0"/>
              <w:i/>
              <w:color w:val="auto"/>
              <w:lang w:val="fr-FR"/>
            </w:rPr>
            <w:t>Richesse du vocabulaire</w:t>
          </w:r>
        </w:p>
        <w:p w:rsidR="007E1D1D" w:rsidRPr="00100FB9" w:rsidRDefault="007E1D1D" w:rsidP="007E1D1D">
          <w:pPr>
            <w:pStyle w:val="CDTableautitre"/>
            <w:numPr>
              <w:ilvl w:val="0"/>
              <w:numId w:val="3"/>
            </w:numPr>
            <w:rPr>
              <w:b w:val="0"/>
              <w:i/>
              <w:color w:val="auto"/>
              <w:lang w:val="fr-FR"/>
            </w:rPr>
          </w:pPr>
          <w:r w:rsidRPr="00100FB9">
            <w:rPr>
              <w:b w:val="0"/>
              <w:i/>
              <w:color w:val="auto"/>
              <w:lang w:val="fr-FR"/>
            </w:rPr>
            <w:t>Leadership efficace</w:t>
          </w:r>
        </w:p>
        <w:p w:rsidR="007E1D1D" w:rsidRPr="00182613" w:rsidRDefault="007E1D1D" w:rsidP="007E1D1D">
          <w:pPr>
            <w:pStyle w:val="CDTableautitre"/>
            <w:rPr>
              <w:b w:val="0"/>
              <w:color w:val="auto"/>
              <w:lang w:val="fr-FR"/>
            </w:rPr>
          </w:pPr>
          <w:r w:rsidRPr="00182613">
            <w:rPr>
              <w:b w:val="0"/>
              <w:color w:val="auto"/>
              <w:lang w:val="fr-FR"/>
            </w:rPr>
            <w:t xml:space="preserve">Dans le cadre des </w:t>
          </w:r>
          <w:r w:rsidRPr="00182613">
            <w:rPr>
              <w:color w:val="auto"/>
              <w:lang w:val="fr-FR"/>
            </w:rPr>
            <w:t>travaux d’équipe</w:t>
          </w:r>
          <w:r w:rsidRPr="00182613">
            <w:rPr>
              <w:b w:val="0"/>
              <w:color w:val="auto"/>
              <w:lang w:val="fr-FR"/>
            </w:rPr>
            <w:t>, prévoyez l’évaluation de la contribution individuelle de chacun. S’il y a lieu, présentez les exigences relatives à la rédaction et à la présentation des</w:t>
          </w:r>
          <w:r w:rsidRPr="00182613">
            <w:rPr>
              <w:color w:val="auto"/>
              <w:lang w:val="fr-FR"/>
            </w:rPr>
            <w:t xml:space="preserve"> travaux écrits </w:t>
          </w:r>
          <w:r w:rsidRPr="00182613">
            <w:rPr>
              <w:b w:val="0"/>
              <w:color w:val="auto"/>
              <w:lang w:val="fr-FR"/>
            </w:rPr>
            <w:t>(format, marges, pagination, interlignes, etc.).</w:t>
          </w:r>
        </w:p>
        <w:p w:rsidR="007E1D1D" w:rsidRDefault="007E1D1D">
          <w:pPr>
            <w:pStyle w:val="8A076539BD5974468792422CA66BF46C"/>
          </w:pPr>
          <w:r w:rsidRPr="00182613">
            <w:t>Pour ne pas alourdir inutilement le plan de cours, vous pouvez renvoyer les étudiants à des grilles d’évaluation que vous aurez conçues et déposées sur le site Web du cours, dans StudiUM. Ces grilles présentent, entre autres, les critères d’évaluation et leur importance relative sur la note finale de l’évaluation.</w:t>
          </w:r>
        </w:p>
      </w:docPartBody>
    </w:docPart>
    <w:docPart>
      <w:docPartPr>
        <w:name w:val="CE332BEB365509439D27AB0D37231E3A"/>
        <w:category>
          <w:name w:val="General"/>
          <w:gallery w:val="placeholder"/>
        </w:category>
        <w:types>
          <w:type w:val="bbPlcHdr"/>
        </w:types>
        <w:behaviors>
          <w:behavior w:val="content"/>
        </w:behaviors>
        <w:guid w:val="{564735FD-3FF6-814C-BB4C-DE5A2E5A48F1}"/>
      </w:docPartPr>
      <w:docPartBody>
        <w:p w:rsidR="007E1D1D" w:rsidRDefault="007E1D1D">
          <w:pPr>
            <w:pStyle w:val="CE332BEB365509439D27AB0D37231E3A"/>
          </w:pPr>
          <w:r w:rsidRPr="00182613">
            <w:rPr>
              <w:rStyle w:val="PlaceholderText"/>
              <w:color w:val="auto"/>
            </w:rPr>
            <w:t>Évitez autant que possible de modifier ces dates. Si jamais une modification devait avoir lieu, informez les étudiants le plus tôt possible en classe, dans l’environnement StudiUM et par courriel. Le déplacement d’une évaluation peut comporter d’importants inconvénients pour les étudiants.</w:t>
          </w:r>
        </w:p>
      </w:docPartBody>
    </w:docPart>
    <w:docPart>
      <w:docPartPr>
        <w:name w:val="6A2B7B9FEC77C9488E57FC5E8A5CFAF6"/>
        <w:category>
          <w:name w:val="General"/>
          <w:gallery w:val="placeholder"/>
        </w:category>
        <w:types>
          <w:type w:val="bbPlcHdr"/>
        </w:types>
        <w:behaviors>
          <w:behavior w:val="content"/>
        </w:behaviors>
        <w:guid w:val="{F6E44343-9A35-F248-9E36-FC0107FF2645}"/>
      </w:docPartPr>
      <w:docPartBody>
        <w:p w:rsidR="007E1D1D" w:rsidRDefault="007E1D1D">
          <w:pPr>
            <w:pStyle w:val="6A2B7B9FEC77C9488E57FC5E8A5CFAF6"/>
          </w:pPr>
          <w:r w:rsidRPr="008D66A5">
            <w:t>Précisez, en pourcentage, l’importance relative de chaque évaluation sur la note finale.</w:t>
          </w:r>
        </w:p>
      </w:docPartBody>
    </w:docPart>
    <w:docPart>
      <w:docPartPr>
        <w:name w:val="E74CDA3C3229504FAACAC57CC1F8BA36"/>
        <w:category>
          <w:name w:val="General"/>
          <w:gallery w:val="placeholder"/>
        </w:category>
        <w:types>
          <w:type w:val="bbPlcHdr"/>
        </w:types>
        <w:behaviors>
          <w:behavior w:val="content"/>
        </w:behaviors>
        <w:guid w:val="{0A5883D3-680E-0A49-B09B-0CA6A23F9140}"/>
      </w:docPartPr>
      <w:docPartBody>
        <w:p w:rsidR="007E1D1D" w:rsidRDefault="007E1D1D">
          <w:pPr>
            <w:pStyle w:val="E74CDA3C3229504FAACAC57CC1F8BA36"/>
          </w:pPr>
          <w:r w:rsidRPr="004654E4">
            <w:rPr>
              <w:rStyle w:val="PlaceholderText"/>
            </w:rPr>
            <w:t>Entrez du contenu à répéter, par exemple, d'autres contrôles de contenu. Vous pouvez également insérer ce contrôle autour de lignes d'un tableau pour répéter des parties de ce dernier.</w:t>
          </w:r>
        </w:p>
      </w:docPartBody>
    </w:docPart>
    <w:docPart>
      <w:docPartPr>
        <w:name w:val="9F0799E86CB38C4DB73FBFC77A54F1B4"/>
        <w:category>
          <w:name w:val="General"/>
          <w:gallery w:val="placeholder"/>
        </w:category>
        <w:types>
          <w:type w:val="bbPlcHdr"/>
        </w:types>
        <w:behaviors>
          <w:behavior w:val="content"/>
        </w:behaviors>
        <w:guid w:val="{53C0FDB7-0DA4-F942-9CF0-E34B5E5B539A}"/>
      </w:docPartPr>
      <w:docPartBody>
        <w:p w:rsidR="007E1D1D" w:rsidRDefault="007E1D1D">
          <w:pPr>
            <w:pStyle w:val="9F0799E86CB38C4DB73FBFC77A54F1B4"/>
          </w:pPr>
          <w:r w:rsidRPr="0002076F">
            <w:t>Cliquez sur la dernière ligne et appuyez sur le + qui apparaît à sa droite si vous avez besoin d’une ligne supplémentaire.</w:t>
          </w:r>
        </w:p>
      </w:docPartBody>
    </w:docPart>
    <w:docPart>
      <w:docPartPr>
        <w:name w:val="14D60A5F73D0214F8972BC6836277AF2"/>
        <w:category>
          <w:name w:val="General"/>
          <w:gallery w:val="placeholder"/>
        </w:category>
        <w:types>
          <w:type w:val="bbPlcHdr"/>
        </w:types>
        <w:behaviors>
          <w:behavior w:val="content"/>
        </w:behaviors>
        <w:guid w:val="{1AC91C82-4775-7D47-9C57-5275CA5B8F73}"/>
      </w:docPartPr>
      <w:docPartBody>
        <w:p w:rsidR="007E1D1D" w:rsidRDefault="007E1D1D">
          <w:pPr>
            <w:pStyle w:val="14D60A5F73D0214F8972BC6836277AF2"/>
          </w:pPr>
          <w:r w:rsidRPr="0002076F">
            <w:t>Cliquez sur la dernière ligne et appuyez sur le + qui apparaît à sa droite si vous avez besoin d’une ligne supplémentaire.</w:t>
          </w:r>
        </w:p>
      </w:docPartBody>
    </w:docPart>
    <w:docPart>
      <w:docPartPr>
        <w:name w:val="7BA117345AF44A47BE17A60E4392A1D5"/>
        <w:category>
          <w:name w:val="General"/>
          <w:gallery w:val="placeholder"/>
        </w:category>
        <w:types>
          <w:type w:val="bbPlcHdr"/>
        </w:types>
        <w:behaviors>
          <w:behavior w:val="content"/>
        </w:behaviors>
        <w:guid w:val="{1CC0633E-BF43-8546-A9DD-A0D64CFB782C}"/>
      </w:docPartPr>
      <w:docPartBody>
        <w:p w:rsidR="007E1D1D" w:rsidRDefault="007E1D1D">
          <w:pPr>
            <w:pStyle w:val="7BA117345AF44A47BE17A60E4392A1D5"/>
          </w:pPr>
          <w:r w:rsidRPr="0002076F">
            <w:rPr>
              <w:rStyle w:val="PlaceholderText"/>
              <w:color w:val="auto"/>
            </w:rPr>
            <w:t>Cliquez ici pour entrer une date.</w:t>
          </w:r>
        </w:p>
      </w:docPartBody>
    </w:docPart>
    <w:docPart>
      <w:docPartPr>
        <w:name w:val="6FFE689E18BB0945AD352DEFA45901BD"/>
        <w:category>
          <w:name w:val="General"/>
          <w:gallery w:val="placeholder"/>
        </w:category>
        <w:types>
          <w:type w:val="bbPlcHdr"/>
        </w:types>
        <w:behaviors>
          <w:behavior w:val="content"/>
        </w:behaviors>
        <w:guid w:val="{558F97E5-A7D7-9D48-9C5C-64AEEB606C92}"/>
      </w:docPartPr>
      <w:docPartBody>
        <w:p w:rsidR="007E1D1D" w:rsidRDefault="007E1D1D">
          <w:pPr>
            <w:pStyle w:val="6FFE689E18BB0945AD352DEFA45901BD"/>
          </w:pPr>
          <w:r w:rsidRPr="0002076F">
            <w:t>Cliquez sur la dernière ligne et appuyez sur le + qui apparaît à sa droite si vous avez besoin d’une ligne supplémentaire.</w:t>
          </w:r>
        </w:p>
      </w:docPartBody>
    </w:docPart>
    <w:docPart>
      <w:docPartPr>
        <w:name w:val="CC5902D23F320A428F116DC7E69D3452"/>
        <w:category>
          <w:name w:val="General"/>
          <w:gallery w:val="placeholder"/>
        </w:category>
        <w:types>
          <w:type w:val="bbPlcHdr"/>
        </w:types>
        <w:behaviors>
          <w:behavior w:val="content"/>
        </w:behaviors>
        <w:guid w:val="{77A7333F-F1C0-934F-A60B-0D35D57BB679}"/>
      </w:docPartPr>
      <w:docPartBody>
        <w:p w:rsidR="007E1D1D" w:rsidRDefault="007E1D1D">
          <w:pPr>
            <w:pStyle w:val="CC5902D23F320A428F116DC7E69D3452"/>
          </w:pPr>
          <w:r w:rsidRPr="0056710F">
            <w:t>Rappelez aux étudiants qu’ils doivent obligatoirement motiver leur absence à un examen, et ce, le plus tôt possible. Indiquez-leur le formulaire qu’ils doivent utiliser, auprès de qui et dans quels délais ils doivent le déposer. Vous pouvez les référer aux articles 9.7 et 9.9 du Règlement des études de premier cycle.</w:t>
          </w:r>
        </w:p>
      </w:docPartBody>
    </w:docPart>
    <w:docPart>
      <w:docPartPr>
        <w:name w:val="339FBC9F476AF94399A5B5719DF2DE3D"/>
        <w:category>
          <w:name w:val="General"/>
          <w:gallery w:val="placeholder"/>
        </w:category>
        <w:types>
          <w:type w:val="bbPlcHdr"/>
        </w:types>
        <w:behaviors>
          <w:behavior w:val="content"/>
        </w:behaviors>
        <w:guid w:val="{44E7B984-C257-3E47-9F81-74B809550158}"/>
      </w:docPartPr>
      <w:docPartBody>
        <w:p w:rsidR="007E1D1D" w:rsidRDefault="007E1D1D">
          <w:pPr>
            <w:pStyle w:val="339FBC9F476AF94399A5B5719DF2DE3D"/>
          </w:pPr>
          <w:r w:rsidRPr="0056710F">
            <w:t>Informez les étudiants des modalités de dépôt des travaux et de la pénalité encourue pour chaque jour de retard.</w:t>
          </w:r>
        </w:p>
      </w:docPartBody>
    </w:docPart>
    <w:docPart>
      <w:docPartPr>
        <w:name w:val="5B5C9F032AA3F2499015584DD70EFBCF"/>
        <w:category>
          <w:name w:val="General"/>
          <w:gallery w:val="placeholder"/>
        </w:category>
        <w:types>
          <w:type w:val="bbPlcHdr"/>
        </w:types>
        <w:behaviors>
          <w:behavior w:val="content"/>
        </w:behaviors>
        <w:guid w:val="{DEDED72B-05AE-994E-8700-55CF163D6E90}"/>
      </w:docPartPr>
      <w:docPartBody>
        <w:p w:rsidR="007E1D1D" w:rsidRDefault="007E1D1D">
          <w:pPr>
            <w:pStyle w:val="5B5C9F032AA3F2499015584DD70EFBCF"/>
          </w:pPr>
          <w:r w:rsidRPr="0056710F">
            <w:t>Présentez le matériel autorisé et non autorisé durant un examen : documentation, gabarits, technologies mobiles, etc.</w:t>
          </w:r>
        </w:p>
      </w:docPartBody>
    </w:docPart>
    <w:docPart>
      <w:docPartPr>
        <w:name w:val="42A9C8A43946C144A260577CE5F852FB"/>
        <w:category>
          <w:name w:val="General"/>
          <w:gallery w:val="placeholder"/>
        </w:category>
        <w:types>
          <w:type w:val="bbPlcHdr"/>
        </w:types>
        <w:behaviors>
          <w:behavior w:val="content"/>
        </w:behaviors>
        <w:guid w:val="{5BA4ABC5-662D-2A4F-AFF9-995BFC7729BC}"/>
      </w:docPartPr>
      <w:docPartBody>
        <w:p w:rsidR="007E1D1D" w:rsidRDefault="007E1D1D">
          <w:pPr>
            <w:pStyle w:val="42A9C8A43946C144A260577CE5F852FB"/>
          </w:pPr>
          <w:r w:rsidRPr="0056710F">
            <w:t>Il convient d’informer les étudiants des règles pour la correction du français dans les examens ou les travaux, s’il y a lieu.</w:t>
          </w:r>
        </w:p>
      </w:docPartBody>
    </w:docPart>
    <w:docPart>
      <w:docPartPr>
        <w:name w:val="BE90B78AAA23AF49931F3C41BD489149"/>
        <w:category>
          <w:name w:val="General"/>
          <w:gallery w:val="placeholder"/>
        </w:category>
        <w:types>
          <w:type w:val="bbPlcHdr"/>
        </w:types>
        <w:behaviors>
          <w:behavior w:val="content"/>
        </w:behaviors>
        <w:guid w:val="{A32B6439-A39B-C449-A767-2AB1C3D2A7ED}"/>
      </w:docPartPr>
      <w:docPartBody>
        <w:p w:rsidR="007E1D1D" w:rsidRDefault="007E1D1D">
          <w:pPr>
            <w:pStyle w:val="BE90B78AAA23AF49931F3C41BD489149"/>
          </w:pPr>
          <w:r w:rsidRPr="0056710F">
            <w:t>Vous pouvez aider les étudiants qui suivent des cours dans divers départements en indiquant le seuil de réussite en pourcentage ou en lettre, selon le cas, dans votre cours.</w:t>
          </w:r>
        </w:p>
      </w:docPartBody>
    </w:docPart>
    <w:docPart>
      <w:docPartPr>
        <w:name w:val="0FA315A6925AB649800EA207B16ADEB8"/>
        <w:category>
          <w:name w:val="General"/>
          <w:gallery w:val="placeholder"/>
        </w:category>
        <w:types>
          <w:type w:val="bbPlcHdr"/>
        </w:types>
        <w:behaviors>
          <w:behavior w:val="content"/>
        </w:behaviors>
        <w:guid w:val="{87155367-05A6-624C-BF3C-DB2725D73F56}"/>
      </w:docPartPr>
      <w:docPartBody>
        <w:p w:rsidR="007E1D1D" w:rsidRDefault="007E1D1D">
          <w:pPr>
            <w:pStyle w:val="0FA315A6925AB649800EA207B16ADEB8"/>
          </w:pPr>
          <w:r w:rsidRPr="002973D8">
            <w:rPr>
              <w:rStyle w:val="PlaceholderText"/>
              <w:color w:val="auto"/>
            </w:rPr>
            <w:t>Cliquez ici pour entrer une date.</w:t>
          </w:r>
        </w:p>
      </w:docPartBody>
    </w:docPart>
    <w:docPart>
      <w:docPartPr>
        <w:name w:val="2846ACAD0FA81D4F9DF0DA137CE7A866"/>
        <w:category>
          <w:name w:val="General"/>
          <w:gallery w:val="placeholder"/>
        </w:category>
        <w:types>
          <w:type w:val="bbPlcHdr"/>
        </w:types>
        <w:behaviors>
          <w:behavior w:val="content"/>
        </w:behaviors>
        <w:guid w:val="{3EEB9FDC-B7AD-5F49-9CF3-3F04BE71FCBE}"/>
      </w:docPartPr>
      <w:docPartBody>
        <w:p w:rsidR="007E1D1D" w:rsidRDefault="007E1D1D">
          <w:pPr>
            <w:pStyle w:val="2846ACAD0FA81D4F9DF0DA137CE7A866"/>
          </w:pPr>
          <w:r w:rsidRPr="002973D8">
            <w:rPr>
              <w:rStyle w:val="PlaceholderText"/>
              <w:color w:val="auto"/>
            </w:rPr>
            <w:t>Cliquez ici pour entrer une date.</w:t>
          </w:r>
        </w:p>
      </w:docPartBody>
    </w:docPart>
    <w:docPart>
      <w:docPartPr>
        <w:name w:val="C39CF3ADD12F5A46A606398D58612453"/>
        <w:category>
          <w:name w:val="General"/>
          <w:gallery w:val="placeholder"/>
        </w:category>
        <w:types>
          <w:type w:val="bbPlcHdr"/>
        </w:types>
        <w:behaviors>
          <w:behavior w:val="content"/>
        </w:behaviors>
        <w:guid w:val="{9C324B9B-381D-0040-A79B-54531C02EA89}"/>
      </w:docPartPr>
      <w:docPartBody>
        <w:p w:rsidR="007E1D1D" w:rsidRDefault="007E1D1D">
          <w:pPr>
            <w:pStyle w:val="C39CF3ADD12F5A46A606398D58612453"/>
          </w:pPr>
          <w:r w:rsidRPr="002973D8">
            <w:rPr>
              <w:rStyle w:val="PlaceholderText"/>
              <w:color w:val="auto"/>
            </w:rPr>
            <w:t>Cliquez ici pour entrer une date.</w:t>
          </w:r>
        </w:p>
      </w:docPartBody>
    </w:docPart>
    <w:docPart>
      <w:docPartPr>
        <w:name w:val="863DC9047114B1409676E63A75BC67CF"/>
        <w:category>
          <w:name w:val="General"/>
          <w:gallery w:val="placeholder"/>
        </w:category>
        <w:types>
          <w:type w:val="bbPlcHdr"/>
        </w:types>
        <w:behaviors>
          <w:behavior w:val="content"/>
        </w:behaviors>
        <w:guid w:val="{D10E40A8-BAD1-F44F-89C8-39A6184BBE91}"/>
      </w:docPartPr>
      <w:docPartBody>
        <w:p w:rsidR="007E1D1D" w:rsidRDefault="007E1D1D">
          <w:pPr>
            <w:pStyle w:val="863DC9047114B1409676E63A75BC67CF"/>
          </w:pPr>
          <w:r w:rsidRPr="002973D8">
            <w:rPr>
              <w:rStyle w:val="PlaceholderText"/>
              <w:color w:val="auto"/>
            </w:rPr>
            <w:t>Cliquez ici pour entrer une date.</w:t>
          </w:r>
          <w:r>
            <w:rPr>
              <w:rStyle w:val="PlaceholderText"/>
              <w:color w:val="auto"/>
            </w:rPr>
            <w:t xml:space="preserve"> </w:t>
          </w:r>
        </w:p>
      </w:docPartBody>
    </w:docPart>
    <w:docPart>
      <w:docPartPr>
        <w:name w:val="D6E65B522A8C6049ACFF84E1385C0144"/>
        <w:category>
          <w:name w:val="General"/>
          <w:gallery w:val="placeholder"/>
        </w:category>
        <w:types>
          <w:type w:val="bbPlcHdr"/>
        </w:types>
        <w:behaviors>
          <w:behavior w:val="content"/>
        </w:behaviors>
        <w:guid w:val="{6016CB33-C286-A446-8CF8-B6104F706841}"/>
      </w:docPartPr>
      <w:docPartBody>
        <w:p w:rsidR="007E1D1D" w:rsidRPr="002973D8" w:rsidRDefault="007E1D1D" w:rsidP="007E1D1D">
          <w:pPr>
            <w:pStyle w:val="CDTableautitre"/>
            <w:rPr>
              <w:b w:val="0"/>
              <w:color w:val="auto"/>
              <w:lang w:val="fr-FR"/>
            </w:rPr>
          </w:pPr>
          <w:r w:rsidRPr="002973D8">
            <w:rPr>
              <w:b w:val="0"/>
              <w:color w:val="auto"/>
              <w:lang w:val="fr-FR"/>
            </w:rPr>
            <w:t xml:space="preserve">L’évaluation de votre prestation d’enseignement par les étudiants du cours, en fin de trimestre, est prescrite par l’Université. Cette évaluation vous permet de connaître vos points forts et les points à améliorer. Votre unité d’embauche décide des moyens (questionnaire en ligne ou questionnaire papier) et des dates ou périodes de cette évaluation. </w:t>
          </w:r>
        </w:p>
        <w:p w:rsidR="007E1D1D" w:rsidRDefault="007E1D1D">
          <w:pPr>
            <w:pStyle w:val="D6E65B522A8C6049ACFF84E1385C0144"/>
          </w:pPr>
          <w:r w:rsidRPr="002973D8">
            <w:t>Informez les étudiants de la date de l’évaluation, si celle-ci vous est connue au moment de rédiger votre plan de cours. Il est recommandé de réserver 10 minutes en classe, au début du cours, pour permettre aux étudiants de compléter le questionnaire. Si l’évaluation s’effectue en ligne, demandez d’avance aux étudiants d’apporter leur appareil mobile (téléphone, tablette ordinateur).</w:t>
          </w:r>
        </w:p>
      </w:docPartBody>
    </w:docPart>
    <w:docPart>
      <w:docPartPr>
        <w:name w:val="3ED7CFF97D8C4F4190D31EB5D14A24B1"/>
        <w:category>
          <w:name w:val="General"/>
          <w:gallery w:val="placeholder"/>
        </w:category>
        <w:types>
          <w:type w:val="bbPlcHdr"/>
        </w:types>
        <w:behaviors>
          <w:behavior w:val="content"/>
        </w:behaviors>
        <w:guid w:val="{DB9EB5CD-E3F7-3445-99B0-3E16B5467633}"/>
      </w:docPartPr>
      <w:docPartBody>
        <w:p w:rsidR="007E1D1D" w:rsidRDefault="007E1D1D">
          <w:pPr>
            <w:pStyle w:val="3ED7CFF97D8C4F4190D31EB5D14A24B1"/>
          </w:pPr>
          <w:r w:rsidRPr="009130BF">
            <w:t>Informez les étudiants désirant enregistrer une prestation d’enseignement qu’ils doivent, pour ce faire, obtenir l’autorisation écrite de chaque personne qui enseigne le cours au moyen du formulaire prévu à cet effet dans l’environnement StudiUM (un lien vers ce formulaire vous sera fourni dès que disponible). La permission d’enregistrer NE donne PAS la permission de diffuser l’information.</w:t>
          </w:r>
        </w:p>
      </w:docPartBody>
    </w:docPart>
    <w:docPart>
      <w:docPartPr>
        <w:name w:val="E924A85E2D0CA1409DDBAD9AADCEF63A"/>
        <w:category>
          <w:name w:val="General"/>
          <w:gallery w:val="placeholder"/>
        </w:category>
        <w:types>
          <w:type w:val="bbPlcHdr"/>
        </w:types>
        <w:behaviors>
          <w:behavior w:val="content"/>
        </w:behaviors>
        <w:guid w:val="{728FD953-47DC-0848-8065-BB425BA74124}"/>
      </w:docPartPr>
      <w:docPartBody>
        <w:p w:rsidR="007E1D1D" w:rsidRDefault="007E1D1D">
          <w:pPr>
            <w:pStyle w:val="E924A85E2D0CA1409DDBAD9AADCEF63A"/>
          </w:pPr>
          <w:r w:rsidRPr="00A80023">
            <w:rPr>
              <w:rStyle w:val="PlaceholderText"/>
              <w:color w:val="auto"/>
            </w:rPr>
            <w:t xml:space="preserve">Généralement, l’utilisation des technologies en classe est permise dans la mesure où elle n’interfère pas avec votre prestation et où elle ne constitue pas un irritant pour les autres étudiants. Ceci étant dit, c’est à vous de décider de la place que vous désirez leur accorder et d’en informer les étudiants. Vous trouverez dans ce rapport des balises utiles sur l’encadrement des technologies en classe : </w:t>
          </w:r>
          <w:hyperlink r:id="rId7" w:history="1">
            <w:r w:rsidRPr="00A80023">
              <w:rPr>
                <w:rStyle w:val="Hyperlink"/>
              </w:rPr>
              <w:t>http://sse.umontreal.ca/numerique/documentation/EU23_R3.pdf</w:t>
            </w:r>
          </w:hyperlink>
          <w:r w:rsidRPr="00A80023">
            <w:rPr>
              <w:rStyle w:val="PlaceholderText"/>
              <w:color w:val="auto"/>
            </w:rPr>
            <w:t>.</w:t>
          </w:r>
        </w:p>
      </w:docPartBody>
    </w:docPart>
    <w:docPart>
      <w:docPartPr>
        <w:name w:val="3C05D2BAF4D7F2479F1C44BCC79B0DFA"/>
        <w:category>
          <w:name w:val="General"/>
          <w:gallery w:val="placeholder"/>
        </w:category>
        <w:types>
          <w:type w:val="bbPlcHdr"/>
        </w:types>
        <w:behaviors>
          <w:behavior w:val="content"/>
        </w:behaviors>
        <w:guid w:val="{7DAC1249-46FF-1947-9BC4-8C8E07EEA458}"/>
      </w:docPartPr>
      <w:docPartBody>
        <w:p w:rsidR="007E1D1D" w:rsidRDefault="007E1D1D">
          <w:pPr>
            <w:pStyle w:val="3C05D2BAF4D7F2479F1C44BCC79B0DFA"/>
          </w:pPr>
          <w:r w:rsidRPr="00A80023">
            <w:rPr>
              <w:rStyle w:val="PlaceholderText"/>
              <w:color w:val="auto"/>
            </w:rPr>
            <w:t>Donnez les références exactes.</w:t>
          </w:r>
        </w:p>
      </w:docPartBody>
    </w:docPart>
    <w:docPart>
      <w:docPartPr>
        <w:name w:val="0B01A7076E057B4E99B546295F687338"/>
        <w:category>
          <w:name w:val="General"/>
          <w:gallery w:val="placeholder"/>
        </w:category>
        <w:types>
          <w:type w:val="bbPlcHdr"/>
        </w:types>
        <w:behaviors>
          <w:behavior w:val="content"/>
        </w:behaviors>
        <w:guid w:val="{DC162836-D6BE-7442-A883-FB94643CDD34}"/>
      </w:docPartPr>
      <w:docPartBody>
        <w:p w:rsidR="007E1D1D" w:rsidRDefault="007E1D1D">
          <w:pPr>
            <w:pStyle w:val="0B01A7076E057B4E99B546295F687338"/>
          </w:pPr>
          <w:r w:rsidRPr="00A80023">
            <w:rPr>
              <w:rStyle w:val="PlaceholderText"/>
              <w:color w:val="auto"/>
            </w:rPr>
            <w:t>Donnez les références exactes.</w:t>
          </w:r>
        </w:p>
      </w:docPartBody>
    </w:docPart>
    <w:docPart>
      <w:docPartPr>
        <w:name w:val="2A73F8E466581246B3D4D3BCBF276103"/>
        <w:category>
          <w:name w:val="General"/>
          <w:gallery w:val="placeholder"/>
        </w:category>
        <w:types>
          <w:type w:val="bbPlcHdr"/>
        </w:types>
        <w:behaviors>
          <w:behavior w:val="content"/>
        </w:behaviors>
        <w:guid w:val="{C0B1ACE4-A9EB-7046-9A7D-36EE3F75ADE7}"/>
      </w:docPartPr>
      <w:docPartBody>
        <w:p w:rsidR="007E1D1D" w:rsidRDefault="007E1D1D">
          <w:pPr>
            <w:pStyle w:val="2A73F8E466581246B3D4D3BCBF276103"/>
          </w:pPr>
          <w:r w:rsidRPr="00703588">
            <w:rPr>
              <w:rStyle w:val="PlaceholderText"/>
              <w:color w:val="auto"/>
            </w:rPr>
            <w:t>Donnez les références exactes.</w:t>
          </w:r>
        </w:p>
      </w:docPartBody>
    </w:docPart>
    <w:docPart>
      <w:docPartPr>
        <w:name w:val="E472658FA3EF9D458C7C5167E6ABB6F0"/>
        <w:category>
          <w:name w:val="General"/>
          <w:gallery w:val="placeholder"/>
        </w:category>
        <w:types>
          <w:type w:val="bbPlcHdr"/>
        </w:types>
        <w:behaviors>
          <w:behavior w:val="content"/>
        </w:behaviors>
        <w:guid w:val="{335294C0-F1D3-C044-B140-9852AC699D21}"/>
      </w:docPartPr>
      <w:docPartBody>
        <w:p w:rsidR="007E1D1D" w:rsidRDefault="007E1D1D">
          <w:pPr>
            <w:pStyle w:val="E472658FA3EF9D458C7C5167E6ABB6F0"/>
          </w:pPr>
          <w:r w:rsidRPr="00703588">
            <w:rPr>
              <w:rStyle w:val="PlaceholderText"/>
              <w:color w:val="auto"/>
            </w:rPr>
            <w:t>Cliquez ici pour entrer du texte.</w:t>
          </w:r>
        </w:p>
      </w:docPartBody>
    </w:docPart>
    <w:docPart>
      <w:docPartPr>
        <w:name w:val="BFC8FBF6A5A51E4FB8ADE3274FB210C4"/>
        <w:category>
          <w:name w:val="General"/>
          <w:gallery w:val="placeholder"/>
        </w:category>
        <w:types>
          <w:type w:val="bbPlcHdr"/>
        </w:types>
        <w:behaviors>
          <w:behavior w:val="content"/>
        </w:behaviors>
        <w:guid w:val="{2D9D2861-870B-1547-AC1B-C322D91D7136}"/>
      </w:docPartPr>
      <w:docPartBody>
        <w:p w:rsidR="007E1D1D" w:rsidRDefault="007E1D1D">
          <w:pPr>
            <w:pStyle w:val="BFC8FBF6A5A51E4FB8ADE3274FB210C4"/>
          </w:pPr>
          <w:r w:rsidRPr="00703588">
            <w:rPr>
              <w:rStyle w:val="PlaceholderText"/>
              <w:color w:val="auto"/>
            </w:rPr>
            <w:t>Donnez les références exactes.</w:t>
          </w:r>
        </w:p>
      </w:docPartBody>
    </w:docPart>
    <w:docPart>
      <w:docPartPr>
        <w:name w:val="8BFEE82A4976DE43A44FC37E630197D7"/>
        <w:category>
          <w:name w:val="General"/>
          <w:gallery w:val="placeholder"/>
        </w:category>
        <w:types>
          <w:type w:val="bbPlcHdr"/>
        </w:types>
        <w:behaviors>
          <w:behavior w:val="content"/>
        </w:behaviors>
        <w:guid w:val="{B0B8EBED-7F93-284D-961B-796516A17AF8}"/>
      </w:docPartPr>
      <w:docPartBody>
        <w:p w:rsidR="007E1D1D" w:rsidRDefault="007E1D1D">
          <w:pPr>
            <w:pStyle w:val="8BFEE82A4976DE43A44FC37E630197D7"/>
          </w:pPr>
          <w:r w:rsidRPr="00703588">
            <w:rPr>
              <w:rStyle w:val="PlaceholderText"/>
              <w:color w:val="auto"/>
            </w:rPr>
            <w:t>Cliquez ici pour entrer du texte.</w:t>
          </w:r>
        </w:p>
      </w:docPartBody>
    </w:docPart>
    <w:docPart>
      <w:docPartPr>
        <w:name w:val="A700A885CCAC2441B6DE635E8294E658"/>
        <w:category>
          <w:name w:val="General"/>
          <w:gallery w:val="placeholder"/>
        </w:category>
        <w:types>
          <w:type w:val="bbPlcHdr"/>
        </w:types>
        <w:behaviors>
          <w:behavior w:val="content"/>
        </w:behaviors>
        <w:guid w:val="{F653E25A-E36B-544A-B80E-E695763F3D0E}"/>
      </w:docPartPr>
      <w:docPartBody>
        <w:p w:rsidR="007E1D1D" w:rsidRDefault="007E1D1D">
          <w:pPr>
            <w:pStyle w:val="A700A885CCAC2441B6DE635E8294E658"/>
          </w:pPr>
          <w:r w:rsidRPr="008D66A5">
            <w:rPr>
              <w:rFonts w:cs="Arial"/>
            </w:rPr>
            <w:t>Présentez le moyen d’évaluation que vous utiliserez pour juger de l’atteinte de l’objectif</w:t>
          </w:r>
          <w:r>
            <w:rPr>
              <w:rFonts w:cs="Arial"/>
            </w:rPr>
            <w:t xml:space="preserve"> spécifique.</w:t>
          </w:r>
        </w:p>
      </w:docPartBody>
    </w:docPart>
    <w:docPart>
      <w:docPartPr>
        <w:name w:val="839A897AB24C1E44964249F17DCD6CC6"/>
        <w:category>
          <w:name w:val="General"/>
          <w:gallery w:val="placeholder"/>
        </w:category>
        <w:types>
          <w:type w:val="bbPlcHdr"/>
        </w:types>
        <w:behaviors>
          <w:behavior w:val="content"/>
        </w:behaviors>
        <w:guid w:val="{6D415F33-C386-9141-BC49-5714DC05A9A9}"/>
      </w:docPartPr>
      <w:docPartBody>
        <w:p w:rsidR="007E1D1D" w:rsidRDefault="007E1D1D">
          <w:pPr>
            <w:pStyle w:val="839A897AB24C1E44964249F17DCD6CC6"/>
          </w:pPr>
          <w:r w:rsidRPr="008D66A5">
            <w:t xml:space="preserve">Copiez-collez l’objectif </w:t>
          </w:r>
          <w:r>
            <w:t>spécifique</w:t>
          </w:r>
          <w:r w:rsidRPr="008D66A5">
            <w:t xml:space="preserve"> que vous avez formulé précédemment.</w:t>
          </w:r>
        </w:p>
      </w:docPartBody>
    </w:docPart>
    <w:docPart>
      <w:docPartPr>
        <w:name w:val="5E0F299D6782664CB6A925A28F52B229"/>
        <w:category>
          <w:name w:val="General"/>
          <w:gallery w:val="placeholder"/>
        </w:category>
        <w:types>
          <w:type w:val="bbPlcHdr"/>
        </w:types>
        <w:behaviors>
          <w:behavior w:val="content"/>
        </w:behaviors>
        <w:guid w:val="{C4C36D20-57CD-6243-92BC-AB22A99DB1A6}"/>
      </w:docPartPr>
      <w:docPartBody>
        <w:p w:rsidR="007E1D1D" w:rsidRDefault="007E1D1D">
          <w:pPr>
            <w:pStyle w:val="5E0F299D6782664CB6A925A28F52B229"/>
          </w:pPr>
          <w:r w:rsidRPr="00F100B6">
            <w:rPr>
              <w:rStyle w:val="PlaceholderText"/>
            </w:rPr>
            <w:t>Choisissez un bloc de construction.</w:t>
          </w:r>
        </w:p>
      </w:docPartBody>
    </w:docPart>
    <w:docPart>
      <w:docPartPr>
        <w:name w:val="09D2EA8C3044E74A98AE627D0C407A77"/>
        <w:category>
          <w:name w:val="General"/>
          <w:gallery w:val="placeholder"/>
        </w:category>
        <w:types>
          <w:type w:val="bbPlcHdr"/>
        </w:types>
        <w:behaviors>
          <w:behavior w:val="content"/>
        </w:behaviors>
        <w:guid w:val="{63AE7961-B6C2-A046-9902-722C1BE72D74}"/>
      </w:docPartPr>
      <w:docPartBody>
        <w:p w:rsidR="007E1D1D" w:rsidRDefault="007E1D1D">
          <w:pPr>
            <w:pStyle w:val="09D2EA8C3044E74A98AE627D0C407A77"/>
          </w:pPr>
          <w:r w:rsidRPr="0090632D">
            <w:rPr>
              <w:b/>
              <w:color w:val="000000" w:themeColor="text1"/>
            </w:rPr>
            <w:t>Choisissez un niveau.</w:t>
          </w:r>
        </w:p>
      </w:docPartBody>
    </w:docPart>
    <w:docPart>
      <w:docPartPr>
        <w:name w:val="5DD72061C9A636499855D8DCA6973CE7"/>
        <w:category>
          <w:name w:val="General"/>
          <w:gallery w:val="placeholder"/>
        </w:category>
        <w:types>
          <w:type w:val="bbPlcHdr"/>
        </w:types>
        <w:behaviors>
          <w:behavior w:val="content"/>
        </w:behaviors>
        <w:guid w:val="{1BF2DA74-FAE6-6C41-8E99-3F60CBC0D547}"/>
      </w:docPartPr>
      <w:docPartBody>
        <w:p w:rsidR="007E1D1D" w:rsidRDefault="007E1D1D">
          <w:pPr>
            <w:pStyle w:val="5DD72061C9A636499855D8DCA6973CE7"/>
          </w:pPr>
          <w:r w:rsidRPr="0090632D">
            <w:rPr>
              <w:b/>
              <w:color w:val="000000" w:themeColor="text1"/>
            </w:rPr>
            <w:t>Choisissez un niveau.</w:t>
          </w:r>
        </w:p>
      </w:docPartBody>
    </w:docPart>
    <w:docPart>
      <w:docPartPr>
        <w:name w:val="B927DE3E876A2F4B8250C62EABD3397D"/>
        <w:category>
          <w:name w:val="General"/>
          <w:gallery w:val="placeholder"/>
        </w:category>
        <w:types>
          <w:type w:val="bbPlcHdr"/>
        </w:types>
        <w:behaviors>
          <w:behavior w:val="content"/>
        </w:behaviors>
        <w:guid w:val="{AEF58724-7083-BE49-89F7-770A6270BC91}"/>
      </w:docPartPr>
      <w:docPartBody>
        <w:p w:rsidR="007E1D1D" w:rsidRDefault="007E1D1D">
          <w:pPr>
            <w:pStyle w:val="B927DE3E876A2F4B8250C62EABD3397D"/>
          </w:pPr>
          <w:r w:rsidRPr="0090632D">
            <w:rPr>
              <w:b/>
              <w:color w:val="000000" w:themeColor="text1"/>
            </w:rPr>
            <w:t>Choisissez un niveau.</w:t>
          </w:r>
        </w:p>
      </w:docPartBody>
    </w:docPart>
    <w:docPart>
      <w:docPartPr>
        <w:name w:val="E9B9B406E69A9348866B924D63ADF9B8"/>
        <w:category>
          <w:name w:val="General"/>
          <w:gallery w:val="placeholder"/>
        </w:category>
        <w:types>
          <w:type w:val="bbPlcHdr"/>
        </w:types>
        <w:behaviors>
          <w:behavior w:val="content"/>
        </w:behaviors>
        <w:guid w:val="{3CDA649E-A914-8E4A-A66F-782D81A8857E}"/>
      </w:docPartPr>
      <w:docPartBody>
        <w:p w:rsidR="007E1D1D" w:rsidRDefault="007E1D1D" w:rsidP="007E1D1D">
          <w:pPr>
            <w:pStyle w:val="E9B9B406E69A9348866B924D63ADF9B8"/>
          </w:pPr>
          <w:r w:rsidRPr="00F8711A">
            <w:t>Copiez-collez la description du cours telle qu’elle apparaît dans le répertoire des cours de l’Université de Montréal (</w:t>
          </w:r>
          <w:hyperlink r:id="rId8" w:history="1">
            <w:r w:rsidRPr="00F8711A">
              <w:rPr>
                <w:rStyle w:val="Hyperlink"/>
              </w:rPr>
              <w:t>https://admission.umontreal.ca/repertoire-des-cours/</w:t>
            </w:r>
          </w:hyperlink>
          <w:r w:rsidRPr="00F8711A">
            <w:t>). Notez que cette description est obligatoire.</w:t>
          </w:r>
        </w:p>
      </w:docPartBody>
    </w:docPart>
    <w:docPart>
      <w:docPartPr>
        <w:name w:val="7ECE3640D2B15E48930011CEBEDADA9C"/>
        <w:category>
          <w:name w:val="General"/>
          <w:gallery w:val="placeholder"/>
        </w:category>
        <w:types>
          <w:type w:val="bbPlcHdr"/>
        </w:types>
        <w:behaviors>
          <w:behavior w:val="content"/>
        </w:behaviors>
        <w:guid w:val="{C9887A7D-5E6F-D04C-935A-5F4953ED180B}"/>
      </w:docPartPr>
      <w:docPartBody>
        <w:p w:rsidR="007E1D1D" w:rsidRDefault="007E1D1D" w:rsidP="007E1D1D">
          <w:pPr>
            <w:pStyle w:val="7ECE3640D2B15E48930011CEBEDADA9C"/>
          </w:pPr>
          <w:r w:rsidRPr="006E0711">
            <w:t>Profitez de cette occasion pour faire ressortir la cohérence des enseignements et la progression des apprentissages entre les autres cours et le vôtre. Indiquez si votre cours est obligatoire ou optionnel et s’il y a des préalables.</w:t>
          </w:r>
        </w:p>
      </w:docPartBody>
    </w:docPart>
    <w:docPart>
      <w:docPartPr>
        <w:name w:val="1E44AD6C5CCB644ABF1E8C104B9660EF"/>
        <w:category>
          <w:name w:val="General"/>
          <w:gallery w:val="placeholder"/>
        </w:category>
        <w:types>
          <w:type w:val="bbPlcHdr"/>
        </w:types>
        <w:behaviors>
          <w:behavior w:val="content"/>
        </w:behaviors>
        <w:guid w:val="{1DDE9771-601D-7845-AB11-705680562799}"/>
      </w:docPartPr>
      <w:docPartBody>
        <w:p w:rsidR="007E1D1D" w:rsidRDefault="007E1D1D" w:rsidP="007E1D1D">
          <w:pPr>
            <w:pStyle w:val="1E44AD6C5CCB644ABF1E8C104B9660EF"/>
          </w:pPr>
          <w:r w:rsidRPr="006E0711">
            <w:t>Pour favoriser la motivation des étudiants, vous pouvez préciser les éléments qui seront abordés au cours du trimestre, souligner l’intérêt que représente votre cours dans leur cheminement, de même que la pertinence des activités que vous leur présenterez. Vous pouvez aussi exposer la thématique générale du cours et la place qu’y occupent la théorie et la pratique.</w:t>
          </w:r>
        </w:p>
      </w:docPartBody>
    </w:docPart>
    <w:docPart>
      <w:docPartPr>
        <w:name w:val="9004E7441D2D9E459A2F560C1EED2F3D"/>
        <w:category>
          <w:name w:val="General"/>
          <w:gallery w:val="placeholder"/>
        </w:category>
        <w:types>
          <w:type w:val="bbPlcHdr"/>
        </w:types>
        <w:behaviors>
          <w:behavior w:val="content"/>
        </w:behaviors>
        <w:guid w:val="{67BDC0FD-D877-9B42-9790-C53F1B46767C}"/>
      </w:docPartPr>
      <w:docPartBody>
        <w:p w:rsidR="007E1D1D" w:rsidRPr="00FA7B35" w:rsidRDefault="007E1D1D" w:rsidP="007E1D1D">
          <w:pPr>
            <w:pStyle w:val="CDTableautitre"/>
            <w:rPr>
              <w:rStyle w:val="PlaceholderText"/>
              <w:color w:val="auto"/>
            </w:rPr>
          </w:pPr>
          <w:r w:rsidRPr="00FA7B35">
            <w:rPr>
              <w:rStyle w:val="PlaceholderText"/>
              <w:color w:val="auto"/>
            </w:rPr>
            <w:t>Les objectifs généraux donnent une vue d’ensemble du cours du point de vue de l’enseignant. En voici quelques exemples.</w:t>
          </w:r>
        </w:p>
        <w:p w:rsidR="007E1D1D" w:rsidRPr="00C5467B" w:rsidRDefault="007E1D1D" w:rsidP="007E1D1D">
          <w:pPr>
            <w:pStyle w:val="CDTableautitre"/>
            <w:rPr>
              <w:rStyle w:val="PlaceholderText"/>
              <w:i/>
              <w:color w:val="auto"/>
            </w:rPr>
          </w:pPr>
          <w:r w:rsidRPr="00C5467B">
            <w:rPr>
              <w:rStyle w:val="PlaceholderText"/>
              <w:i/>
              <w:color w:val="auto"/>
            </w:rPr>
            <w:t>De façon générale, le cours :</w:t>
          </w:r>
        </w:p>
        <w:p w:rsidR="007E1D1D" w:rsidRPr="00C5467B" w:rsidRDefault="007E1D1D" w:rsidP="007E1D1D">
          <w:pPr>
            <w:pStyle w:val="CDTableautitre"/>
            <w:numPr>
              <w:ilvl w:val="0"/>
              <w:numId w:val="1"/>
            </w:numPr>
            <w:rPr>
              <w:rStyle w:val="PlaceholderText"/>
              <w:i/>
              <w:color w:val="auto"/>
            </w:rPr>
          </w:pPr>
          <w:r w:rsidRPr="00C5467B">
            <w:rPr>
              <w:rStyle w:val="PlaceholderText"/>
              <w:i/>
              <w:color w:val="auto"/>
            </w:rPr>
            <w:t>vise à sensibiliser l’étudiant à la chimie organique.</w:t>
          </w:r>
        </w:p>
        <w:p w:rsidR="007E1D1D" w:rsidRDefault="007E1D1D" w:rsidP="007E1D1D">
          <w:pPr>
            <w:pStyle w:val="CDTableautitre"/>
            <w:numPr>
              <w:ilvl w:val="0"/>
              <w:numId w:val="1"/>
            </w:numPr>
            <w:rPr>
              <w:rStyle w:val="PlaceholderText"/>
              <w:i/>
              <w:color w:val="auto"/>
            </w:rPr>
          </w:pPr>
          <w:r w:rsidRPr="00C5467B">
            <w:rPr>
              <w:rStyle w:val="PlaceholderText"/>
              <w:i/>
              <w:color w:val="auto"/>
            </w:rPr>
            <w:t>permet à l’étudiant de comprendre la victimologie.</w:t>
          </w:r>
        </w:p>
        <w:p w:rsidR="007E1D1D" w:rsidRPr="009C235F" w:rsidRDefault="007E1D1D" w:rsidP="007E1D1D">
          <w:pPr>
            <w:pStyle w:val="CDTableautitre"/>
            <w:numPr>
              <w:ilvl w:val="0"/>
              <w:numId w:val="1"/>
            </w:numPr>
            <w:rPr>
              <w:i/>
              <w:color w:val="auto"/>
            </w:rPr>
          </w:pPr>
          <w:r w:rsidRPr="00C2385B">
            <w:rPr>
              <w:rStyle w:val="PlaceholderText"/>
              <w:i/>
              <w:color w:val="auto"/>
            </w:rPr>
            <w:t>initie l’étudiant à la science politique</w:t>
          </w:r>
          <w:r w:rsidRPr="00C2385B">
            <w:rPr>
              <w:rStyle w:val="PlaceholderText"/>
              <w:color w:val="auto"/>
            </w:rPr>
            <w:t>.</w:t>
          </w:r>
        </w:p>
        <w:p w:rsidR="007E1D1D" w:rsidRDefault="007E1D1D"/>
      </w:docPartBody>
    </w:docPart>
    <w:docPart>
      <w:docPartPr>
        <w:name w:val="400FF8F24839F347BD75AA3668B215A9"/>
        <w:category>
          <w:name w:val="General"/>
          <w:gallery w:val="placeholder"/>
        </w:category>
        <w:types>
          <w:type w:val="bbPlcHdr"/>
        </w:types>
        <w:behaviors>
          <w:behavior w:val="content"/>
        </w:behaviors>
        <w:guid w:val="{60AD4AC4-E141-C149-B7D4-9944CCF5F982}"/>
      </w:docPartPr>
      <w:docPartBody>
        <w:p w:rsidR="007E1D1D" w:rsidRPr="00E016A2" w:rsidRDefault="007E1D1D" w:rsidP="007E1D1D">
          <w:pPr>
            <w:pStyle w:val="CDTableautitre"/>
            <w:rPr>
              <w:bCs/>
              <w:color w:val="auto"/>
              <w:lang w:val="fr-FR"/>
            </w:rPr>
          </w:pPr>
          <w:r w:rsidRPr="00E016A2">
            <w:rPr>
              <w:bCs/>
              <w:color w:val="auto"/>
              <w:lang w:val="fr-FR"/>
            </w:rPr>
            <w:t>Les objectifs d’apprentissage informent les étudiants des niveaux attendus en termes de connaissances, d’habiletés, d’attitudes ou de compétences. Plus précisément, ils décrivent la capacité que l’étudiant sera en mesure d’exercer et de démontrer sur les contenus ayant fait l’objet du cours. Cette capacité appartient à un domaine d’apprentissage, soit le domaine cognitif (le plus courant), affectif ou psychomoteur.</w:t>
          </w:r>
        </w:p>
        <w:p w:rsidR="007E1D1D" w:rsidRPr="00E016A2" w:rsidRDefault="007E1D1D" w:rsidP="007E1D1D">
          <w:pPr>
            <w:pStyle w:val="CDTableautitre"/>
            <w:rPr>
              <w:bCs/>
              <w:color w:val="auto"/>
              <w:lang w:val="fr-FR"/>
            </w:rPr>
          </w:pPr>
          <w:r w:rsidRPr="00E016A2">
            <w:rPr>
              <w:bCs/>
              <w:color w:val="auto"/>
              <w:lang w:val="fr-FR"/>
            </w:rPr>
            <w:t>Les objectifs d’apprentissage sont formulés du point de vue de l’étudiant au moyen d’un court énoncé, d’une à trois lignes. Ils comportent habituellement un sujet (l’étudiant), un verbe d’action (comportement attendu et observable) et un contenu (objet d’apprentissage), comme dans les exemples suivants.</w:t>
          </w:r>
        </w:p>
        <w:p w:rsidR="007E1D1D" w:rsidRPr="00C5467B" w:rsidRDefault="007E1D1D" w:rsidP="007E1D1D">
          <w:pPr>
            <w:pStyle w:val="CDTableautitre"/>
            <w:rPr>
              <w:bCs/>
              <w:i/>
              <w:color w:val="auto"/>
              <w:lang w:val="fr-FR"/>
            </w:rPr>
          </w:pPr>
          <w:r w:rsidRPr="00C5467B">
            <w:rPr>
              <w:bCs/>
              <w:i/>
              <w:color w:val="auto"/>
              <w:lang w:val="fr-FR"/>
            </w:rPr>
            <w:t>À la fin du cours, l’étudiant sera :</w:t>
          </w:r>
        </w:p>
        <w:p w:rsidR="007E1D1D" w:rsidRPr="00C5467B" w:rsidRDefault="007E1D1D" w:rsidP="007E1D1D">
          <w:pPr>
            <w:pStyle w:val="CDTableautitre"/>
            <w:numPr>
              <w:ilvl w:val="0"/>
              <w:numId w:val="2"/>
            </w:numPr>
            <w:rPr>
              <w:bCs/>
              <w:i/>
              <w:color w:val="auto"/>
              <w:lang w:val="fr-FR"/>
            </w:rPr>
          </w:pPr>
          <w:r w:rsidRPr="00C5467B">
            <w:rPr>
              <w:bCs/>
              <w:i/>
              <w:color w:val="auto"/>
              <w:lang w:val="fr-FR"/>
            </w:rPr>
            <w:t>en mesure d’expliquer les notions fondamentales du développement de l’enfant de 0 à 5 ans.</w:t>
          </w:r>
        </w:p>
        <w:p w:rsidR="007E1D1D" w:rsidRPr="00C5467B" w:rsidRDefault="007E1D1D" w:rsidP="007E1D1D">
          <w:pPr>
            <w:pStyle w:val="CDTableautitre"/>
            <w:numPr>
              <w:ilvl w:val="0"/>
              <w:numId w:val="2"/>
            </w:numPr>
            <w:rPr>
              <w:bCs/>
              <w:i/>
              <w:color w:val="auto"/>
              <w:lang w:val="fr-FR"/>
            </w:rPr>
          </w:pPr>
          <w:r w:rsidRPr="00C5467B">
            <w:rPr>
              <w:bCs/>
              <w:i/>
              <w:color w:val="auto"/>
              <w:lang w:val="fr-FR"/>
            </w:rPr>
            <w:t>capable d’élaborer une grille d’analyse transversale.</w:t>
          </w:r>
        </w:p>
        <w:p w:rsidR="007E1D1D" w:rsidRPr="00C5467B" w:rsidRDefault="007E1D1D" w:rsidP="007E1D1D">
          <w:pPr>
            <w:pStyle w:val="CDTableautitre"/>
            <w:numPr>
              <w:ilvl w:val="0"/>
              <w:numId w:val="2"/>
            </w:numPr>
            <w:rPr>
              <w:bCs/>
              <w:i/>
              <w:color w:val="auto"/>
              <w:lang w:val="fr-FR"/>
            </w:rPr>
          </w:pPr>
          <w:r w:rsidRPr="00C5467B">
            <w:rPr>
              <w:bCs/>
              <w:i/>
              <w:color w:val="auto"/>
              <w:lang w:val="fr-FR"/>
            </w:rPr>
            <w:t>capable de rédiger des textes variés et structurés.</w:t>
          </w:r>
        </w:p>
        <w:p w:rsidR="007E1D1D" w:rsidRDefault="007E1D1D" w:rsidP="007E1D1D">
          <w:pPr>
            <w:pStyle w:val="CDTableautitre"/>
            <w:numPr>
              <w:ilvl w:val="0"/>
              <w:numId w:val="2"/>
            </w:numPr>
            <w:rPr>
              <w:bCs/>
              <w:i/>
              <w:color w:val="auto"/>
              <w:lang w:val="fr-FR"/>
            </w:rPr>
          </w:pPr>
          <w:r w:rsidRPr="00C5467B">
            <w:rPr>
              <w:bCs/>
              <w:i/>
              <w:color w:val="auto"/>
              <w:lang w:val="fr-FR"/>
            </w:rPr>
            <w:t>apte à planifier une expérience de laboratoire.</w:t>
          </w:r>
        </w:p>
        <w:p w:rsidR="007E1D1D" w:rsidRDefault="007E1D1D" w:rsidP="007E1D1D">
          <w:pPr>
            <w:pStyle w:val="400FF8F24839F347BD75AA3668B215A9"/>
          </w:pPr>
          <w:r w:rsidRPr="00C5467B">
            <w:t>En annexe, vous trouverez une taxonomie des apprentissages de chaque domaine avec des exemples de verbes d’action.</w:t>
          </w:r>
        </w:p>
      </w:docPartBody>
    </w:docPart>
    <w:docPart>
      <w:docPartPr>
        <w:name w:val="19BEF8BC288BAE4F9012B957F7459E23"/>
        <w:category>
          <w:name w:val="General"/>
          <w:gallery w:val="placeholder"/>
        </w:category>
        <w:types>
          <w:type w:val="bbPlcHdr"/>
        </w:types>
        <w:behaviors>
          <w:behavior w:val="content"/>
        </w:behaviors>
        <w:guid w:val="{F67ABDB9-CC46-9844-BDCB-09D02E7AD5B4}"/>
      </w:docPartPr>
      <w:docPartBody>
        <w:p w:rsidR="007E1D1D" w:rsidRPr="00AD4FAF" w:rsidRDefault="007E1D1D" w:rsidP="007E1D1D">
          <w:pPr>
            <w:pStyle w:val="CDTableautitre"/>
            <w:rPr>
              <w:rFonts w:eastAsiaTheme="minorHAnsi" w:cs="Arial"/>
              <w:color w:val="auto"/>
              <w:lang w:val="fr-FR"/>
            </w:rPr>
          </w:pPr>
          <w:r w:rsidRPr="00AD4FAF">
            <w:rPr>
              <w:rFonts w:eastAsiaTheme="minorHAnsi" w:cs="Arial"/>
              <w:color w:val="auto"/>
              <w:lang w:val="fr-FR"/>
            </w:rPr>
            <w:t>Cliquez ici pour entrer une date.</w:t>
          </w:r>
        </w:p>
        <w:p w:rsidR="007E1D1D" w:rsidRDefault="007E1D1D" w:rsidP="007E1D1D">
          <w:pPr>
            <w:pStyle w:val="19BEF8BC288BAE4F9012B957F7459E23"/>
          </w:pPr>
          <w:r w:rsidRPr="00AD4FAF">
            <w:rPr>
              <w:rFonts w:eastAsiaTheme="minorHAnsi" w:cs="Arial"/>
            </w:rPr>
            <w:t>Si plusieurs personnes interviennent dans le cours, indiquez le nom des conférenciers ou des intervenants pour chaque date.</w:t>
          </w:r>
        </w:p>
      </w:docPartBody>
    </w:docPart>
    <w:docPart>
      <w:docPartPr>
        <w:name w:val="8E2914F43477AC41B05CF7E3D62AD779"/>
        <w:category>
          <w:name w:val="General"/>
          <w:gallery w:val="placeholder"/>
        </w:category>
        <w:types>
          <w:type w:val="bbPlcHdr"/>
        </w:types>
        <w:behaviors>
          <w:behavior w:val="content"/>
        </w:behaviors>
        <w:guid w:val="{C6AA614B-6D98-7B44-A58C-7DB605E36C88}"/>
      </w:docPartPr>
      <w:docPartBody>
        <w:p w:rsidR="007E1D1D" w:rsidRPr="00325A52" w:rsidRDefault="007E1D1D" w:rsidP="007E1D1D">
          <w:pPr>
            <w:pStyle w:val="CDTableautitre"/>
            <w:rPr>
              <w:rFonts w:eastAsiaTheme="minorHAnsi" w:cs="Arial"/>
              <w:b w:val="0"/>
              <w:color w:val="auto"/>
              <w:lang w:val="fr-FR"/>
            </w:rPr>
          </w:pPr>
          <w:r w:rsidRPr="00325A52">
            <w:rPr>
              <w:rFonts w:eastAsiaTheme="minorHAnsi" w:cs="Arial"/>
              <w:b w:val="0"/>
              <w:color w:val="auto"/>
              <w:lang w:val="fr-FR"/>
            </w:rPr>
            <w:t xml:space="preserve">Mentionnez les principaux </w:t>
          </w:r>
          <w:r w:rsidRPr="00325A52">
            <w:rPr>
              <w:rFonts w:eastAsiaTheme="minorHAnsi" w:cs="Arial"/>
              <w:color w:val="auto"/>
              <w:lang w:val="fr-FR"/>
            </w:rPr>
            <w:t>contenus</w:t>
          </w:r>
          <w:r w:rsidRPr="00325A52">
            <w:rPr>
              <w:rFonts w:eastAsiaTheme="minorHAnsi" w:cs="Arial"/>
              <w:b w:val="0"/>
              <w:color w:val="auto"/>
              <w:lang w:val="fr-FR"/>
            </w:rPr>
            <w:t xml:space="preserve"> qui seront abordés durant la séance.</w:t>
          </w:r>
        </w:p>
        <w:p w:rsidR="007E1D1D" w:rsidRPr="00325A52" w:rsidRDefault="007E1D1D" w:rsidP="007E1D1D">
          <w:pPr>
            <w:pStyle w:val="CDTableautitre"/>
            <w:rPr>
              <w:rFonts w:eastAsiaTheme="minorHAnsi" w:cs="Arial"/>
              <w:b w:val="0"/>
              <w:color w:val="auto"/>
              <w:lang w:val="fr-FR"/>
            </w:rPr>
          </w:pPr>
          <w:r w:rsidRPr="00325A52">
            <w:rPr>
              <w:rFonts w:eastAsiaTheme="minorHAnsi" w:cs="Arial"/>
              <w:b w:val="0"/>
              <w:color w:val="auto"/>
              <w:lang w:val="fr-FR"/>
            </w:rPr>
            <w:t xml:space="preserve">Ayez des </w:t>
          </w:r>
          <w:r w:rsidRPr="00325A52">
            <w:rPr>
              <w:rFonts w:eastAsiaTheme="minorHAnsi" w:cs="Arial"/>
              <w:color w:val="auto"/>
              <w:lang w:val="fr-FR"/>
            </w:rPr>
            <w:t>attentes</w:t>
          </w:r>
          <w:r w:rsidRPr="00325A52">
            <w:rPr>
              <w:rFonts w:eastAsiaTheme="minorHAnsi" w:cs="Arial"/>
              <w:b w:val="0"/>
              <w:color w:val="auto"/>
              <w:lang w:val="fr-FR"/>
            </w:rPr>
            <w:t xml:space="preserve"> réalistes par rapport à la quantité de contenus à enseigner et à apprendre.</w:t>
          </w:r>
        </w:p>
        <w:p w:rsidR="007E1D1D" w:rsidRDefault="007E1D1D" w:rsidP="007E1D1D">
          <w:pPr>
            <w:pStyle w:val="8E2914F43477AC41B05CF7E3D62AD779"/>
          </w:pPr>
          <w:r w:rsidRPr="00325A52">
            <w:rPr>
              <w:rFonts w:eastAsiaTheme="minorHAnsi" w:cs="Arial"/>
            </w:rPr>
            <w:t>Insérez dans le calendrier les dates de relâche et d’évaluation de l’enseignement (obtenez plus de détails à ce sujet dans la section « Rappel » du plan de cours).</w:t>
          </w:r>
        </w:p>
      </w:docPartBody>
    </w:docPart>
    <w:docPart>
      <w:docPartPr>
        <w:name w:val="8EAA87C08BED604BBBD506BD8007A097"/>
        <w:category>
          <w:name w:val="General"/>
          <w:gallery w:val="placeholder"/>
        </w:category>
        <w:types>
          <w:type w:val="bbPlcHdr"/>
        </w:types>
        <w:behaviors>
          <w:behavior w:val="content"/>
        </w:behaviors>
        <w:guid w:val="{BB2AB706-B76F-2F4D-90C9-75DC70F31925}"/>
      </w:docPartPr>
      <w:docPartBody>
        <w:p w:rsidR="007E1D1D" w:rsidRPr="00325A52" w:rsidRDefault="007E1D1D" w:rsidP="007E1D1D">
          <w:pPr>
            <w:pStyle w:val="CDTableautitre"/>
            <w:rPr>
              <w:rFonts w:eastAsiaTheme="minorHAnsi" w:cs="Arial"/>
              <w:b w:val="0"/>
              <w:color w:val="auto"/>
              <w:lang w:val="fr-FR"/>
            </w:rPr>
          </w:pPr>
          <w:r w:rsidRPr="00325A52">
            <w:rPr>
              <w:rFonts w:eastAsiaTheme="minorHAnsi" w:cs="Arial"/>
              <w:b w:val="0"/>
              <w:color w:val="auto"/>
              <w:lang w:val="fr-FR"/>
            </w:rPr>
            <w:t xml:space="preserve">Présentez les activités qui auront lieu </w:t>
          </w:r>
          <w:r w:rsidRPr="00325A52">
            <w:rPr>
              <w:rFonts w:eastAsiaTheme="minorHAnsi" w:cs="Arial"/>
              <w:color w:val="auto"/>
              <w:lang w:val="fr-FR"/>
            </w:rPr>
            <w:t>en classe (</w:t>
          </w:r>
          <w:r w:rsidRPr="00325A52">
            <w:rPr>
              <w:rFonts w:eastAsiaTheme="minorHAnsi" w:cs="Arial"/>
              <w:b w:val="0"/>
              <w:color w:val="auto"/>
              <w:lang w:val="fr-FR"/>
            </w:rPr>
            <w:t xml:space="preserve">laboratoires ou autres), durant la séance. </w:t>
          </w:r>
        </w:p>
        <w:p w:rsidR="007E1D1D" w:rsidRPr="00325A52" w:rsidRDefault="007E1D1D" w:rsidP="007E1D1D">
          <w:pPr>
            <w:pStyle w:val="CDTableautitre"/>
            <w:rPr>
              <w:rFonts w:eastAsiaTheme="minorHAnsi" w:cs="Arial"/>
              <w:b w:val="0"/>
              <w:color w:val="auto"/>
              <w:lang w:val="fr-FR"/>
            </w:rPr>
          </w:pPr>
          <w:r w:rsidRPr="00325A52">
            <w:rPr>
              <w:rFonts w:eastAsiaTheme="minorHAnsi" w:cs="Arial"/>
              <w:b w:val="0"/>
              <w:color w:val="auto"/>
              <w:lang w:val="fr-FR"/>
            </w:rPr>
            <w:t>Certaines activités utilisent des méthodes qui sollicitent une</w:t>
          </w:r>
          <w:r w:rsidRPr="00325A52">
            <w:rPr>
              <w:rFonts w:eastAsiaTheme="minorHAnsi" w:cs="Arial"/>
              <w:color w:val="auto"/>
              <w:lang w:val="fr-FR"/>
            </w:rPr>
            <w:t xml:space="preserve"> participation active des étudiants</w:t>
          </w:r>
          <w:r w:rsidRPr="00325A52">
            <w:rPr>
              <w:rFonts w:eastAsiaTheme="minorHAnsi" w:cs="Arial"/>
              <w:b w:val="0"/>
              <w:color w:val="auto"/>
              <w:lang w:val="fr-FR"/>
            </w:rPr>
            <w:t xml:space="preserve"> (notamment les études de cas, les simulations et les travaux d’équipe), alors que d’autres utilisent des méthodes qui engagent plutôt l’</w:t>
          </w:r>
          <w:r w:rsidRPr="00325A52">
            <w:rPr>
              <w:rFonts w:eastAsiaTheme="minorHAnsi" w:cs="Arial"/>
              <w:color w:val="auto"/>
              <w:lang w:val="fr-FR"/>
            </w:rPr>
            <w:t xml:space="preserve">enseignant </w:t>
          </w:r>
          <w:r w:rsidRPr="00325A52">
            <w:rPr>
              <w:rFonts w:eastAsiaTheme="minorHAnsi" w:cs="Arial"/>
              <w:b w:val="0"/>
              <w:color w:val="auto"/>
              <w:lang w:val="fr-FR"/>
            </w:rPr>
            <w:t>(notamment les exposés magistraux et les démonstrations).</w:t>
          </w:r>
        </w:p>
        <w:p w:rsidR="007E1D1D" w:rsidRDefault="007E1D1D" w:rsidP="007E1D1D">
          <w:pPr>
            <w:pStyle w:val="8EAA87C08BED604BBBD506BD8007A097"/>
          </w:pPr>
          <w:r w:rsidRPr="00325A52">
            <w:rPr>
              <w:rFonts w:eastAsiaTheme="minorHAnsi" w:cs="Arial"/>
            </w:rPr>
            <w:t>Vos choix d’activités et de méthodes dépendent d’un ensemble de facteurs, dont vos préférences personnelles, la taille du groupe, les caractéristiques des étudiants et le temps à disposition, mais aussi et surtout des objectifs d’apprentissage visés</w:t>
          </w:r>
          <w:r w:rsidRPr="00325A52">
            <w:rPr>
              <w:rStyle w:val="PlaceholderText"/>
              <w:color w:val="auto"/>
            </w:rPr>
            <w:t>.</w:t>
          </w:r>
          <w:r w:rsidRPr="00325A52">
            <w:rPr>
              <w:rStyle w:val="PlaceholderText"/>
              <w:color w:val="auto"/>
            </w:rPr>
            <w:br/>
          </w:r>
          <w:r w:rsidRPr="00325A52">
            <w:rPr>
              <w:rFonts w:eastAsiaTheme="minorHAnsi" w:cs="Arial"/>
            </w:rPr>
            <w:br/>
          </w:r>
          <w:r w:rsidRPr="00325A52">
            <w:rPr>
              <w:sz w:val="18"/>
            </w:rPr>
            <w:t>En annexe, vous trouverez des exemples de méthodes pour les apprentissages du domaine cognitif.</w:t>
          </w:r>
        </w:p>
      </w:docPartBody>
    </w:docPart>
    <w:docPart>
      <w:docPartPr>
        <w:name w:val="51A1AFD7CF76E64BB331CF65C0378DAA"/>
        <w:category>
          <w:name w:val="General"/>
          <w:gallery w:val="placeholder"/>
        </w:category>
        <w:types>
          <w:type w:val="bbPlcHdr"/>
        </w:types>
        <w:behaviors>
          <w:behavior w:val="content"/>
        </w:behaviors>
        <w:guid w:val="{E29DD23F-E989-1B4A-A0AD-887EA30412D6}"/>
      </w:docPartPr>
      <w:docPartBody>
        <w:p w:rsidR="007E1D1D" w:rsidRPr="004A3E33" w:rsidRDefault="007E1D1D" w:rsidP="007E1D1D">
          <w:pPr>
            <w:pStyle w:val="CDTableautitre"/>
            <w:rPr>
              <w:rStyle w:val="PlaceholderText"/>
              <w:b w:val="0"/>
              <w:color w:val="auto"/>
            </w:rPr>
          </w:pPr>
          <w:r w:rsidRPr="004A3E33">
            <w:rPr>
              <w:rStyle w:val="PlaceholderText"/>
              <w:b w:val="0"/>
              <w:color w:val="auto"/>
            </w:rPr>
            <w:t xml:space="preserve">Spécifiez les </w:t>
          </w:r>
          <w:r w:rsidRPr="004A3E33">
            <w:rPr>
              <w:rStyle w:val="PlaceholderText"/>
              <w:color w:val="auto"/>
            </w:rPr>
            <w:t>lectures</w:t>
          </w:r>
          <w:r w:rsidRPr="004A3E33">
            <w:rPr>
              <w:rStyle w:val="PlaceholderText"/>
              <w:b w:val="0"/>
              <w:color w:val="auto"/>
            </w:rPr>
            <w:t xml:space="preserve"> et les </w:t>
          </w:r>
          <w:r w:rsidRPr="004A3E33">
            <w:rPr>
              <w:rStyle w:val="PlaceholderText"/>
              <w:color w:val="auto"/>
            </w:rPr>
            <w:t>travaux</w:t>
          </w:r>
          <w:r w:rsidRPr="004A3E33">
            <w:rPr>
              <w:rStyle w:val="PlaceholderText"/>
              <w:b w:val="0"/>
              <w:color w:val="auto"/>
            </w:rPr>
            <w:t xml:space="preserve"> que doivent effectuer les étudiants en distinguant, lorsque pertinent, ce qui doit être fait avant ou après la séance. </w:t>
          </w:r>
        </w:p>
        <w:p w:rsidR="007E1D1D" w:rsidRPr="004A3E33" w:rsidRDefault="007E1D1D" w:rsidP="007E1D1D">
          <w:pPr>
            <w:pStyle w:val="CDTableautitre"/>
            <w:rPr>
              <w:rStyle w:val="PlaceholderText"/>
              <w:b w:val="0"/>
              <w:color w:val="auto"/>
            </w:rPr>
          </w:pPr>
          <w:r w:rsidRPr="004A3E33">
            <w:rPr>
              <w:rStyle w:val="PlaceholderText"/>
              <w:b w:val="0"/>
              <w:color w:val="auto"/>
            </w:rPr>
            <w:t>Précisez l’</w:t>
          </w:r>
          <w:r w:rsidRPr="004A3E33">
            <w:rPr>
              <w:rStyle w:val="PlaceholderText"/>
              <w:color w:val="auto"/>
            </w:rPr>
            <w:t xml:space="preserve">équipement </w:t>
          </w:r>
          <w:r w:rsidRPr="004A3E33">
            <w:rPr>
              <w:rStyle w:val="PlaceholderText"/>
              <w:b w:val="0"/>
              <w:color w:val="auto"/>
            </w:rPr>
            <w:t xml:space="preserve">ou les </w:t>
          </w:r>
          <w:r w:rsidRPr="004A3E33">
            <w:rPr>
              <w:rStyle w:val="PlaceholderText"/>
              <w:color w:val="auto"/>
            </w:rPr>
            <w:t>documents</w:t>
          </w:r>
          <w:r w:rsidRPr="004A3E33">
            <w:rPr>
              <w:rStyle w:val="PlaceholderText"/>
              <w:b w:val="0"/>
              <w:color w:val="auto"/>
            </w:rPr>
            <w:t xml:space="preserve"> requis pendant la séance, lorsque pertinent. </w:t>
          </w:r>
        </w:p>
        <w:p w:rsidR="007E1D1D" w:rsidRPr="004A3E33" w:rsidRDefault="007E1D1D" w:rsidP="007E1D1D">
          <w:pPr>
            <w:pStyle w:val="CDTableautitre"/>
            <w:rPr>
              <w:rFonts w:ascii="Times New Roman" w:eastAsiaTheme="minorHAnsi" w:hAnsi="Times New Roman" w:cs="Arial"/>
              <w:b w:val="0"/>
              <w:color w:val="auto"/>
              <w:sz w:val="24"/>
              <w:lang w:val="fr-FR" w:eastAsia="fr-CA"/>
            </w:rPr>
          </w:pPr>
          <w:r w:rsidRPr="004A3E33">
            <w:rPr>
              <w:rStyle w:val="PlaceholderText"/>
              <w:b w:val="0"/>
              <w:color w:val="auto"/>
            </w:rPr>
            <w:t xml:space="preserve">Évitez les </w:t>
          </w:r>
          <w:r w:rsidRPr="004A3E33">
            <w:rPr>
              <w:rStyle w:val="PlaceholderText"/>
              <w:color w:val="auto"/>
            </w:rPr>
            <w:t>références complètes</w:t>
          </w:r>
          <w:r w:rsidRPr="004A3E33">
            <w:rPr>
              <w:rStyle w:val="PlaceholderText"/>
              <w:b w:val="0"/>
              <w:color w:val="auto"/>
            </w:rPr>
            <w:t xml:space="preserve"> dans ce tableau. Présentez les références complètes dans la section « Ressources » du plan de cours.</w:t>
          </w:r>
        </w:p>
        <w:p w:rsidR="007E1D1D" w:rsidRDefault="007E1D1D"/>
      </w:docPartBody>
    </w:docPart>
    <w:docPart>
      <w:docPartPr>
        <w:name w:val="85DEDCA0299FEA41B2E5E45B7D285CA8"/>
        <w:category>
          <w:name w:val="General"/>
          <w:gallery w:val="placeholder"/>
        </w:category>
        <w:types>
          <w:type w:val="bbPlcHdr"/>
        </w:types>
        <w:behaviors>
          <w:behavior w:val="content"/>
        </w:behaviors>
        <w:guid w:val="{4922A379-A63E-284D-A2C6-FEAD23886ACF}"/>
      </w:docPartPr>
      <w:docPartBody>
        <w:p w:rsidR="007E1D1D" w:rsidRPr="008F2D89" w:rsidRDefault="007E1D1D" w:rsidP="007E1D1D">
          <w:pPr>
            <w:pStyle w:val="CDTableautitre"/>
            <w:rPr>
              <w:rStyle w:val="PlaceholderText"/>
              <w:b w:val="0"/>
              <w:color w:val="auto"/>
            </w:rPr>
          </w:pPr>
          <w:r w:rsidRPr="008F2D89">
            <w:rPr>
              <w:rStyle w:val="PlaceholderText"/>
              <w:b w:val="0"/>
              <w:color w:val="auto"/>
            </w:rPr>
            <w:t xml:space="preserve">Pour aider les étudiants dans la gestion de leurs études, rappelez-leur les </w:t>
          </w:r>
          <w:r w:rsidRPr="008F2D89">
            <w:rPr>
              <w:rStyle w:val="PlaceholderText"/>
              <w:color w:val="auto"/>
            </w:rPr>
            <w:t>dates de remise ou de tenue des évaluations</w:t>
          </w:r>
          <w:r w:rsidRPr="008F2D89">
            <w:rPr>
              <w:rStyle w:val="PlaceholderText"/>
              <w:b w:val="0"/>
              <w:color w:val="auto"/>
            </w:rPr>
            <w:t xml:space="preserve"> (travaux pratiques, examens écrits, présentations orales, productions multimédia, etc.). </w:t>
          </w:r>
        </w:p>
        <w:p w:rsidR="007E1D1D" w:rsidRDefault="007E1D1D" w:rsidP="007E1D1D">
          <w:pPr>
            <w:pStyle w:val="85DEDCA0299FEA41B2E5E45B7D285CA8"/>
          </w:pPr>
          <w:r w:rsidRPr="008F2D89">
            <w:rPr>
              <w:rStyle w:val="PlaceholderText"/>
              <w:color w:val="auto"/>
            </w:rPr>
            <w:t>Évitez autant que possible de modifier ces dates. Si jamais une modification devait avoir lieu, informez les étudiants le plus tôt possible en classe, dans l’environnement StudiUM et par courriel. Le déplacement d’une évaluation peut comporter d’importants inconvénients pour les étudiants.</w:t>
          </w:r>
        </w:p>
      </w:docPartBody>
    </w:docPart>
    <w:docPart>
      <w:docPartPr>
        <w:name w:val="E08CC1277AFDAB439211B59932C4C863"/>
        <w:category>
          <w:name w:val="General"/>
          <w:gallery w:val="placeholder"/>
        </w:category>
        <w:types>
          <w:type w:val="bbPlcHdr"/>
        </w:types>
        <w:behaviors>
          <w:behavior w:val="content"/>
        </w:behaviors>
        <w:guid w:val="{27AD5A8A-A318-E142-A441-A66290B5A8DF}"/>
      </w:docPartPr>
      <w:docPartBody>
        <w:p w:rsidR="007E1D1D" w:rsidRDefault="007E1D1D" w:rsidP="007E1D1D">
          <w:pPr>
            <w:pStyle w:val="E08CC1277AFDAB439211B59932C4C863"/>
          </w:pPr>
          <w:r w:rsidRPr="00E46346">
            <w:rPr>
              <w:rStyle w:val="PlaceholderText"/>
            </w:rPr>
            <w:t>Entrez du contenu à répéter, par exemple, d'autres contrôles de contenu. Vous pouvez également insérer ce contrôle autour de lignes d'un tableau pour répéter des parties de ce dernier.</w:t>
          </w:r>
        </w:p>
      </w:docPartBody>
    </w:docPart>
    <w:docPart>
      <w:docPartPr>
        <w:name w:val="27B06821A6413B4D8C59C1B39CA0A071"/>
        <w:category>
          <w:name w:val="General"/>
          <w:gallery w:val="placeholder"/>
        </w:category>
        <w:types>
          <w:type w:val="bbPlcHdr"/>
        </w:types>
        <w:behaviors>
          <w:behavior w:val="content"/>
        </w:behaviors>
        <w:guid w:val="{4557CAA5-A5A8-4244-B720-930AACCE1479}"/>
      </w:docPartPr>
      <w:docPartBody>
        <w:p w:rsidR="007E1D1D" w:rsidRDefault="007E1D1D" w:rsidP="007E1D1D">
          <w:pPr>
            <w:pStyle w:val="27B06821A6413B4D8C59C1B39CA0A071"/>
          </w:pPr>
          <w:r w:rsidRPr="00D60747">
            <w:rPr>
              <w:rStyle w:val="PlaceholderText"/>
              <w:color w:val="auto"/>
            </w:rPr>
            <w:t>Cliquez ici pour entrer une date.</w:t>
          </w:r>
        </w:p>
      </w:docPartBody>
    </w:docPart>
    <w:docPart>
      <w:docPartPr>
        <w:name w:val="DB616FBED01AAA49B783A9F759CD9290"/>
        <w:category>
          <w:name w:val="General"/>
          <w:gallery w:val="placeholder"/>
        </w:category>
        <w:types>
          <w:type w:val="bbPlcHdr"/>
        </w:types>
        <w:behaviors>
          <w:behavior w:val="content"/>
        </w:behaviors>
        <w:guid w:val="{F5DCDD8B-FB1D-064E-A832-26964B2AF353}"/>
      </w:docPartPr>
      <w:docPartBody>
        <w:p w:rsidR="007E1D1D" w:rsidRDefault="007E1D1D" w:rsidP="007E1D1D">
          <w:pPr>
            <w:pStyle w:val="DB616FBED01AAA49B783A9F759CD9290"/>
          </w:pPr>
          <w:r w:rsidRPr="0063412B">
            <w:rPr>
              <w:rStyle w:val="PlaceholderText"/>
              <w:color w:val="auto"/>
            </w:rPr>
            <w:t>Cliquez sur la dernière ligne et appuyez sur le + qui apparaît à sa droite si vous avez besoin d’une ligne supplémentaire.</w:t>
          </w:r>
        </w:p>
      </w:docPartBody>
    </w:docPart>
    <w:docPart>
      <w:docPartPr>
        <w:name w:val="8040CB095A211E44BD7E8CE9DCF69969"/>
        <w:category>
          <w:name w:val="General"/>
          <w:gallery w:val="placeholder"/>
        </w:category>
        <w:types>
          <w:type w:val="bbPlcHdr"/>
        </w:types>
        <w:behaviors>
          <w:behavior w:val="content"/>
        </w:behaviors>
        <w:guid w:val="{3E67DB46-3D67-694B-8EB7-EDB8275957DF}"/>
      </w:docPartPr>
      <w:docPartBody>
        <w:p w:rsidR="007E1D1D" w:rsidRDefault="007E1D1D" w:rsidP="007E1D1D">
          <w:pPr>
            <w:pStyle w:val="8040CB095A211E44BD7E8CE9DCF69969"/>
          </w:pPr>
          <w:r w:rsidRPr="0063412B">
            <w:rPr>
              <w:rStyle w:val="PlaceholderText"/>
              <w:color w:val="auto"/>
            </w:rPr>
            <w:t>Cliquez sur la dernière ligne et appuyez sur le + qui apparaît à sa droite si vous avez besoin d’une ligne supplémentaire.</w:t>
          </w:r>
        </w:p>
      </w:docPartBody>
    </w:docPart>
    <w:docPart>
      <w:docPartPr>
        <w:name w:val="10E7E74F1BA9C4479BC965FBF70DD624"/>
        <w:category>
          <w:name w:val="General"/>
          <w:gallery w:val="placeholder"/>
        </w:category>
        <w:types>
          <w:type w:val="bbPlcHdr"/>
        </w:types>
        <w:behaviors>
          <w:behavior w:val="content"/>
        </w:behaviors>
        <w:guid w:val="{87B9836E-9AAF-2341-8050-59F96145ED5D}"/>
      </w:docPartPr>
      <w:docPartBody>
        <w:p w:rsidR="007E1D1D" w:rsidRDefault="007E1D1D" w:rsidP="007E1D1D">
          <w:pPr>
            <w:pStyle w:val="10E7E74F1BA9C4479BC965FBF70DD624"/>
          </w:pPr>
          <w:r w:rsidRPr="0063412B">
            <w:rPr>
              <w:rStyle w:val="PlaceholderText"/>
              <w:color w:val="auto"/>
            </w:rPr>
            <w:t>Cliquez sur la dernière ligne et appuyez sur le + qui apparaît à sa droite si vous avez besoin d’une ligne supplémentaire.</w:t>
          </w:r>
        </w:p>
      </w:docPartBody>
    </w:docPart>
    <w:docPart>
      <w:docPartPr>
        <w:name w:val="AFB71A42F9C24E4EA70423B6C94D6755"/>
        <w:category>
          <w:name w:val="General"/>
          <w:gallery w:val="placeholder"/>
        </w:category>
        <w:types>
          <w:type w:val="bbPlcHdr"/>
        </w:types>
        <w:behaviors>
          <w:behavior w:val="content"/>
        </w:behaviors>
        <w:guid w:val="{167D9450-9BD3-074E-8FAF-3EEC19345367}"/>
      </w:docPartPr>
      <w:docPartBody>
        <w:p w:rsidR="007E1D1D" w:rsidRPr="00AD4FAF" w:rsidRDefault="007E1D1D" w:rsidP="007E1D1D">
          <w:pPr>
            <w:pStyle w:val="CDTableautitre"/>
            <w:rPr>
              <w:rFonts w:eastAsiaTheme="minorHAnsi" w:cs="Arial"/>
              <w:color w:val="auto"/>
              <w:lang w:val="fr-FR"/>
            </w:rPr>
          </w:pPr>
          <w:r w:rsidRPr="00AD4FAF">
            <w:rPr>
              <w:rFonts w:eastAsiaTheme="minorHAnsi" w:cs="Arial"/>
              <w:color w:val="auto"/>
              <w:lang w:val="fr-FR"/>
            </w:rPr>
            <w:t>Cliquez ici pour entrer une date.</w:t>
          </w:r>
        </w:p>
        <w:p w:rsidR="007E1D1D" w:rsidRDefault="007E1D1D" w:rsidP="007E1D1D">
          <w:pPr>
            <w:pStyle w:val="AFB71A42F9C24E4EA70423B6C94D6755"/>
          </w:pPr>
          <w:r w:rsidRPr="00AD4FAF">
            <w:rPr>
              <w:rFonts w:eastAsiaTheme="minorHAnsi" w:cs="Arial"/>
            </w:rPr>
            <w:t>Si plusieurs personnes interviennent dans le cours, indiquez le nom des conférenciers ou des intervenants pour chaque date.</w:t>
          </w:r>
        </w:p>
      </w:docPartBody>
    </w:docPart>
    <w:docPart>
      <w:docPartPr>
        <w:name w:val="B492142344217B42A8BADDD3FFEAE42B"/>
        <w:category>
          <w:name w:val="General"/>
          <w:gallery w:val="placeholder"/>
        </w:category>
        <w:types>
          <w:type w:val="bbPlcHdr"/>
        </w:types>
        <w:behaviors>
          <w:behavior w:val="content"/>
        </w:behaviors>
        <w:guid w:val="{F3125C24-C79D-0745-BA70-57A7974C502A}"/>
      </w:docPartPr>
      <w:docPartBody>
        <w:p w:rsidR="007E1D1D" w:rsidRPr="00325A52" w:rsidRDefault="007E1D1D" w:rsidP="007E1D1D">
          <w:pPr>
            <w:pStyle w:val="CDTableautitre"/>
            <w:rPr>
              <w:rFonts w:eastAsiaTheme="minorHAnsi" w:cs="Arial"/>
              <w:b w:val="0"/>
              <w:color w:val="auto"/>
              <w:lang w:val="fr-FR"/>
            </w:rPr>
          </w:pPr>
          <w:r w:rsidRPr="00325A52">
            <w:rPr>
              <w:rFonts w:eastAsiaTheme="minorHAnsi" w:cs="Arial"/>
              <w:b w:val="0"/>
              <w:color w:val="auto"/>
              <w:lang w:val="fr-FR"/>
            </w:rPr>
            <w:t xml:space="preserve">Mentionnez les principaux </w:t>
          </w:r>
          <w:r w:rsidRPr="00325A52">
            <w:rPr>
              <w:rFonts w:eastAsiaTheme="minorHAnsi" w:cs="Arial"/>
              <w:color w:val="auto"/>
              <w:lang w:val="fr-FR"/>
            </w:rPr>
            <w:t>contenus</w:t>
          </w:r>
          <w:r w:rsidRPr="00325A52">
            <w:rPr>
              <w:rFonts w:eastAsiaTheme="minorHAnsi" w:cs="Arial"/>
              <w:b w:val="0"/>
              <w:color w:val="auto"/>
              <w:lang w:val="fr-FR"/>
            </w:rPr>
            <w:t xml:space="preserve"> qui seront abordés durant la séance.</w:t>
          </w:r>
        </w:p>
        <w:p w:rsidR="007E1D1D" w:rsidRPr="00325A52" w:rsidRDefault="007E1D1D" w:rsidP="007E1D1D">
          <w:pPr>
            <w:pStyle w:val="CDTableautitre"/>
            <w:rPr>
              <w:rFonts w:eastAsiaTheme="minorHAnsi" w:cs="Arial"/>
              <w:b w:val="0"/>
              <w:color w:val="auto"/>
              <w:lang w:val="fr-FR"/>
            </w:rPr>
          </w:pPr>
          <w:r w:rsidRPr="00325A52">
            <w:rPr>
              <w:rFonts w:eastAsiaTheme="minorHAnsi" w:cs="Arial"/>
              <w:b w:val="0"/>
              <w:color w:val="auto"/>
              <w:lang w:val="fr-FR"/>
            </w:rPr>
            <w:t xml:space="preserve">Ayez des </w:t>
          </w:r>
          <w:r w:rsidRPr="00325A52">
            <w:rPr>
              <w:rFonts w:eastAsiaTheme="minorHAnsi" w:cs="Arial"/>
              <w:color w:val="auto"/>
              <w:lang w:val="fr-FR"/>
            </w:rPr>
            <w:t>attentes</w:t>
          </w:r>
          <w:r w:rsidRPr="00325A52">
            <w:rPr>
              <w:rFonts w:eastAsiaTheme="minorHAnsi" w:cs="Arial"/>
              <w:b w:val="0"/>
              <w:color w:val="auto"/>
              <w:lang w:val="fr-FR"/>
            </w:rPr>
            <w:t xml:space="preserve"> réalistes par rapport à la quantité de contenus à enseigner et à apprendre.</w:t>
          </w:r>
        </w:p>
        <w:p w:rsidR="007E1D1D" w:rsidRDefault="007E1D1D" w:rsidP="007E1D1D">
          <w:pPr>
            <w:pStyle w:val="B492142344217B42A8BADDD3FFEAE42B"/>
          </w:pPr>
          <w:r w:rsidRPr="00325A52">
            <w:rPr>
              <w:rFonts w:eastAsiaTheme="minorHAnsi" w:cs="Arial"/>
            </w:rPr>
            <w:t>Insérez dans le calendrier les dates de relâche et d’évaluation de l’enseignement (obtenez plus de détails à ce sujet dans la section « Rappel » du plan de cours).</w:t>
          </w:r>
        </w:p>
      </w:docPartBody>
    </w:docPart>
    <w:docPart>
      <w:docPartPr>
        <w:name w:val="9BEF809F752B5248B893326DBCB34B90"/>
        <w:category>
          <w:name w:val="General"/>
          <w:gallery w:val="placeholder"/>
        </w:category>
        <w:types>
          <w:type w:val="bbPlcHdr"/>
        </w:types>
        <w:behaviors>
          <w:behavior w:val="content"/>
        </w:behaviors>
        <w:guid w:val="{D0371271-B046-AC4B-8BE0-AF8FFFE3F5EE}"/>
      </w:docPartPr>
      <w:docPartBody>
        <w:p w:rsidR="007E1D1D" w:rsidRPr="00325A52" w:rsidRDefault="007E1D1D" w:rsidP="007E1D1D">
          <w:pPr>
            <w:pStyle w:val="CDTableautitre"/>
            <w:rPr>
              <w:rFonts w:eastAsiaTheme="minorHAnsi" w:cs="Arial"/>
              <w:b w:val="0"/>
              <w:color w:val="auto"/>
              <w:lang w:val="fr-FR"/>
            </w:rPr>
          </w:pPr>
          <w:r w:rsidRPr="00325A52">
            <w:rPr>
              <w:rFonts w:eastAsiaTheme="minorHAnsi" w:cs="Arial"/>
              <w:b w:val="0"/>
              <w:color w:val="auto"/>
              <w:lang w:val="fr-FR"/>
            </w:rPr>
            <w:t xml:space="preserve">Présentez les activités qui auront lieu </w:t>
          </w:r>
          <w:r w:rsidRPr="00325A52">
            <w:rPr>
              <w:rFonts w:eastAsiaTheme="minorHAnsi" w:cs="Arial"/>
              <w:color w:val="auto"/>
              <w:lang w:val="fr-FR"/>
            </w:rPr>
            <w:t>en classe (</w:t>
          </w:r>
          <w:r w:rsidRPr="00325A52">
            <w:rPr>
              <w:rFonts w:eastAsiaTheme="minorHAnsi" w:cs="Arial"/>
              <w:b w:val="0"/>
              <w:color w:val="auto"/>
              <w:lang w:val="fr-FR"/>
            </w:rPr>
            <w:t xml:space="preserve">laboratoires ou autres), durant la séance. </w:t>
          </w:r>
        </w:p>
        <w:p w:rsidR="007E1D1D" w:rsidRPr="00325A52" w:rsidRDefault="007E1D1D" w:rsidP="007E1D1D">
          <w:pPr>
            <w:pStyle w:val="CDTableautitre"/>
            <w:rPr>
              <w:rFonts w:eastAsiaTheme="minorHAnsi" w:cs="Arial"/>
              <w:b w:val="0"/>
              <w:color w:val="auto"/>
              <w:lang w:val="fr-FR"/>
            </w:rPr>
          </w:pPr>
          <w:r w:rsidRPr="00325A52">
            <w:rPr>
              <w:rFonts w:eastAsiaTheme="minorHAnsi" w:cs="Arial"/>
              <w:b w:val="0"/>
              <w:color w:val="auto"/>
              <w:lang w:val="fr-FR"/>
            </w:rPr>
            <w:t>Certaines activités utilisent des méthodes qui sollicitent une</w:t>
          </w:r>
          <w:r w:rsidRPr="00325A52">
            <w:rPr>
              <w:rFonts w:eastAsiaTheme="minorHAnsi" w:cs="Arial"/>
              <w:color w:val="auto"/>
              <w:lang w:val="fr-FR"/>
            </w:rPr>
            <w:t xml:space="preserve"> participation active des étudiants</w:t>
          </w:r>
          <w:r w:rsidRPr="00325A52">
            <w:rPr>
              <w:rFonts w:eastAsiaTheme="minorHAnsi" w:cs="Arial"/>
              <w:b w:val="0"/>
              <w:color w:val="auto"/>
              <w:lang w:val="fr-FR"/>
            </w:rPr>
            <w:t xml:space="preserve"> (notamment les études de cas, les simulations et les travaux d’équipe), alors que d’autres utilisent des méthodes qui engagent plutôt l’</w:t>
          </w:r>
          <w:r w:rsidRPr="00325A52">
            <w:rPr>
              <w:rFonts w:eastAsiaTheme="minorHAnsi" w:cs="Arial"/>
              <w:color w:val="auto"/>
              <w:lang w:val="fr-FR"/>
            </w:rPr>
            <w:t xml:space="preserve">enseignant </w:t>
          </w:r>
          <w:r w:rsidRPr="00325A52">
            <w:rPr>
              <w:rFonts w:eastAsiaTheme="minorHAnsi" w:cs="Arial"/>
              <w:b w:val="0"/>
              <w:color w:val="auto"/>
              <w:lang w:val="fr-FR"/>
            </w:rPr>
            <w:t>(notamment les exposés magistraux et les démonstrations).</w:t>
          </w:r>
        </w:p>
        <w:p w:rsidR="007E1D1D" w:rsidRDefault="007E1D1D" w:rsidP="007E1D1D">
          <w:pPr>
            <w:pStyle w:val="9BEF809F752B5248B893326DBCB34B90"/>
          </w:pPr>
          <w:r w:rsidRPr="00325A52">
            <w:rPr>
              <w:rFonts w:eastAsiaTheme="minorHAnsi" w:cs="Arial"/>
            </w:rPr>
            <w:t>Vos choix d’activités et de méthodes dépendent d’un ensemble de facteurs, dont vos préférences personnelles, la taille du groupe, les caractéristiques des étudiants et le temps à disposition, mais aussi et surtout des objectifs d’apprentissage visés</w:t>
          </w:r>
          <w:r w:rsidRPr="00325A52">
            <w:rPr>
              <w:rStyle w:val="PlaceholderText"/>
              <w:color w:val="auto"/>
            </w:rPr>
            <w:t>.</w:t>
          </w:r>
          <w:r w:rsidRPr="00325A52">
            <w:rPr>
              <w:rStyle w:val="PlaceholderText"/>
              <w:color w:val="auto"/>
            </w:rPr>
            <w:br/>
          </w:r>
          <w:r w:rsidRPr="00325A52">
            <w:rPr>
              <w:rFonts w:eastAsiaTheme="minorHAnsi" w:cs="Arial"/>
            </w:rPr>
            <w:br/>
          </w:r>
          <w:r w:rsidRPr="00325A52">
            <w:rPr>
              <w:sz w:val="18"/>
            </w:rPr>
            <w:t>En annexe, vous trouverez des exemples de méthodes pour les apprentissages du domaine cognitif.</w:t>
          </w:r>
        </w:p>
      </w:docPartBody>
    </w:docPart>
    <w:docPart>
      <w:docPartPr>
        <w:name w:val="FA9466A1BA6D124D96A825A046AA4D88"/>
        <w:category>
          <w:name w:val="General"/>
          <w:gallery w:val="placeholder"/>
        </w:category>
        <w:types>
          <w:type w:val="bbPlcHdr"/>
        </w:types>
        <w:behaviors>
          <w:behavior w:val="content"/>
        </w:behaviors>
        <w:guid w:val="{B718F66C-C3F2-9841-B325-AB040FEA5505}"/>
      </w:docPartPr>
      <w:docPartBody>
        <w:p w:rsidR="007E1D1D" w:rsidRPr="004A3E33" w:rsidRDefault="007E1D1D" w:rsidP="007E1D1D">
          <w:pPr>
            <w:pStyle w:val="CDTableautitre"/>
            <w:rPr>
              <w:rStyle w:val="PlaceholderText"/>
              <w:b w:val="0"/>
              <w:color w:val="auto"/>
            </w:rPr>
          </w:pPr>
          <w:r w:rsidRPr="004A3E33">
            <w:rPr>
              <w:rStyle w:val="PlaceholderText"/>
              <w:b w:val="0"/>
              <w:color w:val="auto"/>
            </w:rPr>
            <w:t xml:space="preserve">Spécifiez les </w:t>
          </w:r>
          <w:r w:rsidRPr="004A3E33">
            <w:rPr>
              <w:rStyle w:val="PlaceholderText"/>
              <w:color w:val="auto"/>
            </w:rPr>
            <w:t>lectures</w:t>
          </w:r>
          <w:r w:rsidRPr="004A3E33">
            <w:rPr>
              <w:rStyle w:val="PlaceholderText"/>
              <w:b w:val="0"/>
              <w:color w:val="auto"/>
            </w:rPr>
            <w:t xml:space="preserve"> et les </w:t>
          </w:r>
          <w:r w:rsidRPr="004A3E33">
            <w:rPr>
              <w:rStyle w:val="PlaceholderText"/>
              <w:color w:val="auto"/>
            </w:rPr>
            <w:t>travaux</w:t>
          </w:r>
          <w:r w:rsidRPr="004A3E33">
            <w:rPr>
              <w:rStyle w:val="PlaceholderText"/>
              <w:b w:val="0"/>
              <w:color w:val="auto"/>
            </w:rPr>
            <w:t xml:space="preserve"> que doivent effectuer les étudiants en distinguant, lorsque pertinent, ce qui doit être fait avant ou après la séance. </w:t>
          </w:r>
        </w:p>
        <w:p w:rsidR="007E1D1D" w:rsidRPr="004A3E33" w:rsidRDefault="007E1D1D" w:rsidP="007E1D1D">
          <w:pPr>
            <w:pStyle w:val="CDTableautitre"/>
            <w:rPr>
              <w:rStyle w:val="PlaceholderText"/>
              <w:b w:val="0"/>
              <w:color w:val="auto"/>
            </w:rPr>
          </w:pPr>
          <w:r w:rsidRPr="004A3E33">
            <w:rPr>
              <w:rStyle w:val="PlaceholderText"/>
              <w:b w:val="0"/>
              <w:color w:val="auto"/>
            </w:rPr>
            <w:t>Précisez l’</w:t>
          </w:r>
          <w:r w:rsidRPr="004A3E33">
            <w:rPr>
              <w:rStyle w:val="PlaceholderText"/>
              <w:color w:val="auto"/>
            </w:rPr>
            <w:t xml:space="preserve">équipement </w:t>
          </w:r>
          <w:r w:rsidRPr="004A3E33">
            <w:rPr>
              <w:rStyle w:val="PlaceholderText"/>
              <w:b w:val="0"/>
              <w:color w:val="auto"/>
            </w:rPr>
            <w:t xml:space="preserve">ou les </w:t>
          </w:r>
          <w:r w:rsidRPr="004A3E33">
            <w:rPr>
              <w:rStyle w:val="PlaceholderText"/>
              <w:color w:val="auto"/>
            </w:rPr>
            <w:t>documents</w:t>
          </w:r>
          <w:r w:rsidRPr="004A3E33">
            <w:rPr>
              <w:rStyle w:val="PlaceholderText"/>
              <w:b w:val="0"/>
              <w:color w:val="auto"/>
            </w:rPr>
            <w:t xml:space="preserve"> requis pendant la séance, lorsque pertinent. </w:t>
          </w:r>
        </w:p>
        <w:p w:rsidR="007E1D1D" w:rsidRPr="004A3E33" w:rsidRDefault="007E1D1D" w:rsidP="007E1D1D">
          <w:pPr>
            <w:pStyle w:val="CDTableautitre"/>
            <w:rPr>
              <w:rFonts w:ascii="Times New Roman" w:eastAsiaTheme="minorHAnsi" w:hAnsi="Times New Roman" w:cs="Arial"/>
              <w:b w:val="0"/>
              <w:color w:val="auto"/>
              <w:sz w:val="24"/>
              <w:lang w:val="fr-FR" w:eastAsia="fr-CA"/>
            </w:rPr>
          </w:pPr>
          <w:r w:rsidRPr="004A3E33">
            <w:rPr>
              <w:rStyle w:val="PlaceholderText"/>
              <w:b w:val="0"/>
              <w:color w:val="auto"/>
            </w:rPr>
            <w:t xml:space="preserve">Évitez les </w:t>
          </w:r>
          <w:r w:rsidRPr="004A3E33">
            <w:rPr>
              <w:rStyle w:val="PlaceholderText"/>
              <w:color w:val="auto"/>
            </w:rPr>
            <w:t>références complètes</w:t>
          </w:r>
          <w:r w:rsidRPr="004A3E33">
            <w:rPr>
              <w:rStyle w:val="PlaceholderText"/>
              <w:b w:val="0"/>
              <w:color w:val="auto"/>
            </w:rPr>
            <w:t xml:space="preserve"> dans ce tableau. Présentez les références complètes dans la section « Ressources » du plan de cours.</w:t>
          </w:r>
        </w:p>
        <w:p w:rsidR="007E1D1D" w:rsidRDefault="007E1D1D"/>
      </w:docPartBody>
    </w:docPart>
    <w:docPart>
      <w:docPartPr>
        <w:name w:val="A6EEFE4DA41026478606416AA36D72A0"/>
        <w:category>
          <w:name w:val="General"/>
          <w:gallery w:val="placeholder"/>
        </w:category>
        <w:types>
          <w:type w:val="bbPlcHdr"/>
        </w:types>
        <w:behaviors>
          <w:behavior w:val="content"/>
        </w:behaviors>
        <w:guid w:val="{49FD7CB8-F6DE-774B-904F-D6FDA137ECDD}"/>
      </w:docPartPr>
      <w:docPartBody>
        <w:p w:rsidR="007E1D1D" w:rsidRPr="008F2D89" w:rsidRDefault="007E1D1D" w:rsidP="007E1D1D">
          <w:pPr>
            <w:pStyle w:val="CDTableautitre"/>
            <w:rPr>
              <w:rStyle w:val="PlaceholderText"/>
              <w:b w:val="0"/>
              <w:color w:val="auto"/>
            </w:rPr>
          </w:pPr>
          <w:r w:rsidRPr="008F2D89">
            <w:rPr>
              <w:rStyle w:val="PlaceholderText"/>
              <w:b w:val="0"/>
              <w:color w:val="auto"/>
            </w:rPr>
            <w:t xml:space="preserve">Pour aider les étudiants dans la gestion de leurs études, rappelez-leur les </w:t>
          </w:r>
          <w:r w:rsidRPr="008F2D89">
            <w:rPr>
              <w:rStyle w:val="PlaceholderText"/>
              <w:color w:val="auto"/>
            </w:rPr>
            <w:t>dates de remise ou de tenue des évaluations</w:t>
          </w:r>
          <w:r w:rsidRPr="008F2D89">
            <w:rPr>
              <w:rStyle w:val="PlaceholderText"/>
              <w:b w:val="0"/>
              <w:color w:val="auto"/>
            </w:rPr>
            <w:t xml:space="preserve"> (travaux pratiques, examens écrits, présentations orales, productions multimédia, etc.). </w:t>
          </w:r>
        </w:p>
        <w:p w:rsidR="007E1D1D" w:rsidRDefault="007E1D1D" w:rsidP="007E1D1D">
          <w:pPr>
            <w:pStyle w:val="A6EEFE4DA41026478606416AA36D72A0"/>
          </w:pPr>
          <w:r w:rsidRPr="008F2D89">
            <w:rPr>
              <w:rStyle w:val="PlaceholderText"/>
              <w:color w:val="auto"/>
            </w:rPr>
            <w:t>Évitez autant que possible de modifier ces dates. Si jamais une modification devait avoir lieu, informez les étudiants le plus tôt possible en classe, dans l’environnement StudiUM et par courriel. Le déplacement d’une évaluation peut comporter d’importants inconvénients pour les étudiants.</w:t>
          </w:r>
        </w:p>
      </w:docPartBody>
    </w:docPart>
    <w:docPart>
      <w:docPartPr>
        <w:name w:val="28EEC22860FEC44693E8E1CA7DB1A096"/>
        <w:category>
          <w:name w:val="General"/>
          <w:gallery w:val="placeholder"/>
        </w:category>
        <w:types>
          <w:type w:val="bbPlcHdr"/>
        </w:types>
        <w:behaviors>
          <w:behavior w:val="content"/>
        </w:behaviors>
        <w:guid w:val="{FD586080-BA35-9641-8DC7-8F0D1772C4F6}"/>
      </w:docPartPr>
      <w:docPartBody>
        <w:p w:rsidR="007E1D1D" w:rsidRPr="00AD4FAF" w:rsidRDefault="007E1D1D" w:rsidP="007E1D1D">
          <w:pPr>
            <w:pStyle w:val="CDTableautitre"/>
            <w:rPr>
              <w:rFonts w:eastAsiaTheme="minorHAnsi" w:cs="Arial"/>
              <w:color w:val="auto"/>
              <w:lang w:val="fr-FR"/>
            </w:rPr>
          </w:pPr>
          <w:r w:rsidRPr="00AD4FAF">
            <w:rPr>
              <w:rFonts w:eastAsiaTheme="minorHAnsi" w:cs="Arial"/>
              <w:color w:val="auto"/>
              <w:lang w:val="fr-FR"/>
            </w:rPr>
            <w:t>Cliquez ici pour entrer une date.</w:t>
          </w:r>
        </w:p>
        <w:p w:rsidR="007E1D1D" w:rsidRDefault="007E1D1D" w:rsidP="007E1D1D">
          <w:pPr>
            <w:pStyle w:val="28EEC22860FEC44693E8E1CA7DB1A096"/>
          </w:pPr>
          <w:r w:rsidRPr="00AD4FAF">
            <w:rPr>
              <w:rFonts w:eastAsiaTheme="minorHAnsi" w:cs="Arial"/>
            </w:rPr>
            <w:t>Si plusieurs personnes interviennent dans le cours, indiquez le nom des conférenciers ou des intervenants pour chaque date.</w:t>
          </w:r>
        </w:p>
      </w:docPartBody>
    </w:docPart>
    <w:docPart>
      <w:docPartPr>
        <w:name w:val="52D7CD8F45120347A6009716F88DE5B1"/>
        <w:category>
          <w:name w:val="General"/>
          <w:gallery w:val="placeholder"/>
        </w:category>
        <w:types>
          <w:type w:val="bbPlcHdr"/>
        </w:types>
        <w:behaviors>
          <w:behavior w:val="content"/>
        </w:behaviors>
        <w:guid w:val="{74CE85C8-E13C-D94D-AA00-A957BCA8B6A9}"/>
      </w:docPartPr>
      <w:docPartBody>
        <w:p w:rsidR="007E1D1D" w:rsidRPr="00325A52" w:rsidRDefault="007E1D1D" w:rsidP="007E1D1D">
          <w:pPr>
            <w:pStyle w:val="CDTableautitre"/>
            <w:rPr>
              <w:rFonts w:eastAsiaTheme="minorHAnsi" w:cs="Arial"/>
              <w:b w:val="0"/>
              <w:color w:val="auto"/>
              <w:lang w:val="fr-FR"/>
            </w:rPr>
          </w:pPr>
          <w:r w:rsidRPr="00325A52">
            <w:rPr>
              <w:rFonts w:eastAsiaTheme="minorHAnsi" w:cs="Arial"/>
              <w:b w:val="0"/>
              <w:color w:val="auto"/>
              <w:lang w:val="fr-FR"/>
            </w:rPr>
            <w:t xml:space="preserve">Mentionnez les principaux </w:t>
          </w:r>
          <w:r w:rsidRPr="00325A52">
            <w:rPr>
              <w:rFonts w:eastAsiaTheme="minorHAnsi" w:cs="Arial"/>
              <w:color w:val="auto"/>
              <w:lang w:val="fr-FR"/>
            </w:rPr>
            <w:t>contenus</w:t>
          </w:r>
          <w:r w:rsidRPr="00325A52">
            <w:rPr>
              <w:rFonts w:eastAsiaTheme="minorHAnsi" w:cs="Arial"/>
              <w:b w:val="0"/>
              <w:color w:val="auto"/>
              <w:lang w:val="fr-FR"/>
            </w:rPr>
            <w:t xml:space="preserve"> qui seront abordés durant la séance.</w:t>
          </w:r>
        </w:p>
        <w:p w:rsidR="007E1D1D" w:rsidRPr="00325A52" w:rsidRDefault="007E1D1D" w:rsidP="007E1D1D">
          <w:pPr>
            <w:pStyle w:val="CDTableautitre"/>
            <w:rPr>
              <w:rFonts w:eastAsiaTheme="minorHAnsi" w:cs="Arial"/>
              <w:b w:val="0"/>
              <w:color w:val="auto"/>
              <w:lang w:val="fr-FR"/>
            </w:rPr>
          </w:pPr>
          <w:r w:rsidRPr="00325A52">
            <w:rPr>
              <w:rFonts w:eastAsiaTheme="minorHAnsi" w:cs="Arial"/>
              <w:b w:val="0"/>
              <w:color w:val="auto"/>
              <w:lang w:val="fr-FR"/>
            </w:rPr>
            <w:t xml:space="preserve">Ayez des </w:t>
          </w:r>
          <w:r w:rsidRPr="00325A52">
            <w:rPr>
              <w:rFonts w:eastAsiaTheme="minorHAnsi" w:cs="Arial"/>
              <w:color w:val="auto"/>
              <w:lang w:val="fr-FR"/>
            </w:rPr>
            <w:t>attentes</w:t>
          </w:r>
          <w:r w:rsidRPr="00325A52">
            <w:rPr>
              <w:rFonts w:eastAsiaTheme="minorHAnsi" w:cs="Arial"/>
              <w:b w:val="0"/>
              <w:color w:val="auto"/>
              <w:lang w:val="fr-FR"/>
            </w:rPr>
            <w:t xml:space="preserve"> réalistes par rapport à la quantité de contenus à enseigner et à apprendre.</w:t>
          </w:r>
        </w:p>
        <w:p w:rsidR="007E1D1D" w:rsidRDefault="007E1D1D" w:rsidP="007E1D1D">
          <w:pPr>
            <w:pStyle w:val="52D7CD8F45120347A6009716F88DE5B1"/>
          </w:pPr>
          <w:r w:rsidRPr="00325A52">
            <w:rPr>
              <w:rFonts w:eastAsiaTheme="minorHAnsi" w:cs="Arial"/>
            </w:rPr>
            <w:t>Insérez dans le calendrier les dates de relâche et d’évaluation de l’enseignement (obtenez plus de détails à ce sujet dans la section « Rappel » du plan de cours).</w:t>
          </w:r>
        </w:p>
      </w:docPartBody>
    </w:docPart>
    <w:docPart>
      <w:docPartPr>
        <w:name w:val="51651FD5FE6774409BEAB93C371E9A68"/>
        <w:category>
          <w:name w:val="General"/>
          <w:gallery w:val="placeholder"/>
        </w:category>
        <w:types>
          <w:type w:val="bbPlcHdr"/>
        </w:types>
        <w:behaviors>
          <w:behavior w:val="content"/>
        </w:behaviors>
        <w:guid w:val="{B5C4D501-F509-A848-835B-60B72B8A7000}"/>
      </w:docPartPr>
      <w:docPartBody>
        <w:p w:rsidR="007E1D1D" w:rsidRPr="00325A52" w:rsidRDefault="007E1D1D" w:rsidP="007E1D1D">
          <w:pPr>
            <w:pStyle w:val="CDTableautitre"/>
            <w:rPr>
              <w:rFonts w:eastAsiaTheme="minorHAnsi" w:cs="Arial"/>
              <w:b w:val="0"/>
              <w:color w:val="auto"/>
              <w:lang w:val="fr-FR"/>
            </w:rPr>
          </w:pPr>
          <w:r w:rsidRPr="00325A52">
            <w:rPr>
              <w:rFonts w:eastAsiaTheme="minorHAnsi" w:cs="Arial"/>
              <w:b w:val="0"/>
              <w:color w:val="auto"/>
              <w:lang w:val="fr-FR"/>
            </w:rPr>
            <w:t xml:space="preserve">Présentez les activités qui auront lieu </w:t>
          </w:r>
          <w:r w:rsidRPr="00325A52">
            <w:rPr>
              <w:rFonts w:eastAsiaTheme="minorHAnsi" w:cs="Arial"/>
              <w:color w:val="auto"/>
              <w:lang w:val="fr-FR"/>
            </w:rPr>
            <w:t>en classe (</w:t>
          </w:r>
          <w:r w:rsidRPr="00325A52">
            <w:rPr>
              <w:rFonts w:eastAsiaTheme="minorHAnsi" w:cs="Arial"/>
              <w:b w:val="0"/>
              <w:color w:val="auto"/>
              <w:lang w:val="fr-FR"/>
            </w:rPr>
            <w:t xml:space="preserve">laboratoires ou autres), durant la séance. </w:t>
          </w:r>
        </w:p>
        <w:p w:rsidR="007E1D1D" w:rsidRPr="00325A52" w:rsidRDefault="007E1D1D" w:rsidP="007E1D1D">
          <w:pPr>
            <w:pStyle w:val="CDTableautitre"/>
            <w:rPr>
              <w:rFonts w:eastAsiaTheme="minorHAnsi" w:cs="Arial"/>
              <w:b w:val="0"/>
              <w:color w:val="auto"/>
              <w:lang w:val="fr-FR"/>
            </w:rPr>
          </w:pPr>
          <w:r w:rsidRPr="00325A52">
            <w:rPr>
              <w:rFonts w:eastAsiaTheme="minorHAnsi" w:cs="Arial"/>
              <w:b w:val="0"/>
              <w:color w:val="auto"/>
              <w:lang w:val="fr-FR"/>
            </w:rPr>
            <w:t>Certaines activités utilisent des méthodes qui sollicitent une</w:t>
          </w:r>
          <w:r w:rsidRPr="00325A52">
            <w:rPr>
              <w:rFonts w:eastAsiaTheme="minorHAnsi" w:cs="Arial"/>
              <w:color w:val="auto"/>
              <w:lang w:val="fr-FR"/>
            </w:rPr>
            <w:t xml:space="preserve"> participation active des étudiants</w:t>
          </w:r>
          <w:r w:rsidRPr="00325A52">
            <w:rPr>
              <w:rFonts w:eastAsiaTheme="minorHAnsi" w:cs="Arial"/>
              <w:b w:val="0"/>
              <w:color w:val="auto"/>
              <w:lang w:val="fr-FR"/>
            </w:rPr>
            <w:t xml:space="preserve"> (notamment les études de cas, les simulations et les travaux d’équipe), alors que d’autres utilisent des méthodes qui engagent plutôt l’</w:t>
          </w:r>
          <w:r w:rsidRPr="00325A52">
            <w:rPr>
              <w:rFonts w:eastAsiaTheme="minorHAnsi" w:cs="Arial"/>
              <w:color w:val="auto"/>
              <w:lang w:val="fr-FR"/>
            </w:rPr>
            <w:t xml:space="preserve">enseignant </w:t>
          </w:r>
          <w:r w:rsidRPr="00325A52">
            <w:rPr>
              <w:rFonts w:eastAsiaTheme="minorHAnsi" w:cs="Arial"/>
              <w:b w:val="0"/>
              <w:color w:val="auto"/>
              <w:lang w:val="fr-FR"/>
            </w:rPr>
            <w:t>(notamment les exposés magistraux et les démonstrations).</w:t>
          </w:r>
        </w:p>
        <w:p w:rsidR="007E1D1D" w:rsidRDefault="007E1D1D" w:rsidP="007E1D1D">
          <w:pPr>
            <w:pStyle w:val="51651FD5FE6774409BEAB93C371E9A68"/>
          </w:pPr>
          <w:r w:rsidRPr="00325A52">
            <w:rPr>
              <w:rFonts w:eastAsiaTheme="minorHAnsi" w:cs="Arial"/>
            </w:rPr>
            <w:t>Vos choix d’activités et de méthodes dépendent d’un ensemble de facteurs, dont vos préférences personnelles, la taille du groupe, les caractéristiques des étudiants et le temps à disposition, mais aussi et surtout des objectifs d’apprentissage visés</w:t>
          </w:r>
          <w:r w:rsidRPr="00325A52">
            <w:rPr>
              <w:rStyle w:val="PlaceholderText"/>
              <w:color w:val="auto"/>
            </w:rPr>
            <w:t>.</w:t>
          </w:r>
          <w:r w:rsidRPr="00325A52">
            <w:rPr>
              <w:rStyle w:val="PlaceholderText"/>
              <w:color w:val="auto"/>
            </w:rPr>
            <w:br/>
          </w:r>
          <w:r w:rsidRPr="00325A52">
            <w:rPr>
              <w:rFonts w:eastAsiaTheme="minorHAnsi" w:cs="Arial"/>
            </w:rPr>
            <w:br/>
          </w:r>
          <w:r w:rsidRPr="00325A52">
            <w:rPr>
              <w:sz w:val="18"/>
            </w:rPr>
            <w:t>En annexe, vous trouverez des exemples de méthodes pour les apprentissages du domaine cognitif.</w:t>
          </w:r>
        </w:p>
      </w:docPartBody>
    </w:docPart>
    <w:docPart>
      <w:docPartPr>
        <w:name w:val="66D9E8926C52B341AC6E7710843EBAC1"/>
        <w:category>
          <w:name w:val="General"/>
          <w:gallery w:val="placeholder"/>
        </w:category>
        <w:types>
          <w:type w:val="bbPlcHdr"/>
        </w:types>
        <w:behaviors>
          <w:behavior w:val="content"/>
        </w:behaviors>
        <w:guid w:val="{2CDC236D-C241-0044-A18F-6D049C59BF2F}"/>
      </w:docPartPr>
      <w:docPartBody>
        <w:p w:rsidR="007E1D1D" w:rsidRPr="004A3E33" w:rsidRDefault="007E1D1D" w:rsidP="007E1D1D">
          <w:pPr>
            <w:pStyle w:val="CDTableautitre"/>
            <w:rPr>
              <w:rStyle w:val="PlaceholderText"/>
              <w:b w:val="0"/>
              <w:color w:val="auto"/>
            </w:rPr>
          </w:pPr>
          <w:r w:rsidRPr="004A3E33">
            <w:rPr>
              <w:rStyle w:val="PlaceholderText"/>
              <w:b w:val="0"/>
              <w:color w:val="auto"/>
            </w:rPr>
            <w:t xml:space="preserve">Spécifiez les </w:t>
          </w:r>
          <w:r w:rsidRPr="004A3E33">
            <w:rPr>
              <w:rStyle w:val="PlaceholderText"/>
              <w:color w:val="auto"/>
            </w:rPr>
            <w:t>lectures</w:t>
          </w:r>
          <w:r w:rsidRPr="004A3E33">
            <w:rPr>
              <w:rStyle w:val="PlaceholderText"/>
              <w:b w:val="0"/>
              <w:color w:val="auto"/>
            </w:rPr>
            <w:t xml:space="preserve"> et les </w:t>
          </w:r>
          <w:r w:rsidRPr="004A3E33">
            <w:rPr>
              <w:rStyle w:val="PlaceholderText"/>
              <w:color w:val="auto"/>
            </w:rPr>
            <w:t>travaux</w:t>
          </w:r>
          <w:r w:rsidRPr="004A3E33">
            <w:rPr>
              <w:rStyle w:val="PlaceholderText"/>
              <w:b w:val="0"/>
              <w:color w:val="auto"/>
            </w:rPr>
            <w:t xml:space="preserve"> que doivent effectuer les étudiants en distinguant, lorsque pertinent, ce qui doit être fait avant ou après la séance. </w:t>
          </w:r>
        </w:p>
        <w:p w:rsidR="007E1D1D" w:rsidRPr="004A3E33" w:rsidRDefault="007E1D1D" w:rsidP="007E1D1D">
          <w:pPr>
            <w:pStyle w:val="CDTableautitre"/>
            <w:rPr>
              <w:rStyle w:val="PlaceholderText"/>
              <w:b w:val="0"/>
              <w:color w:val="auto"/>
            </w:rPr>
          </w:pPr>
          <w:r w:rsidRPr="004A3E33">
            <w:rPr>
              <w:rStyle w:val="PlaceholderText"/>
              <w:b w:val="0"/>
              <w:color w:val="auto"/>
            </w:rPr>
            <w:t>Précisez l’</w:t>
          </w:r>
          <w:r w:rsidRPr="004A3E33">
            <w:rPr>
              <w:rStyle w:val="PlaceholderText"/>
              <w:color w:val="auto"/>
            </w:rPr>
            <w:t xml:space="preserve">équipement </w:t>
          </w:r>
          <w:r w:rsidRPr="004A3E33">
            <w:rPr>
              <w:rStyle w:val="PlaceholderText"/>
              <w:b w:val="0"/>
              <w:color w:val="auto"/>
            </w:rPr>
            <w:t xml:space="preserve">ou les </w:t>
          </w:r>
          <w:r w:rsidRPr="004A3E33">
            <w:rPr>
              <w:rStyle w:val="PlaceholderText"/>
              <w:color w:val="auto"/>
            </w:rPr>
            <w:t>documents</w:t>
          </w:r>
          <w:r w:rsidRPr="004A3E33">
            <w:rPr>
              <w:rStyle w:val="PlaceholderText"/>
              <w:b w:val="0"/>
              <w:color w:val="auto"/>
            </w:rPr>
            <w:t xml:space="preserve"> requis pendant la séance, lorsque pertinent. </w:t>
          </w:r>
        </w:p>
        <w:p w:rsidR="007E1D1D" w:rsidRPr="004A3E33" w:rsidRDefault="007E1D1D" w:rsidP="007E1D1D">
          <w:pPr>
            <w:pStyle w:val="CDTableautitre"/>
            <w:rPr>
              <w:rFonts w:ascii="Times New Roman" w:eastAsiaTheme="minorHAnsi" w:hAnsi="Times New Roman" w:cs="Arial"/>
              <w:b w:val="0"/>
              <w:color w:val="auto"/>
              <w:sz w:val="24"/>
              <w:lang w:val="fr-FR" w:eastAsia="fr-CA"/>
            </w:rPr>
          </w:pPr>
          <w:r w:rsidRPr="004A3E33">
            <w:rPr>
              <w:rStyle w:val="PlaceholderText"/>
              <w:b w:val="0"/>
              <w:color w:val="auto"/>
            </w:rPr>
            <w:t xml:space="preserve">Évitez les </w:t>
          </w:r>
          <w:r w:rsidRPr="004A3E33">
            <w:rPr>
              <w:rStyle w:val="PlaceholderText"/>
              <w:color w:val="auto"/>
            </w:rPr>
            <w:t>références complètes</w:t>
          </w:r>
          <w:r w:rsidRPr="004A3E33">
            <w:rPr>
              <w:rStyle w:val="PlaceholderText"/>
              <w:b w:val="0"/>
              <w:color w:val="auto"/>
            </w:rPr>
            <w:t xml:space="preserve"> dans ce tableau. Présentez les références complètes dans la section « Ressources » du plan de cours.</w:t>
          </w:r>
        </w:p>
        <w:p w:rsidR="007E1D1D" w:rsidRDefault="007E1D1D"/>
      </w:docPartBody>
    </w:docPart>
    <w:docPart>
      <w:docPartPr>
        <w:name w:val="C76D7C3308D2FC4B83D5A5DEAEDBD952"/>
        <w:category>
          <w:name w:val="General"/>
          <w:gallery w:val="placeholder"/>
        </w:category>
        <w:types>
          <w:type w:val="bbPlcHdr"/>
        </w:types>
        <w:behaviors>
          <w:behavior w:val="content"/>
        </w:behaviors>
        <w:guid w:val="{B4E26B3F-6D3F-C049-A258-7C3CD0E257F5}"/>
      </w:docPartPr>
      <w:docPartBody>
        <w:p w:rsidR="007E1D1D" w:rsidRDefault="007E1D1D" w:rsidP="007E1D1D">
          <w:pPr>
            <w:pStyle w:val="C76D7C3308D2FC4B83D5A5DEAEDBD952"/>
          </w:pPr>
          <w:r w:rsidRPr="00E46346">
            <w:rPr>
              <w:rStyle w:val="PlaceholderText"/>
            </w:rPr>
            <w:t>Entrez du contenu à répéter, par exemple, d'autres contrôles de contenu. Vous pouvez également insérer ce contrôle autour de lignes d'un tableau pour répéter des parties de ce dernier.</w:t>
          </w:r>
        </w:p>
      </w:docPartBody>
    </w:docPart>
    <w:docPart>
      <w:docPartPr>
        <w:name w:val="E19ADC51A85449468C07E900585C1610"/>
        <w:category>
          <w:name w:val="General"/>
          <w:gallery w:val="placeholder"/>
        </w:category>
        <w:types>
          <w:type w:val="bbPlcHdr"/>
        </w:types>
        <w:behaviors>
          <w:behavior w:val="content"/>
        </w:behaviors>
        <w:guid w:val="{F89026B9-7EE8-3D41-A19B-D24127CD687E}"/>
      </w:docPartPr>
      <w:docPartBody>
        <w:p w:rsidR="007E1D1D" w:rsidRDefault="007E1D1D" w:rsidP="007E1D1D">
          <w:pPr>
            <w:pStyle w:val="E19ADC51A85449468C07E900585C1610"/>
          </w:pPr>
          <w:r w:rsidRPr="00D60747">
            <w:rPr>
              <w:rStyle w:val="PlaceholderText"/>
              <w:color w:val="auto"/>
            </w:rPr>
            <w:t>Cliquez ici pour entrer une date.</w:t>
          </w:r>
        </w:p>
      </w:docPartBody>
    </w:docPart>
    <w:docPart>
      <w:docPartPr>
        <w:name w:val="69D3367E8DDF5E4281D465F04429ABAE"/>
        <w:category>
          <w:name w:val="General"/>
          <w:gallery w:val="placeholder"/>
        </w:category>
        <w:types>
          <w:type w:val="bbPlcHdr"/>
        </w:types>
        <w:behaviors>
          <w:behavior w:val="content"/>
        </w:behaviors>
        <w:guid w:val="{FFE0E2C1-8797-E04A-9390-E2DA85E2D7A9}"/>
      </w:docPartPr>
      <w:docPartBody>
        <w:p w:rsidR="007E1D1D" w:rsidRDefault="007E1D1D" w:rsidP="007E1D1D">
          <w:pPr>
            <w:pStyle w:val="69D3367E8DDF5E4281D465F04429ABAE"/>
          </w:pPr>
          <w:r w:rsidRPr="0063412B">
            <w:rPr>
              <w:rStyle w:val="PlaceholderText"/>
              <w:color w:val="auto"/>
            </w:rPr>
            <w:t>Cliquez sur la dernière ligne et appuyez sur le + qui apparaît à sa droite si vous avez besoin d’une ligne supplémentaire.</w:t>
          </w:r>
        </w:p>
      </w:docPartBody>
    </w:docPart>
    <w:docPart>
      <w:docPartPr>
        <w:name w:val="97CFB75B20B0464C9E59EF49B0EC670A"/>
        <w:category>
          <w:name w:val="General"/>
          <w:gallery w:val="placeholder"/>
        </w:category>
        <w:types>
          <w:type w:val="bbPlcHdr"/>
        </w:types>
        <w:behaviors>
          <w:behavior w:val="content"/>
        </w:behaviors>
        <w:guid w:val="{32B86FAF-FA9D-1249-ACF2-98BB805A3C1E}"/>
      </w:docPartPr>
      <w:docPartBody>
        <w:p w:rsidR="007E1D1D" w:rsidRDefault="007E1D1D" w:rsidP="007E1D1D">
          <w:pPr>
            <w:pStyle w:val="97CFB75B20B0464C9E59EF49B0EC670A"/>
          </w:pPr>
          <w:r w:rsidRPr="0063412B">
            <w:rPr>
              <w:rStyle w:val="PlaceholderText"/>
              <w:color w:val="auto"/>
            </w:rPr>
            <w:t>Cliquez sur la dernière ligne et appuyez sur le + qui apparaît à sa droite si vous avez besoin d’une ligne supplémentaire.</w:t>
          </w:r>
        </w:p>
      </w:docPartBody>
    </w:docPart>
    <w:docPart>
      <w:docPartPr>
        <w:name w:val="56E03AE516A2544FBB3DF090399DA071"/>
        <w:category>
          <w:name w:val="General"/>
          <w:gallery w:val="placeholder"/>
        </w:category>
        <w:types>
          <w:type w:val="bbPlcHdr"/>
        </w:types>
        <w:behaviors>
          <w:behavior w:val="content"/>
        </w:behaviors>
        <w:guid w:val="{D5CF88F9-E4CA-1B4A-ACD1-989CB6174759}"/>
      </w:docPartPr>
      <w:docPartBody>
        <w:p w:rsidR="007E1D1D" w:rsidRDefault="007E1D1D" w:rsidP="007E1D1D">
          <w:pPr>
            <w:pStyle w:val="56E03AE516A2544FBB3DF090399DA071"/>
          </w:pPr>
          <w:r w:rsidRPr="0063412B">
            <w:rPr>
              <w:rStyle w:val="PlaceholderText"/>
              <w:color w:val="auto"/>
            </w:rPr>
            <w:t>Cliquez sur la dernière ligne et appuyez sur le + qui apparaît à sa droite si vous avez besoin d’une ligne supplémentaire.</w:t>
          </w:r>
        </w:p>
      </w:docPartBody>
    </w:docPart>
    <w:docPart>
      <w:docPartPr>
        <w:name w:val="820FF73F33B2034CA8C139B5A96AC1EE"/>
        <w:category>
          <w:name w:val="General"/>
          <w:gallery w:val="placeholder"/>
        </w:category>
        <w:types>
          <w:type w:val="bbPlcHdr"/>
        </w:types>
        <w:behaviors>
          <w:behavior w:val="content"/>
        </w:behaviors>
        <w:guid w:val="{37216ECB-9DB5-C749-A1A4-8FDA3E22F6AE}"/>
      </w:docPartPr>
      <w:docPartBody>
        <w:p w:rsidR="007E1D1D" w:rsidRDefault="007E1D1D" w:rsidP="007E1D1D">
          <w:pPr>
            <w:pStyle w:val="820FF73F33B2034CA8C139B5A96AC1EE"/>
          </w:pPr>
          <w:r w:rsidRPr="00E46346">
            <w:rPr>
              <w:rStyle w:val="PlaceholderText"/>
            </w:rPr>
            <w:t>Entrez du contenu à répéter, par exemple, d'autres contrôles de contenu. Vous pouvez également insérer ce contrôle autour de lignes d'un tableau pour répéter des parties de ce dernier.</w:t>
          </w:r>
        </w:p>
      </w:docPartBody>
    </w:docPart>
    <w:docPart>
      <w:docPartPr>
        <w:name w:val="5706FDA304FC6F4AAD38238A78674C41"/>
        <w:category>
          <w:name w:val="General"/>
          <w:gallery w:val="placeholder"/>
        </w:category>
        <w:types>
          <w:type w:val="bbPlcHdr"/>
        </w:types>
        <w:behaviors>
          <w:behavior w:val="content"/>
        </w:behaviors>
        <w:guid w:val="{4F8B3319-7270-734B-A93F-711CA2B94C98}"/>
      </w:docPartPr>
      <w:docPartBody>
        <w:p w:rsidR="007E1D1D" w:rsidRDefault="007E1D1D" w:rsidP="007E1D1D">
          <w:pPr>
            <w:pStyle w:val="5706FDA304FC6F4AAD38238A78674C41"/>
          </w:pPr>
          <w:r w:rsidRPr="00D60747">
            <w:rPr>
              <w:rStyle w:val="PlaceholderText"/>
              <w:color w:val="auto"/>
            </w:rPr>
            <w:t>Cliquez ici pour entrer une date.</w:t>
          </w:r>
        </w:p>
      </w:docPartBody>
    </w:docPart>
    <w:docPart>
      <w:docPartPr>
        <w:name w:val="EF770C5F6405574B82E135AA5586DC47"/>
        <w:category>
          <w:name w:val="General"/>
          <w:gallery w:val="placeholder"/>
        </w:category>
        <w:types>
          <w:type w:val="bbPlcHdr"/>
        </w:types>
        <w:behaviors>
          <w:behavior w:val="content"/>
        </w:behaviors>
        <w:guid w:val="{509C3E43-94D3-7049-AA30-8A8043689C08}"/>
      </w:docPartPr>
      <w:docPartBody>
        <w:p w:rsidR="007E1D1D" w:rsidRDefault="007E1D1D" w:rsidP="007E1D1D">
          <w:pPr>
            <w:pStyle w:val="EF770C5F6405574B82E135AA5586DC47"/>
          </w:pPr>
          <w:r w:rsidRPr="0063412B">
            <w:rPr>
              <w:rStyle w:val="PlaceholderText"/>
              <w:color w:val="auto"/>
            </w:rPr>
            <w:t>Cliquez sur la dernière ligne et appuyez sur le + qui apparaît à sa droite si vous avez besoin d’une ligne supplémentaire.</w:t>
          </w:r>
        </w:p>
      </w:docPartBody>
    </w:docPart>
    <w:docPart>
      <w:docPartPr>
        <w:name w:val="107209AC4011034F893E7333021F24BF"/>
        <w:category>
          <w:name w:val="General"/>
          <w:gallery w:val="placeholder"/>
        </w:category>
        <w:types>
          <w:type w:val="bbPlcHdr"/>
        </w:types>
        <w:behaviors>
          <w:behavior w:val="content"/>
        </w:behaviors>
        <w:guid w:val="{D7EDB323-AF51-134F-86E6-18C5EB88B77B}"/>
      </w:docPartPr>
      <w:docPartBody>
        <w:p w:rsidR="007E1D1D" w:rsidRDefault="007E1D1D" w:rsidP="007E1D1D">
          <w:pPr>
            <w:pStyle w:val="107209AC4011034F893E7333021F24BF"/>
          </w:pPr>
          <w:r w:rsidRPr="0063412B">
            <w:rPr>
              <w:rStyle w:val="PlaceholderText"/>
              <w:color w:val="auto"/>
            </w:rPr>
            <w:t>Cliquez sur la dernière ligne et appuyez sur le + qui apparaît à sa droite si vous avez besoin d’une ligne supplémentaire.</w:t>
          </w:r>
        </w:p>
      </w:docPartBody>
    </w:docPart>
    <w:docPart>
      <w:docPartPr>
        <w:name w:val="F39929BB3F029E49A2994C975811D18B"/>
        <w:category>
          <w:name w:val="General"/>
          <w:gallery w:val="placeholder"/>
        </w:category>
        <w:types>
          <w:type w:val="bbPlcHdr"/>
        </w:types>
        <w:behaviors>
          <w:behavior w:val="content"/>
        </w:behaviors>
        <w:guid w:val="{EA1B341C-D6C8-7D45-B966-A05FED1539F9}"/>
      </w:docPartPr>
      <w:docPartBody>
        <w:p w:rsidR="007E1D1D" w:rsidRDefault="007E1D1D" w:rsidP="007E1D1D">
          <w:pPr>
            <w:pStyle w:val="F39929BB3F029E49A2994C975811D18B"/>
          </w:pPr>
          <w:r w:rsidRPr="0063412B">
            <w:rPr>
              <w:rStyle w:val="PlaceholderText"/>
              <w:color w:val="auto"/>
            </w:rPr>
            <w:t>Cliquez sur la dernière ligne et appuyez sur le + qui apparaît à sa droite si vous avez besoin d’une ligne supplémentaire.</w:t>
          </w:r>
        </w:p>
      </w:docPartBody>
    </w:docPart>
    <w:docPart>
      <w:docPartPr>
        <w:name w:val="6C7FE8F930DF594EBBFE4F05C6B12490"/>
        <w:category>
          <w:name w:val="General"/>
          <w:gallery w:val="placeholder"/>
        </w:category>
        <w:types>
          <w:type w:val="bbPlcHdr"/>
        </w:types>
        <w:behaviors>
          <w:behavior w:val="content"/>
        </w:behaviors>
        <w:guid w:val="{CF4B4F1B-C9DC-E64B-88F2-82F15176555F}"/>
      </w:docPartPr>
      <w:docPartBody>
        <w:p w:rsidR="007E1D1D" w:rsidRPr="00AD4FAF" w:rsidRDefault="007E1D1D" w:rsidP="007E1D1D">
          <w:pPr>
            <w:pStyle w:val="CDTableautitre"/>
            <w:rPr>
              <w:rFonts w:eastAsiaTheme="minorHAnsi" w:cs="Arial"/>
              <w:color w:val="auto"/>
              <w:lang w:val="fr-FR"/>
            </w:rPr>
          </w:pPr>
          <w:r w:rsidRPr="00AD4FAF">
            <w:rPr>
              <w:rFonts w:eastAsiaTheme="minorHAnsi" w:cs="Arial"/>
              <w:color w:val="auto"/>
              <w:lang w:val="fr-FR"/>
            </w:rPr>
            <w:t>Cliquez ici pour entrer une date.</w:t>
          </w:r>
        </w:p>
        <w:p w:rsidR="007E1D1D" w:rsidRDefault="007E1D1D" w:rsidP="007E1D1D">
          <w:pPr>
            <w:pStyle w:val="6C7FE8F930DF594EBBFE4F05C6B12490"/>
          </w:pPr>
          <w:r w:rsidRPr="00AD4FAF">
            <w:rPr>
              <w:rFonts w:eastAsiaTheme="minorHAnsi" w:cs="Arial"/>
            </w:rPr>
            <w:t>Si plusieurs personnes interviennent dans le cours, indiquez le nom des conférenciers ou des intervenants pour chaque date.</w:t>
          </w:r>
        </w:p>
      </w:docPartBody>
    </w:docPart>
    <w:docPart>
      <w:docPartPr>
        <w:name w:val="F4C8AF961280614A992426CA298E8B94"/>
        <w:category>
          <w:name w:val="General"/>
          <w:gallery w:val="placeholder"/>
        </w:category>
        <w:types>
          <w:type w:val="bbPlcHdr"/>
        </w:types>
        <w:behaviors>
          <w:behavior w:val="content"/>
        </w:behaviors>
        <w:guid w:val="{08378538-4720-BD47-A2B0-8126284C924E}"/>
      </w:docPartPr>
      <w:docPartBody>
        <w:p w:rsidR="007E1D1D" w:rsidRPr="00325A52" w:rsidRDefault="007E1D1D" w:rsidP="007E1D1D">
          <w:pPr>
            <w:pStyle w:val="CDTableautitre"/>
            <w:rPr>
              <w:rFonts w:eastAsiaTheme="minorHAnsi" w:cs="Arial"/>
              <w:b w:val="0"/>
              <w:color w:val="auto"/>
              <w:lang w:val="fr-FR"/>
            </w:rPr>
          </w:pPr>
          <w:r w:rsidRPr="00325A52">
            <w:rPr>
              <w:rFonts w:eastAsiaTheme="minorHAnsi" w:cs="Arial"/>
              <w:b w:val="0"/>
              <w:color w:val="auto"/>
              <w:lang w:val="fr-FR"/>
            </w:rPr>
            <w:t xml:space="preserve">Mentionnez les principaux </w:t>
          </w:r>
          <w:r w:rsidRPr="00325A52">
            <w:rPr>
              <w:rFonts w:eastAsiaTheme="minorHAnsi" w:cs="Arial"/>
              <w:color w:val="auto"/>
              <w:lang w:val="fr-FR"/>
            </w:rPr>
            <w:t>contenus</w:t>
          </w:r>
          <w:r w:rsidRPr="00325A52">
            <w:rPr>
              <w:rFonts w:eastAsiaTheme="minorHAnsi" w:cs="Arial"/>
              <w:b w:val="0"/>
              <w:color w:val="auto"/>
              <w:lang w:val="fr-FR"/>
            </w:rPr>
            <w:t xml:space="preserve"> qui seront abordés durant la séance.</w:t>
          </w:r>
        </w:p>
        <w:p w:rsidR="007E1D1D" w:rsidRPr="00325A52" w:rsidRDefault="007E1D1D" w:rsidP="007E1D1D">
          <w:pPr>
            <w:pStyle w:val="CDTableautitre"/>
            <w:rPr>
              <w:rFonts w:eastAsiaTheme="minorHAnsi" w:cs="Arial"/>
              <w:b w:val="0"/>
              <w:color w:val="auto"/>
              <w:lang w:val="fr-FR"/>
            </w:rPr>
          </w:pPr>
          <w:r w:rsidRPr="00325A52">
            <w:rPr>
              <w:rFonts w:eastAsiaTheme="minorHAnsi" w:cs="Arial"/>
              <w:b w:val="0"/>
              <w:color w:val="auto"/>
              <w:lang w:val="fr-FR"/>
            </w:rPr>
            <w:t xml:space="preserve">Ayez des </w:t>
          </w:r>
          <w:r w:rsidRPr="00325A52">
            <w:rPr>
              <w:rFonts w:eastAsiaTheme="minorHAnsi" w:cs="Arial"/>
              <w:color w:val="auto"/>
              <w:lang w:val="fr-FR"/>
            </w:rPr>
            <w:t>attentes</w:t>
          </w:r>
          <w:r w:rsidRPr="00325A52">
            <w:rPr>
              <w:rFonts w:eastAsiaTheme="minorHAnsi" w:cs="Arial"/>
              <w:b w:val="0"/>
              <w:color w:val="auto"/>
              <w:lang w:val="fr-FR"/>
            </w:rPr>
            <w:t xml:space="preserve"> réalistes par rapport à la quantité de contenus à enseigner et à apprendre.</w:t>
          </w:r>
        </w:p>
        <w:p w:rsidR="007E1D1D" w:rsidRDefault="007E1D1D" w:rsidP="007E1D1D">
          <w:pPr>
            <w:pStyle w:val="F4C8AF961280614A992426CA298E8B94"/>
          </w:pPr>
          <w:r w:rsidRPr="00325A52">
            <w:rPr>
              <w:rFonts w:eastAsiaTheme="minorHAnsi" w:cs="Arial"/>
            </w:rPr>
            <w:t>Insérez dans le calendrier les dates de relâche et d’évaluation de l’enseignement (obtenez plus de détails à ce sujet dans la section « Rappel » du plan de cours).</w:t>
          </w:r>
        </w:p>
      </w:docPartBody>
    </w:docPart>
    <w:docPart>
      <w:docPartPr>
        <w:name w:val="E843FA7E61C638479F9BC53F8CF3D47E"/>
        <w:category>
          <w:name w:val="General"/>
          <w:gallery w:val="placeholder"/>
        </w:category>
        <w:types>
          <w:type w:val="bbPlcHdr"/>
        </w:types>
        <w:behaviors>
          <w:behavior w:val="content"/>
        </w:behaviors>
        <w:guid w:val="{BDBE4BED-749F-2448-A0DE-48129644BE81}"/>
      </w:docPartPr>
      <w:docPartBody>
        <w:p w:rsidR="007E1D1D" w:rsidRPr="00325A52" w:rsidRDefault="007E1D1D" w:rsidP="007E1D1D">
          <w:pPr>
            <w:pStyle w:val="CDTableautitre"/>
            <w:rPr>
              <w:rFonts w:eastAsiaTheme="minorHAnsi" w:cs="Arial"/>
              <w:b w:val="0"/>
              <w:color w:val="auto"/>
              <w:lang w:val="fr-FR"/>
            </w:rPr>
          </w:pPr>
          <w:r w:rsidRPr="00325A52">
            <w:rPr>
              <w:rFonts w:eastAsiaTheme="minorHAnsi" w:cs="Arial"/>
              <w:b w:val="0"/>
              <w:color w:val="auto"/>
              <w:lang w:val="fr-FR"/>
            </w:rPr>
            <w:t xml:space="preserve">Présentez les activités qui auront lieu </w:t>
          </w:r>
          <w:r w:rsidRPr="00325A52">
            <w:rPr>
              <w:rFonts w:eastAsiaTheme="minorHAnsi" w:cs="Arial"/>
              <w:color w:val="auto"/>
              <w:lang w:val="fr-FR"/>
            </w:rPr>
            <w:t>en classe (</w:t>
          </w:r>
          <w:r w:rsidRPr="00325A52">
            <w:rPr>
              <w:rFonts w:eastAsiaTheme="minorHAnsi" w:cs="Arial"/>
              <w:b w:val="0"/>
              <w:color w:val="auto"/>
              <w:lang w:val="fr-FR"/>
            </w:rPr>
            <w:t xml:space="preserve">laboratoires ou autres), durant la séance. </w:t>
          </w:r>
        </w:p>
        <w:p w:rsidR="007E1D1D" w:rsidRPr="00325A52" w:rsidRDefault="007E1D1D" w:rsidP="007E1D1D">
          <w:pPr>
            <w:pStyle w:val="CDTableautitre"/>
            <w:rPr>
              <w:rFonts w:eastAsiaTheme="minorHAnsi" w:cs="Arial"/>
              <w:b w:val="0"/>
              <w:color w:val="auto"/>
              <w:lang w:val="fr-FR"/>
            </w:rPr>
          </w:pPr>
          <w:r w:rsidRPr="00325A52">
            <w:rPr>
              <w:rFonts w:eastAsiaTheme="minorHAnsi" w:cs="Arial"/>
              <w:b w:val="0"/>
              <w:color w:val="auto"/>
              <w:lang w:val="fr-FR"/>
            </w:rPr>
            <w:t>Certaines activités utilisent des méthodes qui sollicitent une</w:t>
          </w:r>
          <w:r w:rsidRPr="00325A52">
            <w:rPr>
              <w:rFonts w:eastAsiaTheme="minorHAnsi" w:cs="Arial"/>
              <w:color w:val="auto"/>
              <w:lang w:val="fr-FR"/>
            </w:rPr>
            <w:t xml:space="preserve"> participation active des étudiants</w:t>
          </w:r>
          <w:r w:rsidRPr="00325A52">
            <w:rPr>
              <w:rFonts w:eastAsiaTheme="minorHAnsi" w:cs="Arial"/>
              <w:b w:val="0"/>
              <w:color w:val="auto"/>
              <w:lang w:val="fr-FR"/>
            </w:rPr>
            <w:t xml:space="preserve"> (notamment les études de cas, les simulations et les travaux d’équipe), alors que d’autres utilisent des méthodes qui engagent plutôt l’</w:t>
          </w:r>
          <w:r w:rsidRPr="00325A52">
            <w:rPr>
              <w:rFonts w:eastAsiaTheme="minorHAnsi" w:cs="Arial"/>
              <w:color w:val="auto"/>
              <w:lang w:val="fr-FR"/>
            </w:rPr>
            <w:t xml:space="preserve">enseignant </w:t>
          </w:r>
          <w:r w:rsidRPr="00325A52">
            <w:rPr>
              <w:rFonts w:eastAsiaTheme="minorHAnsi" w:cs="Arial"/>
              <w:b w:val="0"/>
              <w:color w:val="auto"/>
              <w:lang w:val="fr-FR"/>
            </w:rPr>
            <w:t>(notamment les exposés magistraux et les démonstrations).</w:t>
          </w:r>
        </w:p>
        <w:p w:rsidR="007E1D1D" w:rsidRDefault="007E1D1D" w:rsidP="007E1D1D">
          <w:pPr>
            <w:pStyle w:val="E843FA7E61C638479F9BC53F8CF3D47E"/>
          </w:pPr>
          <w:r w:rsidRPr="00325A52">
            <w:rPr>
              <w:rFonts w:eastAsiaTheme="minorHAnsi" w:cs="Arial"/>
            </w:rPr>
            <w:t>Vos choix d’activités et de méthodes dépendent d’un ensemble de facteurs, dont vos préférences personnelles, la taille du groupe, les caractéristiques des étudiants et le temps à disposition, mais aussi et surtout des objectifs d’apprentissage visés</w:t>
          </w:r>
          <w:r w:rsidRPr="00325A52">
            <w:rPr>
              <w:rStyle w:val="PlaceholderText"/>
              <w:color w:val="auto"/>
            </w:rPr>
            <w:t>.</w:t>
          </w:r>
          <w:r w:rsidRPr="00325A52">
            <w:rPr>
              <w:rStyle w:val="PlaceholderText"/>
              <w:color w:val="auto"/>
            </w:rPr>
            <w:br/>
          </w:r>
          <w:r w:rsidRPr="00325A52">
            <w:rPr>
              <w:rFonts w:eastAsiaTheme="minorHAnsi" w:cs="Arial"/>
            </w:rPr>
            <w:br/>
          </w:r>
          <w:r w:rsidRPr="00325A52">
            <w:rPr>
              <w:sz w:val="18"/>
            </w:rPr>
            <w:t>En annexe, vous trouverez des exemples de méthodes pour les apprentissages du domaine cognitif.</w:t>
          </w:r>
        </w:p>
      </w:docPartBody>
    </w:docPart>
    <w:docPart>
      <w:docPartPr>
        <w:name w:val="DC98D5150535644E8EE843CCFFF32D27"/>
        <w:category>
          <w:name w:val="General"/>
          <w:gallery w:val="placeholder"/>
        </w:category>
        <w:types>
          <w:type w:val="bbPlcHdr"/>
        </w:types>
        <w:behaviors>
          <w:behavior w:val="content"/>
        </w:behaviors>
        <w:guid w:val="{78E13C52-A8EF-9549-AFCD-7ED5C30A83C5}"/>
      </w:docPartPr>
      <w:docPartBody>
        <w:p w:rsidR="007E1D1D" w:rsidRPr="008F2D89" w:rsidRDefault="007E1D1D" w:rsidP="007E1D1D">
          <w:pPr>
            <w:pStyle w:val="CDTableautitre"/>
            <w:rPr>
              <w:rStyle w:val="PlaceholderText"/>
              <w:b w:val="0"/>
              <w:color w:val="auto"/>
            </w:rPr>
          </w:pPr>
          <w:r w:rsidRPr="008F2D89">
            <w:rPr>
              <w:rStyle w:val="PlaceholderText"/>
              <w:b w:val="0"/>
              <w:color w:val="auto"/>
            </w:rPr>
            <w:t xml:space="preserve">Pour aider les étudiants dans la gestion de leurs études, rappelez-leur les </w:t>
          </w:r>
          <w:r w:rsidRPr="008F2D89">
            <w:rPr>
              <w:rStyle w:val="PlaceholderText"/>
              <w:color w:val="auto"/>
            </w:rPr>
            <w:t>dates de remise ou de tenue des évaluations</w:t>
          </w:r>
          <w:r w:rsidRPr="008F2D89">
            <w:rPr>
              <w:rStyle w:val="PlaceholderText"/>
              <w:b w:val="0"/>
              <w:color w:val="auto"/>
            </w:rPr>
            <w:t xml:space="preserve"> (travaux pratiques, examens écrits, présentations orales, productions multimédia, etc.). </w:t>
          </w:r>
        </w:p>
        <w:p w:rsidR="007E1D1D" w:rsidRDefault="007E1D1D" w:rsidP="007E1D1D">
          <w:pPr>
            <w:pStyle w:val="DC98D5150535644E8EE843CCFFF32D27"/>
          </w:pPr>
          <w:r w:rsidRPr="008F2D89">
            <w:rPr>
              <w:rStyle w:val="PlaceholderText"/>
              <w:color w:val="auto"/>
            </w:rPr>
            <w:t>Évitez autant que possible de modifier ces dates. Si jamais une modification devait avoir lieu, informez les étudiants le plus tôt possible en classe, dans l’environnement StudiUM et par courriel. Le déplacement d’une évaluation peut comporter d’importants inconvénients pour les étudiants.</w:t>
          </w:r>
        </w:p>
      </w:docPartBody>
    </w:docPart>
    <w:docPart>
      <w:docPartPr>
        <w:name w:val="A28C6D0E2EECA34E9240DD01FB10090D"/>
        <w:category>
          <w:name w:val="General"/>
          <w:gallery w:val="placeholder"/>
        </w:category>
        <w:types>
          <w:type w:val="bbPlcHdr"/>
        </w:types>
        <w:behaviors>
          <w:behavior w:val="content"/>
        </w:behaviors>
        <w:guid w:val="{768CCDE4-F796-C940-9842-08934F7D5F25}"/>
      </w:docPartPr>
      <w:docPartBody>
        <w:p w:rsidR="007E1D1D" w:rsidRDefault="007E1D1D" w:rsidP="007E1D1D">
          <w:pPr>
            <w:pStyle w:val="A28C6D0E2EECA34E9240DD01FB10090D"/>
          </w:pPr>
          <w:r w:rsidRPr="00E46346">
            <w:rPr>
              <w:rStyle w:val="PlaceholderText"/>
            </w:rPr>
            <w:t>Entrez du contenu à répéter, par exemple, d'autres contrôles de contenu. Vous pouvez également insérer ce contrôle autour de lignes d'un tableau pour répéter des parties de ce dernier.</w:t>
          </w:r>
        </w:p>
      </w:docPartBody>
    </w:docPart>
    <w:docPart>
      <w:docPartPr>
        <w:name w:val="3385E40A6755064EACE84DF5A32CFDCC"/>
        <w:category>
          <w:name w:val="General"/>
          <w:gallery w:val="placeholder"/>
        </w:category>
        <w:types>
          <w:type w:val="bbPlcHdr"/>
        </w:types>
        <w:behaviors>
          <w:behavior w:val="content"/>
        </w:behaviors>
        <w:guid w:val="{444C3D12-061C-FA48-B129-CB62A2352A13}"/>
      </w:docPartPr>
      <w:docPartBody>
        <w:p w:rsidR="007E1D1D" w:rsidRDefault="007E1D1D" w:rsidP="007E1D1D">
          <w:pPr>
            <w:pStyle w:val="3385E40A6755064EACE84DF5A32CFDCC"/>
          </w:pPr>
          <w:r w:rsidRPr="00D60747">
            <w:rPr>
              <w:rStyle w:val="PlaceholderText"/>
              <w:color w:val="auto"/>
            </w:rPr>
            <w:t>Cliquez ici pour entrer une date.</w:t>
          </w:r>
        </w:p>
      </w:docPartBody>
    </w:docPart>
    <w:docPart>
      <w:docPartPr>
        <w:name w:val="C13EAC1B3EEE5147B1ADF9CB3C077C5F"/>
        <w:category>
          <w:name w:val="General"/>
          <w:gallery w:val="placeholder"/>
        </w:category>
        <w:types>
          <w:type w:val="bbPlcHdr"/>
        </w:types>
        <w:behaviors>
          <w:behavior w:val="content"/>
        </w:behaviors>
        <w:guid w:val="{3E86E301-D5B2-BC4A-B93E-731B50EA265E}"/>
      </w:docPartPr>
      <w:docPartBody>
        <w:p w:rsidR="007E1D1D" w:rsidRDefault="007E1D1D" w:rsidP="007E1D1D">
          <w:pPr>
            <w:pStyle w:val="C13EAC1B3EEE5147B1ADF9CB3C077C5F"/>
          </w:pPr>
          <w:r w:rsidRPr="0063412B">
            <w:rPr>
              <w:rStyle w:val="PlaceholderText"/>
              <w:color w:val="auto"/>
            </w:rPr>
            <w:t>Cliquez sur la dernière ligne et appuyez sur le + qui apparaît à sa droite si vous avez besoin d’une ligne supplémentaire.</w:t>
          </w:r>
        </w:p>
      </w:docPartBody>
    </w:docPart>
    <w:docPart>
      <w:docPartPr>
        <w:name w:val="0569518937F2AB4C8BB342ADA8931788"/>
        <w:category>
          <w:name w:val="General"/>
          <w:gallery w:val="placeholder"/>
        </w:category>
        <w:types>
          <w:type w:val="bbPlcHdr"/>
        </w:types>
        <w:behaviors>
          <w:behavior w:val="content"/>
        </w:behaviors>
        <w:guid w:val="{B5DFBCC1-D194-5E48-9092-755570FD3775}"/>
      </w:docPartPr>
      <w:docPartBody>
        <w:p w:rsidR="007E1D1D" w:rsidRDefault="007E1D1D" w:rsidP="007E1D1D">
          <w:pPr>
            <w:pStyle w:val="0569518937F2AB4C8BB342ADA8931788"/>
          </w:pPr>
          <w:r w:rsidRPr="0063412B">
            <w:rPr>
              <w:rStyle w:val="PlaceholderText"/>
              <w:color w:val="auto"/>
            </w:rPr>
            <w:t>Cliquez sur la dernière ligne et appuyez sur le + qui apparaît à sa droite si vous avez besoin d’une ligne supplémentaire.</w:t>
          </w:r>
        </w:p>
      </w:docPartBody>
    </w:docPart>
    <w:docPart>
      <w:docPartPr>
        <w:name w:val="097340E46915D943805086D1FBFA14F1"/>
        <w:category>
          <w:name w:val="General"/>
          <w:gallery w:val="placeholder"/>
        </w:category>
        <w:types>
          <w:type w:val="bbPlcHdr"/>
        </w:types>
        <w:behaviors>
          <w:behavior w:val="content"/>
        </w:behaviors>
        <w:guid w:val="{FE4CBA0F-0D5F-B34F-9A31-DF9D2CE1F310}"/>
      </w:docPartPr>
      <w:docPartBody>
        <w:p w:rsidR="007E1D1D" w:rsidRDefault="007E1D1D" w:rsidP="007E1D1D">
          <w:pPr>
            <w:pStyle w:val="097340E46915D943805086D1FBFA14F1"/>
          </w:pPr>
          <w:r w:rsidRPr="0063412B">
            <w:rPr>
              <w:rStyle w:val="PlaceholderText"/>
              <w:color w:val="auto"/>
            </w:rPr>
            <w:t>Cliquez sur la dernière ligne et appuyez sur le + qui apparaît à sa droite si vous avez besoin d’une ligne supplémentaire.</w:t>
          </w:r>
        </w:p>
      </w:docPartBody>
    </w:docPart>
    <w:docPart>
      <w:docPartPr>
        <w:name w:val="CECFFC0403358C4C84EA84A12D80D04B"/>
        <w:category>
          <w:name w:val="General"/>
          <w:gallery w:val="placeholder"/>
        </w:category>
        <w:types>
          <w:type w:val="bbPlcHdr"/>
        </w:types>
        <w:behaviors>
          <w:behavior w:val="content"/>
        </w:behaviors>
        <w:guid w:val="{95791E59-F67E-C44F-BFCA-46F9BFA0CFB3}"/>
      </w:docPartPr>
      <w:docPartBody>
        <w:p w:rsidR="007E1D1D" w:rsidRDefault="007E1D1D" w:rsidP="007E1D1D">
          <w:pPr>
            <w:pStyle w:val="CECFFC0403358C4C84EA84A12D80D04B"/>
          </w:pPr>
          <w:r w:rsidRPr="00E46346">
            <w:rPr>
              <w:rStyle w:val="PlaceholderText"/>
            </w:rPr>
            <w:t>Entrez du contenu à répéter, par exemple, d'autres contrôles de contenu. Vous pouvez également insérer ce contrôle autour de lignes d'un tableau pour répéter des parties de ce dernier.</w:t>
          </w:r>
        </w:p>
      </w:docPartBody>
    </w:docPart>
    <w:docPart>
      <w:docPartPr>
        <w:name w:val="AACCBDB85CFB24409B20D8B38C4386B4"/>
        <w:category>
          <w:name w:val="General"/>
          <w:gallery w:val="placeholder"/>
        </w:category>
        <w:types>
          <w:type w:val="bbPlcHdr"/>
        </w:types>
        <w:behaviors>
          <w:behavior w:val="content"/>
        </w:behaviors>
        <w:guid w:val="{4F3D670C-5AE0-1F40-BFD7-55AA93AEF324}"/>
      </w:docPartPr>
      <w:docPartBody>
        <w:p w:rsidR="007E1D1D" w:rsidRDefault="007E1D1D" w:rsidP="007E1D1D">
          <w:pPr>
            <w:pStyle w:val="AACCBDB85CFB24409B20D8B38C4386B4"/>
          </w:pPr>
          <w:r w:rsidRPr="00D60747">
            <w:rPr>
              <w:rStyle w:val="PlaceholderText"/>
              <w:color w:val="auto"/>
            </w:rPr>
            <w:t>Cliquez ici pour entrer une date.</w:t>
          </w:r>
        </w:p>
      </w:docPartBody>
    </w:docPart>
    <w:docPart>
      <w:docPartPr>
        <w:name w:val="B236A56C1EA24248924E31B345C4496D"/>
        <w:category>
          <w:name w:val="General"/>
          <w:gallery w:val="placeholder"/>
        </w:category>
        <w:types>
          <w:type w:val="bbPlcHdr"/>
        </w:types>
        <w:behaviors>
          <w:behavior w:val="content"/>
        </w:behaviors>
        <w:guid w:val="{8DE8E77E-325E-2542-B6E5-22781A7126F6}"/>
      </w:docPartPr>
      <w:docPartBody>
        <w:p w:rsidR="007E1D1D" w:rsidRDefault="007E1D1D" w:rsidP="007E1D1D">
          <w:pPr>
            <w:pStyle w:val="B236A56C1EA24248924E31B345C4496D"/>
          </w:pPr>
          <w:r w:rsidRPr="0063412B">
            <w:rPr>
              <w:rStyle w:val="PlaceholderText"/>
              <w:color w:val="auto"/>
            </w:rPr>
            <w:t>Cliquez sur la dernière ligne et appuyez sur le + qui apparaît à sa droite si vous avez besoin d’une ligne supplémentaire.</w:t>
          </w:r>
        </w:p>
      </w:docPartBody>
    </w:docPart>
    <w:docPart>
      <w:docPartPr>
        <w:name w:val="D05A63B02B9D5342937A7161357C7093"/>
        <w:category>
          <w:name w:val="General"/>
          <w:gallery w:val="placeholder"/>
        </w:category>
        <w:types>
          <w:type w:val="bbPlcHdr"/>
        </w:types>
        <w:behaviors>
          <w:behavior w:val="content"/>
        </w:behaviors>
        <w:guid w:val="{4B9E2D71-CD88-6449-B8CF-476926FA02B0}"/>
      </w:docPartPr>
      <w:docPartBody>
        <w:p w:rsidR="007E1D1D" w:rsidRDefault="007E1D1D" w:rsidP="007E1D1D">
          <w:pPr>
            <w:pStyle w:val="D05A63B02B9D5342937A7161357C7093"/>
          </w:pPr>
          <w:r w:rsidRPr="0063412B">
            <w:rPr>
              <w:rStyle w:val="PlaceholderText"/>
              <w:color w:val="auto"/>
            </w:rPr>
            <w:t>Cliquez sur la dernière ligne et appuyez sur le + qui apparaît à sa droite si vous avez besoin d’une ligne supplémentaire.</w:t>
          </w:r>
        </w:p>
      </w:docPartBody>
    </w:docPart>
    <w:docPart>
      <w:docPartPr>
        <w:name w:val="DB77EAC898A430488029C04AA745043A"/>
        <w:category>
          <w:name w:val="General"/>
          <w:gallery w:val="placeholder"/>
        </w:category>
        <w:types>
          <w:type w:val="bbPlcHdr"/>
        </w:types>
        <w:behaviors>
          <w:behavior w:val="content"/>
        </w:behaviors>
        <w:guid w:val="{76EADBB0-52F6-4D4E-9646-1DB20875E300}"/>
      </w:docPartPr>
      <w:docPartBody>
        <w:p w:rsidR="007E1D1D" w:rsidRDefault="007E1D1D" w:rsidP="007E1D1D">
          <w:pPr>
            <w:pStyle w:val="DB77EAC898A430488029C04AA745043A"/>
          </w:pPr>
          <w:r w:rsidRPr="0063412B">
            <w:rPr>
              <w:rStyle w:val="PlaceholderText"/>
              <w:color w:val="auto"/>
            </w:rPr>
            <w:t>Cliquez sur la dernière ligne et appuyez sur le + qui apparaît à sa droite si vous avez besoin d’une ligne supplémentaire.</w:t>
          </w:r>
        </w:p>
      </w:docPartBody>
    </w:docPart>
    <w:docPart>
      <w:docPartPr>
        <w:name w:val="13B7E4E8CA2061498C0190C5EB299A2C"/>
        <w:category>
          <w:name w:val="General"/>
          <w:gallery w:val="placeholder"/>
        </w:category>
        <w:types>
          <w:type w:val="bbPlcHdr"/>
        </w:types>
        <w:behaviors>
          <w:behavior w:val="content"/>
        </w:behaviors>
        <w:guid w:val="{D0DAECD3-457B-F947-BDCB-6C5518276DB7}"/>
      </w:docPartPr>
      <w:docPartBody>
        <w:p w:rsidR="007E1D1D" w:rsidRDefault="007E1D1D" w:rsidP="007E1D1D">
          <w:pPr>
            <w:pStyle w:val="13B7E4E8CA2061498C0190C5EB299A2C"/>
          </w:pPr>
          <w:r w:rsidRPr="00E46346">
            <w:rPr>
              <w:rStyle w:val="PlaceholderText"/>
            </w:rPr>
            <w:t>Entrez du contenu à répéter, par exemple, d'autres contrôles de contenu. Vous pouvez également insérer ce contrôle autour de lignes d'un tableau pour répéter des parties de ce dernier.</w:t>
          </w:r>
        </w:p>
      </w:docPartBody>
    </w:docPart>
    <w:docPart>
      <w:docPartPr>
        <w:name w:val="A06C2E914D7AFE48ADD91B542A8F35E9"/>
        <w:category>
          <w:name w:val="General"/>
          <w:gallery w:val="placeholder"/>
        </w:category>
        <w:types>
          <w:type w:val="bbPlcHdr"/>
        </w:types>
        <w:behaviors>
          <w:behavior w:val="content"/>
        </w:behaviors>
        <w:guid w:val="{35973E20-774C-1C45-B106-C92475570A89}"/>
      </w:docPartPr>
      <w:docPartBody>
        <w:p w:rsidR="007E1D1D" w:rsidRDefault="007E1D1D" w:rsidP="007E1D1D">
          <w:pPr>
            <w:pStyle w:val="A06C2E914D7AFE48ADD91B542A8F35E9"/>
          </w:pPr>
          <w:r w:rsidRPr="00D60747">
            <w:rPr>
              <w:rStyle w:val="PlaceholderText"/>
              <w:color w:val="auto"/>
            </w:rPr>
            <w:t>Cliquez ici pour entrer une date.</w:t>
          </w:r>
        </w:p>
      </w:docPartBody>
    </w:docPart>
    <w:docPart>
      <w:docPartPr>
        <w:name w:val="A4374513DE83A94BBB8A363C7BF16145"/>
        <w:category>
          <w:name w:val="General"/>
          <w:gallery w:val="placeholder"/>
        </w:category>
        <w:types>
          <w:type w:val="bbPlcHdr"/>
        </w:types>
        <w:behaviors>
          <w:behavior w:val="content"/>
        </w:behaviors>
        <w:guid w:val="{BA32BFFD-1C25-364A-9D49-75344B59738D}"/>
      </w:docPartPr>
      <w:docPartBody>
        <w:p w:rsidR="007E1D1D" w:rsidRDefault="007E1D1D" w:rsidP="007E1D1D">
          <w:pPr>
            <w:pStyle w:val="A4374513DE83A94BBB8A363C7BF16145"/>
          </w:pPr>
          <w:r w:rsidRPr="0063412B">
            <w:rPr>
              <w:rStyle w:val="PlaceholderText"/>
              <w:color w:val="auto"/>
            </w:rPr>
            <w:t>Cliquez sur la dernière ligne et appuyez sur le + qui apparaît à sa droite si vous avez besoin d’une ligne supplémentaire.</w:t>
          </w:r>
        </w:p>
      </w:docPartBody>
    </w:docPart>
    <w:docPart>
      <w:docPartPr>
        <w:name w:val="73B0FEA3F6CE5249A2C8E2A73774B514"/>
        <w:category>
          <w:name w:val="General"/>
          <w:gallery w:val="placeholder"/>
        </w:category>
        <w:types>
          <w:type w:val="bbPlcHdr"/>
        </w:types>
        <w:behaviors>
          <w:behavior w:val="content"/>
        </w:behaviors>
        <w:guid w:val="{EE4EC95C-9EBA-5445-A114-30D1009F5396}"/>
      </w:docPartPr>
      <w:docPartBody>
        <w:p w:rsidR="007E1D1D" w:rsidRDefault="007E1D1D" w:rsidP="007E1D1D">
          <w:pPr>
            <w:pStyle w:val="73B0FEA3F6CE5249A2C8E2A73774B514"/>
          </w:pPr>
          <w:r w:rsidRPr="0063412B">
            <w:rPr>
              <w:rStyle w:val="PlaceholderText"/>
              <w:color w:val="auto"/>
            </w:rPr>
            <w:t>Cliquez sur la dernière ligne et appuyez sur le + qui apparaît à sa droite si vous avez besoin d’une ligne supplémentaire.</w:t>
          </w:r>
        </w:p>
      </w:docPartBody>
    </w:docPart>
    <w:docPart>
      <w:docPartPr>
        <w:name w:val="BA4439FBA5E7354381A4BB125B2015EA"/>
        <w:category>
          <w:name w:val="General"/>
          <w:gallery w:val="placeholder"/>
        </w:category>
        <w:types>
          <w:type w:val="bbPlcHdr"/>
        </w:types>
        <w:behaviors>
          <w:behavior w:val="content"/>
        </w:behaviors>
        <w:guid w:val="{11D65063-87E0-2648-8E8C-5303EC8C4C0D}"/>
      </w:docPartPr>
      <w:docPartBody>
        <w:p w:rsidR="007E1D1D" w:rsidRDefault="007E1D1D" w:rsidP="007E1D1D">
          <w:pPr>
            <w:pStyle w:val="BA4439FBA5E7354381A4BB125B2015EA"/>
          </w:pPr>
          <w:r w:rsidRPr="0063412B">
            <w:rPr>
              <w:rStyle w:val="PlaceholderText"/>
              <w:color w:val="auto"/>
            </w:rPr>
            <w:t>Cliquez sur la dernière ligne et appuyez sur le + qui apparaît à sa droite si vous avez besoin d’une ligne supplémentaire.</w:t>
          </w:r>
        </w:p>
      </w:docPartBody>
    </w:docPart>
    <w:docPart>
      <w:docPartPr>
        <w:name w:val="E72FA6B62F114D459CE0E6A58C9385C0"/>
        <w:category>
          <w:name w:val="General"/>
          <w:gallery w:val="placeholder"/>
        </w:category>
        <w:types>
          <w:type w:val="bbPlcHdr"/>
        </w:types>
        <w:behaviors>
          <w:behavior w:val="content"/>
        </w:behaviors>
        <w:guid w:val="{9F8CE09B-21CC-D147-A418-6243ED681944}"/>
      </w:docPartPr>
      <w:docPartBody>
        <w:p w:rsidR="007E1D1D" w:rsidRDefault="007E1D1D" w:rsidP="007E1D1D">
          <w:pPr>
            <w:pStyle w:val="E72FA6B62F114D459CE0E6A58C9385C0"/>
          </w:pPr>
          <w:r w:rsidRPr="00E46346">
            <w:rPr>
              <w:rStyle w:val="PlaceholderText"/>
            </w:rPr>
            <w:t>Entrez du contenu à répéter, par exemple, d'autres contrôles de contenu. Vous pouvez également insérer ce contrôle autour de lignes d'un tableau pour répéter des parties de ce dernier.</w:t>
          </w:r>
        </w:p>
      </w:docPartBody>
    </w:docPart>
    <w:docPart>
      <w:docPartPr>
        <w:name w:val="688848FF792AC948849D6062029FB1AF"/>
        <w:category>
          <w:name w:val="General"/>
          <w:gallery w:val="placeholder"/>
        </w:category>
        <w:types>
          <w:type w:val="bbPlcHdr"/>
        </w:types>
        <w:behaviors>
          <w:behavior w:val="content"/>
        </w:behaviors>
        <w:guid w:val="{367F2F4B-B4B1-754B-9EC9-D64571C31F3C}"/>
      </w:docPartPr>
      <w:docPartBody>
        <w:p w:rsidR="007E1D1D" w:rsidRDefault="007E1D1D" w:rsidP="007E1D1D">
          <w:pPr>
            <w:pStyle w:val="688848FF792AC948849D6062029FB1AF"/>
          </w:pPr>
          <w:r w:rsidRPr="00D60747">
            <w:rPr>
              <w:rStyle w:val="PlaceholderText"/>
              <w:color w:val="auto"/>
            </w:rPr>
            <w:t>Cliquez ici pour entrer une date.</w:t>
          </w:r>
        </w:p>
      </w:docPartBody>
    </w:docPart>
    <w:docPart>
      <w:docPartPr>
        <w:name w:val="922B9B0A79F0A1439CEA28B0A9AB24C5"/>
        <w:category>
          <w:name w:val="General"/>
          <w:gallery w:val="placeholder"/>
        </w:category>
        <w:types>
          <w:type w:val="bbPlcHdr"/>
        </w:types>
        <w:behaviors>
          <w:behavior w:val="content"/>
        </w:behaviors>
        <w:guid w:val="{4BBA73D9-6C76-C040-BFB6-02866DABE9C9}"/>
      </w:docPartPr>
      <w:docPartBody>
        <w:p w:rsidR="007E1D1D" w:rsidRDefault="007E1D1D" w:rsidP="007E1D1D">
          <w:pPr>
            <w:pStyle w:val="922B9B0A79F0A1439CEA28B0A9AB24C5"/>
          </w:pPr>
          <w:r w:rsidRPr="0063412B">
            <w:rPr>
              <w:rStyle w:val="PlaceholderText"/>
              <w:color w:val="auto"/>
            </w:rPr>
            <w:t>Cliquez sur la dernière ligne et appuyez sur le + qui apparaît à sa droite si vous avez besoin d’une ligne supplémentaire.</w:t>
          </w:r>
        </w:p>
      </w:docPartBody>
    </w:docPart>
    <w:docPart>
      <w:docPartPr>
        <w:name w:val="0037EC152D18B9439901D04937752E7E"/>
        <w:category>
          <w:name w:val="General"/>
          <w:gallery w:val="placeholder"/>
        </w:category>
        <w:types>
          <w:type w:val="bbPlcHdr"/>
        </w:types>
        <w:behaviors>
          <w:behavior w:val="content"/>
        </w:behaviors>
        <w:guid w:val="{9B4F1692-DCB1-B348-830B-3517164E4085}"/>
      </w:docPartPr>
      <w:docPartBody>
        <w:p w:rsidR="007E1D1D" w:rsidRDefault="007E1D1D" w:rsidP="007E1D1D">
          <w:pPr>
            <w:pStyle w:val="0037EC152D18B9439901D04937752E7E"/>
          </w:pPr>
          <w:r w:rsidRPr="0063412B">
            <w:rPr>
              <w:rStyle w:val="PlaceholderText"/>
              <w:color w:val="auto"/>
            </w:rPr>
            <w:t>Cliquez sur la dernière ligne et appuyez sur le + qui apparaît à sa droite si vous avez besoin d’une ligne supplémentaire.</w:t>
          </w:r>
        </w:p>
      </w:docPartBody>
    </w:docPart>
    <w:docPart>
      <w:docPartPr>
        <w:name w:val="278AC6F425B74F47BAAEAE57D66C4558"/>
        <w:category>
          <w:name w:val="General"/>
          <w:gallery w:val="placeholder"/>
        </w:category>
        <w:types>
          <w:type w:val="bbPlcHdr"/>
        </w:types>
        <w:behaviors>
          <w:behavior w:val="content"/>
        </w:behaviors>
        <w:guid w:val="{6E4ACC9C-612A-8340-97A2-9FAD6D19446A}"/>
      </w:docPartPr>
      <w:docPartBody>
        <w:p w:rsidR="007E1D1D" w:rsidRDefault="007E1D1D" w:rsidP="007E1D1D">
          <w:pPr>
            <w:pStyle w:val="278AC6F425B74F47BAAEAE57D66C4558"/>
          </w:pPr>
          <w:r w:rsidRPr="0063412B">
            <w:rPr>
              <w:rStyle w:val="PlaceholderText"/>
              <w:color w:val="auto"/>
            </w:rPr>
            <w:t>Cliquez sur la dernière ligne et appuyez sur le + qui apparaît à sa droite si vous avez besoin d’une ligne supplémentaire.</w:t>
          </w:r>
        </w:p>
      </w:docPartBody>
    </w:docPart>
    <w:docPart>
      <w:docPartPr>
        <w:name w:val="ED95CC976023014EAD48D0532BFBCCDC"/>
        <w:category>
          <w:name w:val="General"/>
          <w:gallery w:val="placeholder"/>
        </w:category>
        <w:types>
          <w:type w:val="bbPlcHdr"/>
        </w:types>
        <w:behaviors>
          <w:behavior w:val="content"/>
        </w:behaviors>
        <w:guid w:val="{201FEDFB-2ED8-0348-889E-E70F86A312A9}"/>
      </w:docPartPr>
      <w:docPartBody>
        <w:p w:rsidR="007E1D1D" w:rsidRDefault="007E1D1D" w:rsidP="007E1D1D">
          <w:pPr>
            <w:pStyle w:val="ED95CC976023014EAD48D0532BFBCCDC"/>
          </w:pPr>
          <w:r w:rsidRPr="00E46346">
            <w:rPr>
              <w:rStyle w:val="PlaceholderText"/>
            </w:rPr>
            <w:t>Entrez du contenu à répéter, par exemple, d'autres contrôles de contenu. Vous pouvez également insérer ce contrôle autour de lignes d'un tableau pour répéter des parties de ce dernier.</w:t>
          </w:r>
        </w:p>
      </w:docPartBody>
    </w:docPart>
    <w:docPart>
      <w:docPartPr>
        <w:name w:val="A866DAD14214B3418FE9555F238CD6C3"/>
        <w:category>
          <w:name w:val="General"/>
          <w:gallery w:val="placeholder"/>
        </w:category>
        <w:types>
          <w:type w:val="bbPlcHdr"/>
        </w:types>
        <w:behaviors>
          <w:behavior w:val="content"/>
        </w:behaviors>
        <w:guid w:val="{75A9A367-F150-344D-8E12-85B76C045B82}"/>
      </w:docPartPr>
      <w:docPartBody>
        <w:p w:rsidR="007E1D1D" w:rsidRDefault="007E1D1D" w:rsidP="007E1D1D">
          <w:pPr>
            <w:pStyle w:val="A866DAD14214B3418FE9555F238CD6C3"/>
          </w:pPr>
          <w:r w:rsidRPr="00D60747">
            <w:rPr>
              <w:rStyle w:val="PlaceholderText"/>
              <w:color w:val="auto"/>
            </w:rPr>
            <w:t>Cliquez ici pour entrer une date.</w:t>
          </w:r>
        </w:p>
      </w:docPartBody>
    </w:docPart>
    <w:docPart>
      <w:docPartPr>
        <w:name w:val="7EDDAA90CE808A46BD1EBFFCF754D39F"/>
        <w:category>
          <w:name w:val="General"/>
          <w:gallery w:val="placeholder"/>
        </w:category>
        <w:types>
          <w:type w:val="bbPlcHdr"/>
        </w:types>
        <w:behaviors>
          <w:behavior w:val="content"/>
        </w:behaviors>
        <w:guid w:val="{B2CBF8B3-0FF3-EE46-AD9D-362976CB777D}"/>
      </w:docPartPr>
      <w:docPartBody>
        <w:p w:rsidR="007E1D1D" w:rsidRDefault="007E1D1D" w:rsidP="007E1D1D">
          <w:pPr>
            <w:pStyle w:val="7EDDAA90CE808A46BD1EBFFCF754D39F"/>
          </w:pPr>
          <w:r w:rsidRPr="0063412B">
            <w:rPr>
              <w:rStyle w:val="PlaceholderText"/>
              <w:color w:val="auto"/>
            </w:rPr>
            <w:t>Cliquez sur la dernière ligne et appuyez sur le + qui apparaît à sa droite si vous avez besoin d’une ligne supplémentaire.</w:t>
          </w:r>
        </w:p>
      </w:docPartBody>
    </w:docPart>
    <w:docPart>
      <w:docPartPr>
        <w:name w:val="B404CC5024293146869EDCE9289F22E8"/>
        <w:category>
          <w:name w:val="General"/>
          <w:gallery w:val="placeholder"/>
        </w:category>
        <w:types>
          <w:type w:val="bbPlcHdr"/>
        </w:types>
        <w:behaviors>
          <w:behavior w:val="content"/>
        </w:behaviors>
        <w:guid w:val="{A11047AA-92E8-214F-9DE8-F68525B481C5}"/>
      </w:docPartPr>
      <w:docPartBody>
        <w:p w:rsidR="007E1D1D" w:rsidRDefault="007E1D1D" w:rsidP="007E1D1D">
          <w:pPr>
            <w:pStyle w:val="B404CC5024293146869EDCE9289F22E8"/>
          </w:pPr>
          <w:r w:rsidRPr="0063412B">
            <w:rPr>
              <w:rStyle w:val="PlaceholderText"/>
              <w:color w:val="auto"/>
            </w:rPr>
            <w:t>Cliquez sur la dernière ligne et appuyez sur le + qui apparaît à sa droite si vous avez besoin d’une ligne supplémentaire.</w:t>
          </w:r>
        </w:p>
      </w:docPartBody>
    </w:docPart>
    <w:docPart>
      <w:docPartPr>
        <w:name w:val="512A554020736B4BBCA54EF9B916E4B3"/>
        <w:category>
          <w:name w:val="General"/>
          <w:gallery w:val="placeholder"/>
        </w:category>
        <w:types>
          <w:type w:val="bbPlcHdr"/>
        </w:types>
        <w:behaviors>
          <w:behavior w:val="content"/>
        </w:behaviors>
        <w:guid w:val="{7FE4BC5C-58DA-0448-82DF-7C44DFEBADC8}"/>
      </w:docPartPr>
      <w:docPartBody>
        <w:p w:rsidR="007E1D1D" w:rsidRDefault="007E1D1D" w:rsidP="007E1D1D">
          <w:pPr>
            <w:pStyle w:val="512A554020736B4BBCA54EF9B916E4B3"/>
          </w:pPr>
          <w:r w:rsidRPr="0063412B">
            <w:rPr>
              <w:rStyle w:val="PlaceholderText"/>
              <w:color w:val="auto"/>
            </w:rPr>
            <w:t>Cliquez sur la dernière ligne et appuyez sur le + qui apparaît à sa droite si vous avez besoin d’une ligne supplémentaire.</w:t>
          </w:r>
        </w:p>
      </w:docPartBody>
    </w:docPart>
    <w:docPart>
      <w:docPartPr>
        <w:name w:val="0D1622D60A9C4845B79596CF0721E2F8"/>
        <w:category>
          <w:name w:val="General"/>
          <w:gallery w:val="placeholder"/>
        </w:category>
        <w:types>
          <w:type w:val="bbPlcHdr"/>
        </w:types>
        <w:behaviors>
          <w:behavior w:val="content"/>
        </w:behaviors>
        <w:guid w:val="{D33E2AE2-AF55-D949-A20C-9681664C7B45}"/>
      </w:docPartPr>
      <w:docPartBody>
        <w:p w:rsidR="007E1D1D" w:rsidRDefault="007E1D1D" w:rsidP="007E1D1D">
          <w:pPr>
            <w:pStyle w:val="0D1622D60A9C4845B79596CF0721E2F8"/>
          </w:pPr>
          <w:r w:rsidRPr="00E46346">
            <w:rPr>
              <w:rStyle w:val="PlaceholderText"/>
            </w:rPr>
            <w:t>Entrez du contenu à répéter, par exemple, d'autres contrôles de contenu. Vous pouvez également insérer ce contrôle autour de lignes d'un tableau pour répéter des parties de ce dernier.</w:t>
          </w:r>
        </w:p>
      </w:docPartBody>
    </w:docPart>
    <w:docPart>
      <w:docPartPr>
        <w:name w:val="7F67112565C34F40943FE4ADA057E8A3"/>
        <w:category>
          <w:name w:val="General"/>
          <w:gallery w:val="placeholder"/>
        </w:category>
        <w:types>
          <w:type w:val="bbPlcHdr"/>
        </w:types>
        <w:behaviors>
          <w:behavior w:val="content"/>
        </w:behaviors>
        <w:guid w:val="{D3B7EDB3-B377-204D-BF68-D1D4554D9FAF}"/>
      </w:docPartPr>
      <w:docPartBody>
        <w:p w:rsidR="007E1D1D" w:rsidRDefault="007E1D1D" w:rsidP="007E1D1D">
          <w:pPr>
            <w:pStyle w:val="7F67112565C34F40943FE4ADA057E8A3"/>
          </w:pPr>
          <w:r w:rsidRPr="00D60747">
            <w:rPr>
              <w:rStyle w:val="PlaceholderText"/>
              <w:color w:val="auto"/>
            </w:rPr>
            <w:t>Cliquez ici pour entrer une date.</w:t>
          </w:r>
        </w:p>
      </w:docPartBody>
    </w:docPart>
    <w:docPart>
      <w:docPartPr>
        <w:name w:val="7557F9195D74C04BBF47C7872E64FB31"/>
        <w:category>
          <w:name w:val="General"/>
          <w:gallery w:val="placeholder"/>
        </w:category>
        <w:types>
          <w:type w:val="bbPlcHdr"/>
        </w:types>
        <w:behaviors>
          <w:behavior w:val="content"/>
        </w:behaviors>
        <w:guid w:val="{8F21D6D7-C15E-0246-A1B8-36698AA4D5BA}"/>
      </w:docPartPr>
      <w:docPartBody>
        <w:p w:rsidR="007E1D1D" w:rsidRDefault="007E1D1D" w:rsidP="007E1D1D">
          <w:pPr>
            <w:pStyle w:val="7557F9195D74C04BBF47C7872E64FB31"/>
          </w:pPr>
          <w:r w:rsidRPr="0063412B">
            <w:rPr>
              <w:rStyle w:val="PlaceholderText"/>
              <w:color w:val="auto"/>
            </w:rPr>
            <w:t>Cliquez sur la dernière ligne et appuyez sur le + qui apparaît à sa droite si vous avez besoin d’une ligne supplémentaire.</w:t>
          </w:r>
        </w:p>
      </w:docPartBody>
    </w:docPart>
    <w:docPart>
      <w:docPartPr>
        <w:name w:val="328E59D00E2F89409EBF6F1628EA0468"/>
        <w:category>
          <w:name w:val="General"/>
          <w:gallery w:val="placeholder"/>
        </w:category>
        <w:types>
          <w:type w:val="bbPlcHdr"/>
        </w:types>
        <w:behaviors>
          <w:behavior w:val="content"/>
        </w:behaviors>
        <w:guid w:val="{3CC08CCC-FDB8-6E4E-9447-93504D113804}"/>
      </w:docPartPr>
      <w:docPartBody>
        <w:p w:rsidR="007E1D1D" w:rsidRDefault="007E1D1D" w:rsidP="007E1D1D">
          <w:pPr>
            <w:pStyle w:val="328E59D00E2F89409EBF6F1628EA0468"/>
          </w:pPr>
          <w:r w:rsidRPr="0063412B">
            <w:rPr>
              <w:rStyle w:val="PlaceholderText"/>
              <w:color w:val="auto"/>
            </w:rPr>
            <w:t>Cliquez sur la dernière ligne et appuyez sur le + qui apparaît à sa droite si vous avez besoin d’une ligne supplémentaire.</w:t>
          </w:r>
        </w:p>
      </w:docPartBody>
    </w:docPart>
    <w:docPart>
      <w:docPartPr>
        <w:name w:val="84C40EA667D63549B79337A18B198C54"/>
        <w:category>
          <w:name w:val="General"/>
          <w:gallery w:val="placeholder"/>
        </w:category>
        <w:types>
          <w:type w:val="bbPlcHdr"/>
        </w:types>
        <w:behaviors>
          <w:behavior w:val="content"/>
        </w:behaviors>
        <w:guid w:val="{60C90806-034A-3D45-8859-4A23ABB57336}"/>
      </w:docPartPr>
      <w:docPartBody>
        <w:p w:rsidR="007E1D1D" w:rsidRDefault="007E1D1D" w:rsidP="007E1D1D">
          <w:pPr>
            <w:pStyle w:val="84C40EA667D63549B79337A18B198C54"/>
          </w:pPr>
          <w:r w:rsidRPr="0063412B">
            <w:rPr>
              <w:rStyle w:val="PlaceholderText"/>
              <w:color w:val="auto"/>
            </w:rPr>
            <w:t>Cliquez sur la dernière ligne et appuyez sur le + qui apparaît à sa droite si vous avez besoin d’une ligne supplémentaire.</w:t>
          </w:r>
        </w:p>
      </w:docPartBody>
    </w:docPart>
    <w:docPart>
      <w:docPartPr>
        <w:name w:val="096C743779582B409E7D06DFD9F8A613"/>
        <w:category>
          <w:name w:val="General"/>
          <w:gallery w:val="placeholder"/>
        </w:category>
        <w:types>
          <w:type w:val="bbPlcHdr"/>
        </w:types>
        <w:behaviors>
          <w:behavior w:val="content"/>
        </w:behaviors>
        <w:guid w:val="{1B46F204-EFCD-0047-9F49-2F32DC4A6212}"/>
      </w:docPartPr>
      <w:docPartBody>
        <w:p w:rsidR="00000000" w:rsidRDefault="00000000">
          <w:pPr>
            <w:pStyle w:val="096C743779582B409E7D06DFD9F8A613"/>
          </w:pPr>
          <w:r w:rsidRPr="0063412B">
            <w:rPr>
              <w:rStyle w:val="PlaceholderText"/>
              <w:color w:val="auto"/>
            </w:rPr>
            <w:t>Cliquez sur la dernière ligne et appuyez sur le + qui apparaît à sa droite si vous avez besoin d’une ligne supplémentaire.</w:t>
          </w:r>
        </w:p>
      </w:docPartBody>
    </w:docPart>
    <w:docPart>
      <w:docPartPr>
        <w:name w:val="E236A0B3F59EBB42BCD96C152E03C5A8"/>
        <w:category>
          <w:name w:val="General"/>
          <w:gallery w:val="placeholder"/>
        </w:category>
        <w:types>
          <w:type w:val="bbPlcHdr"/>
        </w:types>
        <w:behaviors>
          <w:behavior w:val="content"/>
        </w:behaviors>
        <w:guid w:val="{2344121F-4E5C-7B4E-A376-B31A2C917F4F}"/>
      </w:docPartPr>
      <w:docPartBody>
        <w:p w:rsidR="00000000" w:rsidRDefault="00000000">
          <w:pPr>
            <w:pStyle w:val="E236A0B3F59EBB42BCD96C152E03C5A8"/>
          </w:pPr>
          <w:r w:rsidRPr="00E46346">
            <w:rPr>
              <w:rStyle w:val="PlaceholderText"/>
            </w:rPr>
            <w:t>Entrez du contenu à répéter, par exemple, d'autres contrôles de contenu. Vous pouvez également insérer ce contrôle autour de lignes d'un tableau pour répéter des parties de ce dernier.</w:t>
          </w:r>
        </w:p>
      </w:docPartBody>
    </w:docPart>
    <w:docPart>
      <w:docPartPr>
        <w:name w:val="BE0CBAE7C5832A49901E6B816E47C166"/>
        <w:category>
          <w:name w:val="General"/>
          <w:gallery w:val="placeholder"/>
        </w:category>
        <w:types>
          <w:type w:val="bbPlcHdr"/>
        </w:types>
        <w:behaviors>
          <w:behavior w:val="content"/>
        </w:behaviors>
        <w:guid w:val="{1204A329-48C2-D84A-8CE1-7AA1269E2125}"/>
      </w:docPartPr>
      <w:docPartBody>
        <w:p w:rsidR="00000000" w:rsidRDefault="00000000">
          <w:pPr>
            <w:pStyle w:val="BE0CBAE7C5832A49901E6B816E47C166"/>
          </w:pPr>
          <w:r w:rsidRPr="00D60747">
            <w:rPr>
              <w:rStyle w:val="PlaceholderText"/>
              <w:color w:val="auto"/>
            </w:rPr>
            <w:t>Cliquez ici pour entrer une date.</w:t>
          </w:r>
        </w:p>
      </w:docPartBody>
    </w:docPart>
    <w:docPart>
      <w:docPartPr>
        <w:name w:val="B990872E0FE3554A86A603112407DC16"/>
        <w:category>
          <w:name w:val="General"/>
          <w:gallery w:val="placeholder"/>
        </w:category>
        <w:types>
          <w:type w:val="bbPlcHdr"/>
        </w:types>
        <w:behaviors>
          <w:behavior w:val="content"/>
        </w:behaviors>
        <w:guid w:val="{05935978-EBC1-F44A-8271-B5E73A50F66E}"/>
      </w:docPartPr>
      <w:docPartBody>
        <w:p w:rsidR="00000000" w:rsidRDefault="00000000">
          <w:pPr>
            <w:pStyle w:val="B990872E0FE3554A86A603112407DC16"/>
          </w:pPr>
          <w:r w:rsidRPr="0063412B">
            <w:rPr>
              <w:rStyle w:val="PlaceholderText"/>
              <w:color w:val="auto"/>
            </w:rPr>
            <w:t>Cliquez sur la dernière ligne et appuyez sur le + qui apparaît à sa droite si vous avez besoin d’une ligne supplémentaire.</w:t>
          </w:r>
        </w:p>
      </w:docPartBody>
    </w:docPart>
    <w:docPart>
      <w:docPartPr>
        <w:name w:val="7748EDC5B076DF458D3625BF170FE3CD"/>
        <w:category>
          <w:name w:val="General"/>
          <w:gallery w:val="placeholder"/>
        </w:category>
        <w:types>
          <w:type w:val="bbPlcHdr"/>
        </w:types>
        <w:behaviors>
          <w:behavior w:val="content"/>
        </w:behaviors>
        <w:guid w:val="{FD2A3606-C7E2-014F-BD8A-4BBB9EC6B0B7}"/>
      </w:docPartPr>
      <w:docPartBody>
        <w:p w:rsidR="00000000" w:rsidRDefault="00000000">
          <w:pPr>
            <w:pStyle w:val="7748EDC5B076DF458D3625BF170FE3CD"/>
          </w:pPr>
          <w:r w:rsidRPr="0063412B">
            <w:rPr>
              <w:rStyle w:val="PlaceholderText"/>
              <w:color w:val="auto"/>
            </w:rPr>
            <w:t>Cliquez sur la dernière ligne et appuyez sur le + qui apparaît à sa droite si vous avez besoin d’une ligne supplémentaire.</w:t>
          </w:r>
        </w:p>
      </w:docPartBody>
    </w:docPart>
    <w:docPart>
      <w:docPartPr>
        <w:name w:val="E497E9DE3637FF44A0A40E6CB1EA9B95"/>
        <w:category>
          <w:name w:val="General"/>
          <w:gallery w:val="placeholder"/>
        </w:category>
        <w:types>
          <w:type w:val="bbPlcHdr"/>
        </w:types>
        <w:behaviors>
          <w:behavior w:val="content"/>
        </w:behaviors>
        <w:guid w:val="{66FF23D3-169B-A84F-8CCF-4BD518BF1E99}"/>
      </w:docPartPr>
      <w:docPartBody>
        <w:p w:rsidR="00000000" w:rsidRDefault="00000000">
          <w:pPr>
            <w:pStyle w:val="E497E9DE3637FF44A0A40E6CB1EA9B95"/>
          </w:pPr>
          <w:r w:rsidRPr="0063412B">
            <w:rPr>
              <w:rStyle w:val="PlaceholderText"/>
              <w:color w:val="auto"/>
            </w:rPr>
            <w:t>Cliquez sur la dernière ligne et appuyez sur le + qui apparaît à sa droite si vous avez besoin d’une ligne supplémentaire.</w:t>
          </w:r>
        </w:p>
      </w:docPartBody>
    </w:docPart>
    <w:docPart>
      <w:docPartPr>
        <w:name w:val="DE3F335317A4B94DB0CA8E60E6D3D4A8"/>
        <w:category>
          <w:name w:val="General"/>
          <w:gallery w:val="placeholder"/>
        </w:category>
        <w:types>
          <w:type w:val="bbPlcHdr"/>
        </w:types>
        <w:behaviors>
          <w:behavior w:val="content"/>
        </w:behaviors>
        <w:guid w:val="{3507C010-6869-1541-8EB3-FF3D95FB4514}"/>
      </w:docPartPr>
      <w:docPartBody>
        <w:p w:rsidR="00000000" w:rsidRDefault="00000000">
          <w:pPr>
            <w:pStyle w:val="DE3F335317A4B94DB0CA8E60E6D3D4A8"/>
          </w:pPr>
          <w:r w:rsidRPr="0063412B">
            <w:rPr>
              <w:rStyle w:val="PlaceholderText"/>
              <w:color w:val="auto"/>
            </w:rPr>
            <w:t>Cliquez sur la dernière ligne et appuyez sur le + qui apparaît à sa droite si vous avez besoin d’une ligne supplémentaire.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venir Next">
    <w:altName w:val="Corbel"/>
    <w:charset w:val="00"/>
    <w:family w:val="swiss"/>
    <w:pitch w:val="variable"/>
    <w:sig w:usb0="8000002F" w:usb1="5000204A" w:usb2="00000000" w:usb3="00000000" w:csb0="0000009B" w:csb1="00000000"/>
  </w:font>
  <w:font w:name="Yu Gothic Light">
    <w:panose1 w:val="00000000000000000000"/>
    <w:charset w:val="00"/>
    <w:family w:val="roman"/>
    <w:notTrueType/>
    <w:pitch w:val="default"/>
  </w:font>
  <w:font w:name="Calibri Light">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D7567"/>
    <w:multiLevelType w:val="hybridMultilevel"/>
    <w:tmpl w:val="A24CBD1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4A904B31"/>
    <w:multiLevelType w:val="hybridMultilevel"/>
    <w:tmpl w:val="BF6E94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536E59C0"/>
    <w:multiLevelType w:val="hybridMultilevel"/>
    <w:tmpl w:val="A712FBC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1D"/>
    <w:rsid w:val="007E1D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D0DDBE937A53B46AA0C4BBA444F150E">
    <w:name w:val="FD0DDBE937A53B46AA0C4BBA444F150E"/>
  </w:style>
  <w:style w:type="paragraph" w:customStyle="1" w:styleId="E6CF2885496BDA4483F94E617D9D2C92">
    <w:name w:val="E6CF2885496BDA4483F94E617D9D2C92"/>
  </w:style>
  <w:style w:type="character" w:styleId="Hyperlink">
    <w:name w:val="Hyperlink"/>
    <w:rsid w:val="007E1D1D"/>
    <w:rPr>
      <w:color w:val="0000FF"/>
      <w:u w:val="single"/>
    </w:rPr>
  </w:style>
  <w:style w:type="paragraph" w:customStyle="1" w:styleId="357236E9DCC4CB4B967D446B7E9C358B">
    <w:name w:val="357236E9DCC4CB4B967D446B7E9C358B"/>
  </w:style>
  <w:style w:type="paragraph" w:customStyle="1" w:styleId="B81B4716A935654382D2D4D107FFBDB2">
    <w:name w:val="B81B4716A935654382D2D4D107FFBDB2"/>
  </w:style>
  <w:style w:type="paragraph" w:customStyle="1" w:styleId="0638BB09E445D84C914CE79832D2E096">
    <w:name w:val="0638BB09E445D84C914CE79832D2E096"/>
  </w:style>
  <w:style w:type="paragraph" w:customStyle="1" w:styleId="79505C963F487A47A8F5D4CB17DE43B3">
    <w:name w:val="79505C963F487A47A8F5D4CB17DE43B3"/>
  </w:style>
  <w:style w:type="paragraph" w:customStyle="1" w:styleId="25847C693AE15D4492191D2428C73C20">
    <w:name w:val="25847C693AE15D4492191D2428C73C20"/>
  </w:style>
  <w:style w:type="paragraph" w:customStyle="1" w:styleId="73F8265DF86BEE4A8072E91B94C7D7A9">
    <w:name w:val="73F8265DF86BEE4A8072E91B94C7D7A9"/>
  </w:style>
  <w:style w:type="paragraph" w:customStyle="1" w:styleId="A9EB0B82CC965E40A49E26FA33908983">
    <w:name w:val="A9EB0B82CC965E40A49E26FA33908983"/>
  </w:style>
  <w:style w:type="paragraph" w:customStyle="1" w:styleId="6BEC4252F49C064AAFB98A563B372EDA">
    <w:name w:val="6BEC4252F49C064AAFB98A563B372EDA"/>
  </w:style>
  <w:style w:type="paragraph" w:customStyle="1" w:styleId="1F0F4C39E5CB104D82F7BBBEFE3E4B51">
    <w:name w:val="1F0F4C39E5CB104D82F7BBBEFE3E4B51"/>
  </w:style>
  <w:style w:type="paragraph" w:customStyle="1" w:styleId="1ADBC6466B44AD4F86BD0928422770ED">
    <w:name w:val="1ADBC6466B44AD4F86BD0928422770ED"/>
  </w:style>
  <w:style w:type="paragraph" w:customStyle="1" w:styleId="A331FE6A48172143810D39C417C480C6">
    <w:name w:val="A331FE6A48172143810D39C417C480C6"/>
  </w:style>
  <w:style w:type="paragraph" w:customStyle="1" w:styleId="9CB540423253094B8D4BB8F754CD8D40">
    <w:name w:val="9CB540423253094B8D4BB8F754CD8D40"/>
  </w:style>
  <w:style w:type="paragraph" w:customStyle="1" w:styleId="C382B94090B2494BBB98DA6EBE9ADD0B">
    <w:name w:val="C382B94090B2494BBB98DA6EBE9ADD0B"/>
  </w:style>
  <w:style w:type="paragraph" w:customStyle="1" w:styleId="F49440E123A9C34B83247B8BD72D9B55">
    <w:name w:val="F49440E123A9C34B83247B8BD72D9B55"/>
  </w:style>
  <w:style w:type="paragraph" w:customStyle="1" w:styleId="1146F1FAD67F3D4BB757185984A39448">
    <w:name w:val="1146F1FAD67F3D4BB757185984A39448"/>
  </w:style>
  <w:style w:type="paragraph" w:customStyle="1" w:styleId="CE77859AEAFC2A4A80F8BD392643C4E1">
    <w:name w:val="CE77859AEAFC2A4A80F8BD392643C4E1"/>
  </w:style>
  <w:style w:type="paragraph" w:customStyle="1" w:styleId="17B0081D2C42F045BA188E80AEBAFB9C">
    <w:name w:val="17B0081D2C42F045BA188E80AEBAFB9C"/>
  </w:style>
  <w:style w:type="paragraph" w:customStyle="1" w:styleId="A6F27D9F6BEA8940BF686BD962BD3D4A">
    <w:name w:val="A6F27D9F6BEA8940BF686BD962BD3D4A"/>
  </w:style>
  <w:style w:type="paragraph" w:customStyle="1" w:styleId="CDTableautitre">
    <w:name w:val="CD_Tableau_titre"/>
    <w:basedOn w:val="NormalWeb"/>
    <w:qFormat/>
    <w:rsid w:val="007E1D1D"/>
    <w:pPr>
      <w:spacing w:before="60" w:after="60"/>
    </w:pPr>
    <w:rPr>
      <w:rFonts w:ascii="Arial Narrow" w:eastAsia="Calibri" w:hAnsi="Arial Narrow" w:cs="Times New Roman"/>
      <w:b/>
      <w:color w:val="FFFFFF" w:themeColor="background1"/>
      <w:sz w:val="20"/>
      <w:szCs w:val="20"/>
      <w:lang w:val="fr-CA" w:eastAsia="en-US"/>
    </w:rPr>
  </w:style>
  <w:style w:type="paragraph" w:styleId="NormalWeb">
    <w:name w:val="Normal (Web)"/>
    <w:basedOn w:val="Normal"/>
    <w:uiPriority w:val="99"/>
    <w:semiHidden/>
    <w:unhideWhenUsed/>
    <w:rPr>
      <w:rFonts w:ascii="Times New Roman" w:hAnsi="Times New Roman"/>
    </w:rPr>
  </w:style>
  <w:style w:type="paragraph" w:customStyle="1" w:styleId="DAB94D8B19555F48A270FB08EAEE61CF">
    <w:name w:val="DAB94D8B19555F48A270FB08EAEE61CF"/>
  </w:style>
  <w:style w:type="paragraph" w:customStyle="1" w:styleId="8C7F64F62F73C440B9D90D8A98B249AD">
    <w:name w:val="8C7F64F62F73C440B9D90D8A98B249AD"/>
  </w:style>
  <w:style w:type="paragraph" w:customStyle="1" w:styleId="709A55F736BBF047B50548838D8ED96C">
    <w:name w:val="709A55F736BBF047B50548838D8ED96C"/>
  </w:style>
  <w:style w:type="paragraph" w:customStyle="1" w:styleId="C7763B754CD55F498A3DFE7812F58A89">
    <w:name w:val="C7763B754CD55F498A3DFE7812F58A89"/>
  </w:style>
  <w:style w:type="paragraph" w:customStyle="1" w:styleId="D03112992776804BB1CE7673448811B6">
    <w:name w:val="D03112992776804BB1CE7673448811B6"/>
  </w:style>
  <w:style w:type="paragraph" w:customStyle="1" w:styleId="5D30800A0240B44C890E506EF68971C3">
    <w:name w:val="5D30800A0240B44C890E506EF68971C3"/>
  </w:style>
  <w:style w:type="paragraph" w:customStyle="1" w:styleId="700367D892F62E4A9BCE00822FED786B">
    <w:name w:val="700367D892F62E4A9BCE00822FED786B"/>
  </w:style>
  <w:style w:type="paragraph" w:customStyle="1" w:styleId="E7B17EFB890F0443985744285118F111">
    <w:name w:val="E7B17EFB890F0443985744285118F111"/>
  </w:style>
  <w:style w:type="paragraph" w:customStyle="1" w:styleId="63E16E398E089A49A5FA5B70981A4050">
    <w:name w:val="63E16E398E089A49A5FA5B70981A4050"/>
  </w:style>
  <w:style w:type="paragraph" w:customStyle="1" w:styleId="87A070AC5D54B344885D7EBDBCB09E00">
    <w:name w:val="87A070AC5D54B344885D7EBDBCB09E00"/>
  </w:style>
  <w:style w:type="paragraph" w:customStyle="1" w:styleId="E6E538D22097D84B955539D0D29EF536">
    <w:name w:val="E6E538D22097D84B955539D0D29EF536"/>
  </w:style>
  <w:style w:type="paragraph" w:customStyle="1" w:styleId="1F378DDA3E77BD48A276F4752BD4E561">
    <w:name w:val="1F378DDA3E77BD48A276F4752BD4E561"/>
  </w:style>
  <w:style w:type="paragraph" w:customStyle="1" w:styleId="8A076539BD5974468792422CA66BF46C">
    <w:name w:val="8A076539BD5974468792422CA66BF46C"/>
  </w:style>
  <w:style w:type="paragraph" w:customStyle="1" w:styleId="CE332BEB365509439D27AB0D37231E3A">
    <w:name w:val="CE332BEB365509439D27AB0D37231E3A"/>
  </w:style>
  <w:style w:type="paragraph" w:customStyle="1" w:styleId="6A2B7B9FEC77C9488E57FC5E8A5CFAF6">
    <w:name w:val="6A2B7B9FEC77C9488E57FC5E8A5CFAF6"/>
  </w:style>
  <w:style w:type="paragraph" w:customStyle="1" w:styleId="E74CDA3C3229504FAACAC57CC1F8BA36">
    <w:name w:val="E74CDA3C3229504FAACAC57CC1F8BA36"/>
  </w:style>
  <w:style w:type="paragraph" w:customStyle="1" w:styleId="9F0799E86CB38C4DB73FBFC77A54F1B4">
    <w:name w:val="9F0799E86CB38C4DB73FBFC77A54F1B4"/>
  </w:style>
  <w:style w:type="paragraph" w:customStyle="1" w:styleId="14D60A5F73D0214F8972BC6836277AF2">
    <w:name w:val="14D60A5F73D0214F8972BC6836277AF2"/>
  </w:style>
  <w:style w:type="paragraph" w:customStyle="1" w:styleId="7BA117345AF44A47BE17A60E4392A1D5">
    <w:name w:val="7BA117345AF44A47BE17A60E4392A1D5"/>
  </w:style>
  <w:style w:type="paragraph" w:customStyle="1" w:styleId="6FFE689E18BB0945AD352DEFA45901BD">
    <w:name w:val="6FFE689E18BB0945AD352DEFA45901BD"/>
  </w:style>
  <w:style w:type="paragraph" w:customStyle="1" w:styleId="CC5902D23F320A428F116DC7E69D3452">
    <w:name w:val="CC5902D23F320A428F116DC7E69D3452"/>
  </w:style>
  <w:style w:type="paragraph" w:customStyle="1" w:styleId="339FBC9F476AF94399A5B5719DF2DE3D">
    <w:name w:val="339FBC9F476AF94399A5B5719DF2DE3D"/>
  </w:style>
  <w:style w:type="paragraph" w:customStyle="1" w:styleId="5B5C9F032AA3F2499015584DD70EFBCF">
    <w:name w:val="5B5C9F032AA3F2499015584DD70EFBCF"/>
  </w:style>
  <w:style w:type="paragraph" w:customStyle="1" w:styleId="42A9C8A43946C144A260577CE5F852FB">
    <w:name w:val="42A9C8A43946C144A260577CE5F852FB"/>
  </w:style>
  <w:style w:type="paragraph" w:customStyle="1" w:styleId="BE90B78AAA23AF49931F3C41BD489149">
    <w:name w:val="BE90B78AAA23AF49931F3C41BD489149"/>
  </w:style>
  <w:style w:type="paragraph" w:customStyle="1" w:styleId="0FA315A6925AB649800EA207B16ADEB8">
    <w:name w:val="0FA315A6925AB649800EA207B16ADEB8"/>
  </w:style>
  <w:style w:type="paragraph" w:customStyle="1" w:styleId="2846ACAD0FA81D4F9DF0DA137CE7A866">
    <w:name w:val="2846ACAD0FA81D4F9DF0DA137CE7A866"/>
  </w:style>
  <w:style w:type="paragraph" w:customStyle="1" w:styleId="C39CF3ADD12F5A46A606398D58612453">
    <w:name w:val="C39CF3ADD12F5A46A606398D58612453"/>
  </w:style>
  <w:style w:type="paragraph" w:customStyle="1" w:styleId="863DC9047114B1409676E63A75BC67CF">
    <w:name w:val="863DC9047114B1409676E63A75BC67CF"/>
  </w:style>
  <w:style w:type="paragraph" w:customStyle="1" w:styleId="D6E65B522A8C6049ACFF84E1385C0144">
    <w:name w:val="D6E65B522A8C6049ACFF84E1385C0144"/>
  </w:style>
  <w:style w:type="paragraph" w:customStyle="1" w:styleId="3ED7CFF97D8C4F4190D31EB5D14A24B1">
    <w:name w:val="3ED7CFF97D8C4F4190D31EB5D14A24B1"/>
  </w:style>
  <w:style w:type="paragraph" w:customStyle="1" w:styleId="E924A85E2D0CA1409DDBAD9AADCEF63A">
    <w:name w:val="E924A85E2D0CA1409DDBAD9AADCEF63A"/>
  </w:style>
  <w:style w:type="paragraph" w:customStyle="1" w:styleId="3C05D2BAF4D7F2479F1C44BCC79B0DFA">
    <w:name w:val="3C05D2BAF4D7F2479F1C44BCC79B0DFA"/>
  </w:style>
  <w:style w:type="paragraph" w:customStyle="1" w:styleId="0B01A7076E057B4E99B546295F687338">
    <w:name w:val="0B01A7076E057B4E99B546295F687338"/>
  </w:style>
  <w:style w:type="paragraph" w:customStyle="1" w:styleId="8DB8C3CE0F9CF9439B4FE7FE082EDF6F">
    <w:name w:val="8DB8C3CE0F9CF9439B4FE7FE082EDF6F"/>
  </w:style>
  <w:style w:type="paragraph" w:customStyle="1" w:styleId="2A73F8E466581246B3D4D3BCBF276103">
    <w:name w:val="2A73F8E466581246B3D4D3BCBF276103"/>
  </w:style>
  <w:style w:type="paragraph" w:customStyle="1" w:styleId="E472658FA3EF9D458C7C5167E6ABB6F0">
    <w:name w:val="E472658FA3EF9D458C7C5167E6ABB6F0"/>
  </w:style>
  <w:style w:type="paragraph" w:customStyle="1" w:styleId="BFC8FBF6A5A51E4FB8ADE3274FB210C4">
    <w:name w:val="BFC8FBF6A5A51E4FB8ADE3274FB210C4"/>
  </w:style>
  <w:style w:type="paragraph" w:customStyle="1" w:styleId="8BFEE82A4976DE43A44FC37E630197D7">
    <w:name w:val="8BFEE82A4976DE43A44FC37E630197D7"/>
  </w:style>
  <w:style w:type="paragraph" w:customStyle="1" w:styleId="A700A885CCAC2441B6DE635E8294E658">
    <w:name w:val="A700A885CCAC2441B6DE635E8294E658"/>
  </w:style>
  <w:style w:type="paragraph" w:customStyle="1" w:styleId="839A897AB24C1E44964249F17DCD6CC6">
    <w:name w:val="839A897AB24C1E44964249F17DCD6CC6"/>
  </w:style>
  <w:style w:type="paragraph" w:customStyle="1" w:styleId="5E0F299D6782664CB6A925A28F52B229">
    <w:name w:val="5E0F299D6782664CB6A925A28F52B229"/>
  </w:style>
  <w:style w:type="paragraph" w:customStyle="1" w:styleId="09D2EA8C3044E74A98AE627D0C407A77">
    <w:name w:val="09D2EA8C3044E74A98AE627D0C407A77"/>
  </w:style>
  <w:style w:type="paragraph" w:customStyle="1" w:styleId="5DD72061C9A636499855D8DCA6973CE7">
    <w:name w:val="5DD72061C9A636499855D8DCA6973CE7"/>
  </w:style>
  <w:style w:type="paragraph" w:customStyle="1" w:styleId="B927DE3E876A2F4B8250C62EABD3397D">
    <w:name w:val="B927DE3E876A2F4B8250C62EABD3397D"/>
  </w:style>
  <w:style w:type="paragraph" w:customStyle="1" w:styleId="3D29D02FF238A34D8C4584DF767A11E5">
    <w:name w:val="3D29D02FF238A34D8C4584DF767A11E5"/>
  </w:style>
  <w:style w:type="paragraph" w:customStyle="1" w:styleId="2A8EEF05E303B741872B0DA5B3783C17">
    <w:name w:val="2A8EEF05E303B741872B0DA5B3783C17"/>
  </w:style>
  <w:style w:type="paragraph" w:customStyle="1" w:styleId="584D8C548AFC3841BB03C94F8DB900E8">
    <w:name w:val="584D8C548AFC3841BB03C94F8DB900E8"/>
  </w:style>
  <w:style w:type="paragraph" w:customStyle="1" w:styleId="CB00828D4929A74BAFBF3A4FC733E4EB">
    <w:name w:val="CB00828D4929A74BAFBF3A4FC733E4EB"/>
  </w:style>
  <w:style w:type="paragraph" w:customStyle="1" w:styleId="6784F16778D43B4BAC5B28A9F1689D60">
    <w:name w:val="6784F16778D43B4BAC5B28A9F1689D60"/>
  </w:style>
  <w:style w:type="paragraph" w:customStyle="1" w:styleId="2D4CA048681C304B82E07FA49940DC21">
    <w:name w:val="2D4CA048681C304B82E07FA49940DC21"/>
  </w:style>
  <w:style w:type="paragraph" w:customStyle="1" w:styleId="DAAF8CBF9076D549AFBFC078798DF011">
    <w:name w:val="DAAF8CBF9076D549AFBFC078798DF011"/>
  </w:style>
  <w:style w:type="paragraph" w:customStyle="1" w:styleId="121B11024F81814C8C4C439F55220459">
    <w:name w:val="121B11024F81814C8C4C439F55220459"/>
  </w:style>
  <w:style w:type="paragraph" w:customStyle="1" w:styleId="5B5099B456F5EA45810C5F10B075BC28">
    <w:name w:val="5B5099B456F5EA45810C5F10B075BC28"/>
  </w:style>
  <w:style w:type="paragraph" w:customStyle="1" w:styleId="0A40951C3B4D2B489747DA2F2353BC0E">
    <w:name w:val="0A40951C3B4D2B489747DA2F2353BC0E"/>
    <w:rsid w:val="007E1D1D"/>
  </w:style>
  <w:style w:type="paragraph" w:customStyle="1" w:styleId="BBD96951B6409A4AB880C4F7826AC5C2">
    <w:name w:val="BBD96951B6409A4AB880C4F7826AC5C2"/>
    <w:rsid w:val="007E1D1D"/>
  </w:style>
  <w:style w:type="paragraph" w:customStyle="1" w:styleId="F7A5BD049B98AA458B18D1C6A037CD6F">
    <w:name w:val="F7A5BD049B98AA458B18D1C6A037CD6F"/>
    <w:rsid w:val="007E1D1D"/>
  </w:style>
  <w:style w:type="paragraph" w:customStyle="1" w:styleId="67A34452EF7273468CC3F6E58630FD22">
    <w:name w:val="67A34452EF7273468CC3F6E58630FD22"/>
    <w:rsid w:val="007E1D1D"/>
  </w:style>
  <w:style w:type="paragraph" w:customStyle="1" w:styleId="17976C06F329114FA890FCD213952972">
    <w:name w:val="17976C06F329114FA890FCD213952972"/>
    <w:rsid w:val="007E1D1D"/>
  </w:style>
  <w:style w:type="paragraph" w:customStyle="1" w:styleId="7D8319BC1F5E7243930859ADD28D49D6">
    <w:name w:val="7D8319BC1F5E7243930859ADD28D49D6"/>
    <w:rsid w:val="007E1D1D"/>
  </w:style>
  <w:style w:type="paragraph" w:customStyle="1" w:styleId="3D7AB65B5E370242A84C37B62B8EC221">
    <w:name w:val="3D7AB65B5E370242A84C37B62B8EC221"/>
    <w:rsid w:val="007E1D1D"/>
  </w:style>
  <w:style w:type="paragraph" w:customStyle="1" w:styleId="F479948453C1BF4CA63F2D277F1973C1">
    <w:name w:val="F479948453C1BF4CA63F2D277F1973C1"/>
    <w:rsid w:val="007E1D1D"/>
  </w:style>
  <w:style w:type="paragraph" w:customStyle="1" w:styleId="FCC8154BD85A964E92DCBE871F446D32">
    <w:name w:val="FCC8154BD85A964E92DCBE871F446D32"/>
    <w:rsid w:val="007E1D1D"/>
  </w:style>
  <w:style w:type="paragraph" w:customStyle="1" w:styleId="409C9F375864D847A768AFE38212E1F3">
    <w:name w:val="409C9F375864D847A768AFE38212E1F3"/>
    <w:rsid w:val="007E1D1D"/>
  </w:style>
  <w:style w:type="paragraph" w:customStyle="1" w:styleId="3215096D8C927444ACF1D16350DA9963">
    <w:name w:val="3215096D8C927444ACF1D16350DA9963"/>
    <w:rsid w:val="007E1D1D"/>
  </w:style>
  <w:style w:type="paragraph" w:customStyle="1" w:styleId="008F493DE9412D41B1B9930543379DE8">
    <w:name w:val="008F493DE9412D41B1B9930543379DE8"/>
    <w:rsid w:val="007E1D1D"/>
  </w:style>
  <w:style w:type="paragraph" w:customStyle="1" w:styleId="73230F26BA098D46B6F367B58844B1A5">
    <w:name w:val="73230F26BA098D46B6F367B58844B1A5"/>
    <w:rsid w:val="007E1D1D"/>
  </w:style>
  <w:style w:type="paragraph" w:customStyle="1" w:styleId="7B55817E044C894BA438B099915B5477">
    <w:name w:val="7B55817E044C894BA438B099915B5477"/>
    <w:rsid w:val="007E1D1D"/>
  </w:style>
  <w:style w:type="paragraph" w:customStyle="1" w:styleId="4C0BC3B08B40DF48A7A512028802CDFD">
    <w:name w:val="4C0BC3B08B40DF48A7A512028802CDFD"/>
    <w:rsid w:val="007E1D1D"/>
  </w:style>
  <w:style w:type="paragraph" w:customStyle="1" w:styleId="A299377A4464D74DB678155AC2A70287">
    <w:name w:val="A299377A4464D74DB678155AC2A70287"/>
    <w:rsid w:val="007E1D1D"/>
  </w:style>
  <w:style w:type="paragraph" w:customStyle="1" w:styleId="75D3D80918E2A04A83096E2081E44EE6">
    <w:name w:val="75D3D80918E2A04A83096E2081E44EE6"/>
    <w:rsid w:val="007E1D1D"/>
  </w:style>
  <w:style w:type="paragraph" w:customStyle="1" w:styleId="B8992EEAF78F3744B0EDE1B2ED4F3AD9">
    <w:name w:val="B8992EEAF78F3744B0EDE1B2ED4F3AD9"/>
    <w:rsid w:val="007E1D1D"/>
  </w:style>
  <w:style w:type="paragraph" w:customStyle="1" w:styleId="FE1D5A84A1D1234482275DD68C8631D0">
    <w:name w:val="FE1D5A84A1D1234482275DD68C8631D0"/>
    <w:rsid w:val="007E1D1D"/>
  </w:style>
  <w:style w:type="paragraph" w:customStyle="1" w:styleId="CBE50C6D22856648B869AA12B53231FE">
    <w:name w:val="CBE50C6D22856648B869AA12B53231FE"/>
    <w:rsid w:val="007E1D1D"/>
  </w:style>
  <w:style w:type="paragraph" w:customStyle="1" w:styleId="EF1B5EEDAACB0C478DE98FB8641D3F35">
    <w:name w:val="EF1B5EEDAACB0C478DE98FB8641D3F35"/>
    <w:rsid w:val="007E1D1D"/>
  </w:style>
  <w:style w:type="paragraph" w:customStyle="1" w:styleId="E9B9B406E69A9348866B924D63ADF9B8">
    <w:name w:val="E9B9B406E69A9348866B924D63ADF9B8"/>
    <w:rsid w:val="007E1D1D"/>
  </w:style>
  <w:style w:type="paragraph" w:customStyle="1" w:styleId="7ECE3640D2B15E48930011CEBEDADA9C">
    <w:name w:val="7ECE3640D2B15E48930011CEBEDADA9C"/>
    <w:rsid w:val="007E1D1D"/>
  </w:style>
  <w:style w:type="paragraph" w:customStyle="1" w:styleId="1E44AD6C5CCB644ABF1E8C104B9660EF">
    <w:name w:val="1E44AD6C5CCB644ABF1E8C104B9660EF"/>
    <w:rsid w:val="007E1D1D"/>
  </w:style>
  <w:style w:type="paragraph" w:customStyle="1" w:styleId="6D5559A1A51BA24FB1CE4CFB2F45DF82">
    <w:name w:val="6D5559A1A51BA24FB1CE4CFB2F45DF82"/>
    <w:rsid w:val="007E1D1D"/>
  </w:style>
  <w:style w:type="paragraph" w:customStyle="1" w:styleId="E5128199B20D2D43BCDC0A299F9F3505">
    <w:name w:val="E5128199B20D2D43BCDC0A299F9F3505"/>
    <w:rsid w:val="007E1D1D"/>
  </w:style>
  <w:style w:type="paragraph" w:customStyle="1" w:styleId="3A93831033A94C4DB4C2A625A664C0CA">
    <w:name w:val="3A93831033A94C4DB4C2A625A664C0CA"/>
    <w:rsid w:val="007E1D1D"/>
  </w:style>
  <w:style w:type="paragraph" w:customStyle="1" w:styleId="6C74369D83136F4AB14D93CAB1E52ACC">
    <w:name w:val="6C74369D83136F4AB14D93CAB1E52ACC"/>
    <w:rsid w:val="007E1D1D"/>
  </w:style>
  <w:style w:type="paragraph" w:customStyle="1" w:styleId="8878E64B12B39044A46B2AD19587ADFC">
    <w:name w:val="8878E64B12B39044A46B2AD19587ADFC"/>
    <w:rsid w:val="007E1D1D"/>
  </w:style>
  <w:style w:type="paragraph" w:customStyle="1" w:styleId="4592656D98747E468988BB56977ADB84">
    <w:name w:val="4592656D98747E468988BB56977ADB84"/>
    <w:rsid w:val="007E1D1D"/>
  </w:style>
  <w:style w:type="paragraph" w:customStyle="1" w:styleId="1D0E6F5F052FD9429CCAED691D707ED1">
    <w:name w:val="1D0E6F5F052FD9429CCAED691D707ED1"/>
    <w:rsid w:val="007E1D1D"/>
  </w:style>
  <w:style w:type="paragraph" w:customStyle="1" w:styleId="B8E3F111A34B6740A28577FC02C29C81">
    <w:name w:val="B8E3F111A34B6740A28577FC02C29C81"/>
    <w:rsid w:val="007E1D1D"/>
  </w:style>
  <w:style w:type="paragraph" w:customStyle="1" w:styleId="F4C124FAD5BBD44496163BCC764FACAD">
    <w:name w:val="F4C124FAD5BBD44496163BCC764FACAD"/>
    <w:rsid w:val="007E1D1D"/>
  </w:style>
  <w:style w:type="paragraph" w:customStyle="1" w:styleId="F46362116A866B42B6877118366F346A">
    <w:name w:val="F46362116A866B42B6877118366F346A"/>
    <w:rsid w:val="007E1D1D"/>
  </w:style>
  <w:style w:type="paragraph" w:customStyle="1" w:styleId="B05251C8256F644FB44E432B98EEC634">
    <w:name w:val="B05251C8256F644FB44E432B98EEC634"/>
    <w:rsid w:val="007E1D1D"/>
  </w:style>
  <w:style w:type="paragraph" w:customStyle="1" w:styleId="5C2B1374A2C68D4E93B91002ED35FDA7">
    <w:name w:val="5C2B1374A2C68D4E93B91002ED35FDA7"/>
    <w:rsid w:val="007E1D1D"/>
  </w:style>
  <w:style w:type="paragraph" w:customStyle="1" w:styleId="A2F6DE9E23E9F746AFEC42B8C29AA5E9">
    <w:name w:val="A2F6DE9E23E9F746AFEC42B8C29AA5E9"/>
    <w:rsid w:val="007E1D1D"/>
  </w:style>
  <w:style w:type="paragraph" w:customStyle="1" w:styleId="9920758A01F32142A8AE00CABB051241">
    <w:name w:val="9920758A01F32142A8AE00CABB051241"/>
    <w:rsid w:val="007E1D1D"/>
  </w:style>
  <w:style w:type="paragraph" w:customStyle="1" w:styleId="84C4C25A49C3A443A6CDB8AAEDAD0F67">
    <w:name w:val="84C4C25A49C3A443A6CDB8AAEDAD0F67"/>
    <w:rsid w:val="007E1D1D"/>
  </w:style>
  <w:style w:type="paragraph" w:customStyle="1" w:styleId="548DA00603DBE4409A3EAAF15D60AA84">
    <w:name w:val="548DA00603DBE4409A3EAAF15D60AA84"/>
    <w:rsid w:val="007E1D1D"/>
  </w:style>
  <w:style w:type="paragraph" w:customStyle="1" w:styleId="400FF8F24839F347BD75AA3668B215A9">
    <w:name w:val="400FF8F24839F347BD75AA3668B215A9"/>
    <w:rsid w:val="007E1D1D"/>
  </w:style>
  <w:style w:type="paragraph" w:customStyle="1" w:styleId="123A5C9FDCFDC24B999FB55B41287509">
    <w:name w:val="123A5C9FDCFDC24B999FB55B41287509"/>
    <w:rsid w:val="007E1D1D"/>
  </w:style>
  <w:style w:type="paragraph" w:customStyle="1" w:styleId="4B60B05484C41B4CA7D8B0A5C68333B5">
    <w:name w:val="4B60B05484C41B4CA7D8B0A5C68333B5"/>
    <w:rsid w:val="007E1D1D"/>
  </w:style>
  <w:style w:type="paragraph" w:customStyle="1" w:styleId="2D7269F3CF8BD2438E1B9795046A384C">
    <w:name w:val="2D7269F3CF8BD2438E1B9795046A384C"/>
    <w:rsid w:val="007E1D1D"/>
  </w:style>
  <w:style w:type="paragraph" w:customStyle="1" w:styleId="2071A6B25F0D824999D0380650C9136B">
    <w:name w:val="2071A6B25F0D824999D0380650C9136B"/>
    <w:rsid w:val="007E1D1D"/>
  </w:style>
  <w:style w:type="paragraph" w:customStyle="1" w:styleId="126D7ACB4F6C3747876DBA3759CB3534">
    <w:name w:val="126D7ACB4F6C3747876DBA3759CB3534"/>
    <w:rsid w:val="007E1D1D"/>
  </w:style>
  <w:style w:type="paragraph" w:customStyle="1" w:styleId="CF609E783BB44340BA45569417A11FCE">
    <w:name w:val="CF609E783BB44340BA45569417A11FCE"/>
    <w:rsid w:val="007E1D1D"/>
  </w:style>
  <w:style w:type="paragraph" w:customStyle="1" w:styleId="4B84FCFF37E8DE4FA22F4F7E5B39A83A">
    <w:name w:val="4B84FCFF37E8DE4FA22F4F7E5B39A83A"/>
    <w:rsid w:val="007E1D1D"/>
  </w:style>
  <w:style w:type="paragraph" w:customStyle="1" w:styleId="B15952F7326B9549929D2A3709895043">
    <w:name w:val="B15952F7326B9549929D2A3709895043"/>
    <w:rsid w:val="007E1D1D"/>
  </w:style>
  <w:style w:type="paragraph" w:customStyle="1" w:styleId="C429D8148001F144AB754C71817C30E5">
    <w:name w:val="C429D8148001F144AB754C71817C30E5"/>
    <w:rsid w:val="007E1D1D"/>
  </w:style>
  <w:style w:type="paragraph" w:customStyle="1" w:styleId="26278E8FA08F6A439357D7084CE5FD62">
    <w:name w:val="26278E8FA08F6A439357D7084CE5FD62"/>
    <w:rsid w:val="007E1D1D"/>
  </w:style>
  <w:style w:type="paragraph" w:customStyle="1" w:styleId="3FE288B3B31227469C53E318F95F706E">
    <w:name w:val="3FE288B3B31227469C53E318F95F706E"/>
    <w:rsid w:val="007E1D1D"/>
  </w:style>
  <w:style w:type="paragraph" w:customStyle="1" w:styleId="AA8F7A6C21CB544988012ED767A180E4">
    <w:name w:val="AA8F7A6C21CB544988012ED767A180E4"/>
    <w:rsid w:val="007E1D1D"/>
  </w:style>
  <w:style w:type="paragraph" w:customStyle="1" w:styleId="81159F6872779F4AB3B6CECE34040F79">
    <w:name w:val="81159F6872779F4AB3B6CECE34040F79"/>
    <w:rsid w:val="007E1D1D"/>
  </w:style>
  <w:style w:type="paragraph" w:customStyle="1" w:styleId="8FB3EA838607704889089976ABCAD4E8">
    <w:name w:val="8FB3EA838607704889089976ABCAD4E8"/>
    <w:rsid w:val="007E1D1D"/>
  </w:style>
  <w:style w:type="paragraph" w:customStyle="1" w:styleId="19BEF8BC288BAE4F9012B957F7459E23">
    <w:name w:val="19BEF8BC288BAE4F9012B957F7459E23"/>
    <w:rsid w:val="007E1D1D"/>
  </w:style>
  <w:style w:type="paragraph" w:customStyle="1" w:styleId="8E2914F43477AC41B05CF7E3D62AD779">
    <w:name w:val="8E2914F43477AC41B05CF7E3D62AD779"/>
    <w:rsid w:val="007E1D1D"/>
  </w:style>
  <w:style w:type="paragraph" w:customStyle="1" w:styleId="8EAA87C08BED604BBBD506BD8007A097">
    <w:name w:val="8EAA87C08BED604BBBD506BD8007A097"/>
    <w:rsid w:val="007E1D1D"/>
  </w:style>
  <w:style w:type="paragraph" w:customStyle="1" w:styleId="85DEDCA0299FEA41B2E5E45B7D285CA8">
    <w:name w:val="85DEDCA0299FEA41B2E5E45B7D285CA8"/>
    <w:rsid w:val="007E1D1D"/>
  </w:style>
  <w:style w:type="paragraph" w:customStyle="1" w:styleId="E08CC1277AFDAB439211B59932C4C863">
    <w:name w:val="E08CC1277AFDAB439211B59932C4C863"/>
    <w:rsid w:val="007E1D1D"/>
  </w:style>
  <w:style w:type="paragraph" w:customStyle="1" w:styleId="27B06821A6413B4D8C59C1B39CA0A071">
    <w:name w:val="27B06821A6413B4D8C59C1B39CA0A071"/>
    <w:rsid w:val="007E1D1D"/>
  </w:style>
  <w:style w:type="paragraph" w:customStyle="1" w:styleId="DB616FBED01AAA49B783A9F759CD9290">
    <w:name w:val="DB616FBED01AAA49B783A9F759CD9290"/>
    <w:rsid w:val="007E1D1D"/>
  </w:style>
  <w:style w:type="paragraph" w:customStyle="1" w:styleId="8040CB095A211E44BD7E8CE9DCF69969">
    <w:name w:val="8040CB095A211E44BD7E8CE9DCF69969"/>
    <w:rsid w:val="007E1D1D"/>
  </w:style>
  <w:style w:type="paragraph" w:customStyle="1" w:styleId="10E7E74F1BA9C4479BC965FBF70DD624">
    <w:name w:val="10E7E74F1BA9C4479BC965FBF70DD624"/>
    <w:rsid w:val="007E1D1D"/>
  </w:style>
  <w:style w:type="paragraph" w:customStyle="1" w:styleId="AFB71A42F9C24E4EA70423B6C94D6755">
    <w:name w:val="AFB71A42F9C24E4EA70423B6C94D6755"/>
    <w:rsid w:val="007E1D1D"/>
  </w:style>
  <w:style w:type="paragraph" w:customStyle="1" w:styleId="B492142344217B42A8BADDD3FFEAE42B">
    <w:name w:val="B492142344217B42A8BADDD3FFEAE42B"/>
    <w:rsid w:val="007E1D1D"/>
  </w:style>
  <w:style w:type="paragraph" w:customStyle="1" w:styleId="9BEF809F752B5248B893326DBCB34B90">
    <w:name w:val="9BEF809F752B5248B893326DBCB34B90"/>
    <w:rsid w:val="007E1D1D"/>
  </w:style>
  <w:style w:type="paragraph" w:customStyle="1" w:styleId="A6EEFE4DA41026478606416AA36D72A0">
    <w:name w:val="A6EEFE4DA41026478606416AA36D72A0"/>
    <w:rsid w:val="007E1D1D"/>
  </w:style>
  <w:style w:type="paragraph" w:customStyle="1" w:styleId="5551E95C3BA10B4DA7D5443F53D67861">
    <w:name w:val="5551E95C3BA10B4DA7D5443F53D67861"/>
    <w:rsid w:val="007E1D1D"/>
  </w:style>
  <w:style w:type="paragraph" w:customStyle="1" w:styleId="2FDE5E34301CFF4C99561A9BD916A7F0">
    <w:name w:val="2FDE5E34301CFF4C99561A9BD916A7F0"/>
    <w:rsid w:val="007E1D1D"/>
  </w:style>
  <w:style w:type="paragraph" w:customStyle="1" w:styleId="AE7EF764F1BB58458102FBE0B1643616">
    <w:name w:val="AE7EF764F1BB58458102FBE0B1643616"/>
    <w:rsid w:val="007E1D1D"/>
  </w:style>
  <w:style w:type="paragraph" w:customStyle="1" w:styleId="EBE61435526CC141AD4D7C543E15E88C">
    <w:name w:val="EBE61435526CC141AD4D7C543E15E88C"/>
    <w:rsid w:val="007E1D1D"/>
  </w:style>
  <w:style w:type="paragraph" w:customStyle="1" w:styleId="659C94175AF8284C97A41319B2A31652">
    <w:name w:val="659C94175AF8284C97A41319B2A31652"/>
    <w:rsid w:val="007E1D1D"/>
  </w:style>
  <w:style w:type="paragraph" w:customStyle="1" w:styleId="B42216AF18F2B440B83AEFEAA6F3D57D">
    <w:name w:val="B42216AF18F2B440B83AEFEAA6F3D57D"/>
    <w:rsid w:val="007E1D1D"/>
  </w:style>
  <w:style w:type="paragraph" w:customStyle="1" w:styleId="6EDBD5409861154B8288FCF5E70089DF">
    <w:name w:val="6EDBD5409861154B8288FCF5E70089DF"/>
    <w:rsid w:val="007E1D1D"/>
  </w:style>
  <w:style w:type="paragraph" w:customStyle="1" w:styleId="A71900E120AAEC42B3175CE6BA871D16">
    <w:name w:val="A71900E120AAEC42B3175CE6BA871D16"/>
    <w:rsid w:val="007E1D1D"/>
  </w:style>
  <w:style w:type="paragraph" w:customStyle="1" w:styleId="77D1B30AFA66264E8201B3B2D4549F63">
    <w:name w:val="77D1B30AFA66264E8201B3B2D4549F63"/>
    <w:rsid w:val="007E1D1D"/>
  </w:style>
  <w:style w:type="paragraph" w:customStyle="1" w:styleId="BEFFC1035A2C58419274A7F1F0801473">
    <w:name w:val="BEFFC1035A2C58419274A7F1F0801473"/>
    <w:rsid w:val="007E1D1D"/>
  </w:style>
  <w:style w:type="paragraph" w:customStyle="1" w:styleId="FBCF5DA5796F864D973CC8BEE0C201BD">
    <w:name w:val="FBCF5DA5796F864D973CC8BEE0C201BD"/>
    <w:rsid w:val="007E1D1D"/>
  </w:style>
  <w:style w:type="paragraph" w:customStyle="1" w:styleId="B818D69391F83649AC0C05B61DDC053C">
    <w:name w:val="B818D69391F83649AC0C05B61DDC053C"/>
    <w:rsid w:val="007E1D1D"/>
  </w:style>
  <w:style w:type="paragraph" w:customStyle="1" w:styleId="CA0CFB417B2EF9489762893C09470FF7">
    <w:name w:val="CA0CFB417B2EF9489762893C09470FF7"/>
    <w:rsid w:val="007E1D1D"/>
  </w:style>
  <w:style w:type="paragraph" w:customStyle="1" w:styleId="CDEBE24BA22EE84FA269515FD9E6C6AF">
    <w:name w:val="CDEBE24BA22EE84FA269515FD9E6C6AF"/>
    <w:rsid w:val="007E1D1D"/>
  </w:style>
  <w:style w:type="paragraph" w:customStyle="1" w:styleId="47209FC6318C964F81BC7C34A7752463">
    <w:name w:val="47209FC6318C964F81BC7C34A7752463"/>
    <w:rsid w:val="007E1D1D"/>
  </w:style>
  <w:style w:type="paragraph" w:customStyle="1" w:styleId="83984A59C2B1D5489518BDA299DEA78A">
    <w:name w:val="83984A59C2B1D5489518BDA299DEA78A"/>
    <w:rsid w:val="007E1D1D"/>
  </w:style>
  <w:style w:type="paragraph" w:customStyle="1" w:styleId="2F6870A4AA18434FAB31E0103B953FF7">
    <w:name w:val="2F6870A4AA18434FAB31E0103B953FF7"/>
    <w:rsid w:val="007E1D1D"/>
  </w:style>
  <w:style w:type="paragraph" w:customStyle="1" w:styleId="9C1AE779A9F35249BC9E09DEEB3D2878">
    <w:name w:val="9C1AE779A9F35249BC9E09DEEB3D2878"/>
    <w:rsid w:val="007E1D1D"/>
  </w:style>
  <w:style w:type="paragraph" w:customStyle="1" w:styleId="18BD7C369D2A664E948A2DF25A9ED429">
    <w:name w:val="18BD7C369D2A664E948A2DF25A9ED429"/>
    <w:rsid w:val="007E1D1D"/>
  </w:style>
  <w:style w:type="paragraph" w:customStyle="1" w:styleId="D2115CF493840F4B9D5A8DB050AFE21E">
    <w:name w:val="D2115CF493840F4B9D5A8DB050AFE21E"/>
    <w:rsid w:val="007E1D1D"/>
  </w:style>
  <w:style w:type="paragraph" w:customStyle="1" w:styleId="A65C83586565AD42B512D689F23C633A">
    <w:name w:val="A65C83586565AD42B512D689F23C633A"/>
    <w:rsid w:val="007E1D1D"/>
  </w:style>
  <w:style w:type="paragraph" w:customStyle="1" w:styleId="CADC296909925A4F87265419AF1D1F56">
    <w:name w:val="CADC296909925A4F87265419AF1D1F56"/>
    <w:rsid w:val="007E1D1D"/>
  </w:style>
  <w:style w:type="paragraph" w:customStyle="1" w:styleId="5880021094A35543A2B7501D9FD20274">
    <w:name w:val="5880021094A35543A2B7501D9FD20274"/>
    <w:rsid w:val="007E1D1D"/>
  </w:style>
  <w:style w:type="paragraph" w:customStyle="1" w:styleId="30286C849C99614FB5D6DAEEFFCACC85">
    <w:name w:val="30286C849C99614FB5D6DAEEFFCACC85"/>
    <w:rsid w:val="007E1D1D"/>
  </w:style>
  <w:style w:type="paragraph" w:customStyle="1" w:styleId="51D5C0164087394BA8AB2D6CD4700408">
    <w:name w:val="51D5C0164087394BA8AB2D6CD4700408"/>
    <w:rsid w:val="007E1D1D"/>
  </w:style>
  <w:style w:type="paragraph" w:customStyle="1" w:styleId="0B9885CDEB93994A93B192D52C7F7B3F">
    <w:name w:val="0B9885CDEB93994A93B192D52C7F7B3F"/>
    <w:rsid w:val="007E1D1D"/>
  </w:style>
  <w:style w:type="paragraph" w:customStyle="1" w:styleId="F96C21E112B01648A36CC454E47D8613">
    <w:name w:val="F96C21E112B01648A36CC454E47D8613"/>
    <w:rsid w:val="007E1D1D"/>
  </w:style>
  <w:style w:type="paragraph" w:customStyle="1" w:styleId="8161B097EE5254408D18239FE1824924">
    <w:name w:val="8161B097EE5254408D18239FE1824924"/>
    <w:rsid w:val="007E1D1D"/>
  </w:style>
  <w:style w:type="paragraph" w:customStyle="1" w:styleId="9E472970706DE54BB84F3D4EBD3898FE">
    <w:name w:val="9E472970706DE54BB84F3D4EBD3898FE"/>
    <w:rsid w:val="007E1D1D"/>
  </w:style>
  <w:style w:type="paragraph" w:customStyle="1" w:styleId="366C50102D51E543A08BC27C1388DB06">
    <w:name w:val="366C50102D51E543A08BC27C1388DB06"/>
    <w:rsid w:val="007E1D1D"/>
  </w:style>
  <w:style w:type="paragraph" w:customStyle="1" w:styleId="D8D55E62B9FD2B4E884D8D3163EB2B01">
    <w:name w:val="D8D55E62B9FD2B4E884D8D3163EB2B01"/>
    <w:rsid w:val="007E1D1D"/>
  </w:style>
  <w:style w:type="paragraph" w:customStyle="1" w:styleId="9221EFDA51C5334CB2EC25992BE3F8B5">
    <w:name w:val="9221EFDA51C5334CB2EC25992BE3F8B5"/>
    <w:rsid w:val="007E1D1D"/>
  </w:style>
  <w:style w:type="paragraph" w:customStyle="1" w:styleId="A8DE8E507E6F2C46947A09AAB3F03DF9">
    <w:name w:val="A8DE8E507E6F2C46947A09AAB3F03DF9"/>
    <w:rsid w:val="007E1D1D"/>
  </w:style>
  <w:style w:type="paragraph" w:customStyle="1" w:styleId="C05BA94FA06A4C468C63F1B422CA6995">
    <w:name w:val="C05BA94FA06A4C468C63F1B422CA6995"/>
    <w:rsid w:val="007E1D1D"/>
  </w:style>
  <w:style w:type="paragraph" w:customStyle="1" w:styleId="6AD864E9FE7F2B4B8EFEA02831F41E8C">
    <w:name w:val="6AD864E9FE7F2B4B8EFEA02831F41E8C"/>
    <w:rsid w:val="007E1D1D"/>
  </w:style>
  <w:style w:type="paragraph" w:customStyle="1" w:styleId="46E13A401AA1184AB8AAECA7DEDA45AE">
    <w:name w:val="46E13A401AA1184AB8AAECA7DEDA45AE"/>
    <w:rsid w:val="007E1D1D"/>
  </w:style>
  <w:style w:type="paragraph" w:customStyle="1" w:styleId="CD714A80363A35428F2F2234097BD0EB">
    <w:name w:val="CD714A80363A35428F2F2234097BD0EB"/>
    <w:rsid w:val="007E1D1D"/>
  </w:style>
  <w:style w:type="paragraph" w:customStyle="1" w:styleId="C03AD4F8CF75A94E815BAA9A4188823A">
    <w:name w:val="C03AD4F8CF75A94E815BAA9A4188823A"/>
    <w:rsid w:val="007E1D1D"/>
  </w:style>
  <w:style w:type="paragraph" w:customStyle="1" w:styleId="0E70D362A9C3084EAEB3F09CA9F62A74">
    <w:name w:val="0E70D362A9C3084EAEB3F09CA9F62A74"/>
    <w:rsid w:val="007E1D1D"/>
  </w:style>
  <w:style w:type="paragraph" w:customStyle="1" w:styleId="6273909C266B3C42AAA0E6EE914BDDF5">
    <w:name w:val="6273909C266B3C42AAA0E6EE914BDDF5"/>
    <w:rsid w:val="007E1D1D"/>
  </w:style>
  <w:style w:type="paragraph" w:customStyle="1" w:styleId="EF7BB2A3CDFEC846B47E5502489F8A48">
    <w:name w:val="EF7BB2A3CDFEC846B47E5502489F8A48"/>
    <w:rsid w:val="007E1D1D"/>
  </w:style>
  <w:style w:type="paragraph" w:customStyle="1" w:styleId="2D5A3B372BD68047984BA24FB2E71889">
    <w:name w:val="2D5A3B372BD68047984BA24FB2E71889"/>
    <w:rsid w:val="007E1D1D"/>
  </w:style>
  <w:style w:type="paragraph" w:customStyle="1" w:styleId="D3D54359D5B83B44BF634776B0C6CED8">
    <w:name w:val="D3D54359D5B83B44BF634776B0C6CED8"/>
    <w:rsid w:val="007E1D1D"/>
  </w:style>
  <w:style w:type="paragraph" w:customStyle="1" w:styleId="AA5315B05148034B8510E7F3FEB9C25B">
    <w:name w:val="AA5315B05148034B8510E7F3FEB9C25B"/>
    <w:rsid w:val="007E1D1D"/>
  </w:style>
  <w:style w:type="paragraph" w:customStyle="1" w:styleId="091D27E6A9EA964D96E54CF749684DEC">
    <w:name w:val="091D27E6A9EA964D96E54CF749684DEC"/>
    <w:rsid w:val="007E1D1D"/>
  </w:style>
  <w:style w:type="paragraph" w:customStyle="1" w:styleId="CC847ECAB7A3FD4498F9B29A3C3CAC68">
    <w:name w:val="CC847ECAB7A3FD4498F9B29A3C3CAC68"/>
    <w:rsid w:val="007E1D1D"/>
  </w:style>
  <w:style w:type="paragraph" w:customStyle="1" w:styleId="E1F1AE302ED9AE4A913793327579B086">
    <w:name w:val="E1F1AE302ED9AE4A913793327579B086"/>
    <w:rsid w:val="007E1D1D"/>
  </w:style>
  <w:style w:type="paragraph" w:customStyle="1" w:styleId="B5E5185E662FC740BA33CAFF61BE94C1">
    <w:name w:val="B5E5185E662FC740BA33CAFF61BE94C1"/>
    <w:rsid w:val="007E1D1D"/>
  </w:style>
  <w:style w:type="paragraph" w:customStyle="1" w:styleId="533E365B78C93843A4BA4B6283F68093">
    <w:name w:val="533E365B78C93843A4BA4B6283F68093"/>
    <w:rsid w:val="007E1D1D"/>
  </w:style>
  <w:style w:type="paragraph" w:customStyle="1" w:styleId="68E4720ACDB1484EB26BCAC6E2FB8D8E">
    <w:name w:val="68E4720ACDB1484EB26BCAC6E2FB8D8E"/>
    <w:rsid w:val="007E1D1D"/>
  </w:style>
  <w:style w:type="paragraph" w:customStyle="1" w:styleId="E22EB91FC2606D4AA560DBAB074DA86D">
    <w:name w:val="E22EB91FC2606D4AA560DBAB074DA86D"/>
    <w:rsid w:val="007E1D1D"/>
  </w:style>
  <w:style w:type="paragraph" w:customStyle="1" w:styleId="3D131007F713084CB24224E0F7E32941">
    <w:name w:val="3D131007F713084CB24224E0F7E32941"/>
    <w:rsid w:val="007E1D1D"/>
  </w:style>
  <w:style w:type="paragraph" w:customStyle="1" w:styleId="3CB14F61903EF74199E427D3F4A54E57">
    <w:name w:val="3CB14F61903EF74199E427D3F4A54E57"/>
    <w:rsid w:val="007E1D1D"/>
  </w:style>
  <w:style w:type="paragraph" w:customStyle="1" w:styleId="037DE8896673B04C83AE3FF4B350A39F">
    <w:name w:val="037DE8896673B04C83AE3FF4B350A39F"/>
    <w:rsid w:val="007E1D1D"/>
  </w:style>
  <w:style w:type="paragraph" w:customStyle="1" w:styleId="3E7FF502F2E4854ABD2779046A4294B4">
    <w:name w:val="3E7FF502F2E4854ABD2779046A4294B4"/>
    <w:rsid w:val="007E1D1D"/>
  </w:style>
  <w:style w:type="paragraph" w:customStyle="1" w:styleId="0ACE418963E68E44AB2AD7A595066B46">
    <w:name w:val="0ACE418963E68E44AB2AD7A595066B46"/>
    <w:rsid w:val="007E1D1D"/>
  </w:style>
  <w:style w:type="paragraph" w:customStyle="1" w:styleId="3DA2B3E9578BE344B8FA5C56A7F505CD">
    <w:name w:val="3DA2B3E9578BE344B8FA5C56A7F505CD"/>
    <w:rsid w:val="007E1D1D"/>
  </w:style>
  <w:style w:type="paragraph" w:customStyle="1" w:styleId="DA22338691504F44BA8703B9A7650226">
    <w:name w:val="DA22338691504F44BA8703B9A7650226"/>
    <w:rsid w:val="007E1D1D"/>
  </w:style>
  <w:style w:type="paragraph" w:customStyle="1" w:styleId="19AC08CE4086B749B3FD300B6E6B3BE7">
    <w:name w:val="19AC08CE4086B749B3FD300B6E6B3BE7"/>
    <w:rsid w:val="007E1D1D"/>
  </w:style>
  <w:style w:type="paragraph" w:customStyle="1" w:styleId="A6AC45433A2DCD4BB346DF53F7021C36">
    <w:name w:val="A6AC45433A2DCD4BB346DF53F7021C36"/>
    <w:rsid w:val="007E1D1D"/>
  </w:style>
  <w:style w:type="paragraph" w:customStyle="1" w:styleId="C42810770CA3AE4FA180B8DD6079FAAF">
    <w:name w:val="C42810770CA3AE4FA180B8DD6079FAAF"/>
    <w:rsid w:val="007E1D1D"/>
  </w:style>
  <w:style w:type="paragraph" w:customStyle="1" w:styleId="72B3D870100A1B498E7EA398E4CAA33F">
    <w:name w:val="72B3D870100A1B498E7EA398E4CAA33F"/>
    <w:rsid w:val="007E1D1D"/>
  </w:style>
  <w:style w:type="paragraph" w:customStyle="1" w:styleId="D45AB7C17CC2354E97A38B884BC1149F">
    <w:name w:val="D45AB7C17CC2354E97A38B884BC1149F"/>
    <w:rsid w:val="007E1D1D"/>
  </w:style>
  <w:style w:type="paragraph" w:customStyle="1" w:styleId="4D9EC449C4DDEF47BB85BFE5F1781FA1">
    <w:name w:val="4D9EC449C4DDEF47BB85BFE5F1781FA1"/>
    <w:rsid w:val="007E1D1D"/>
  </w:style>
  <w:style w:type="paragraph" w:customStyle="1" w:styleId="E918FB19356B6C498F902A86B66790CC">
    <w:name w:val="E918FB19356B6C498F902A86B66790CC"/>
    <w:rsid w:val="007E1D1D"/>
  </w:style>
  <w:style w:type="paragraph" w:customStyle="1" w:styleId="E2C46F8A7667BD4C89A94FCE18D9DE0D">
    <w:name w:val="E2C46F8A7667BD4C89A94FCE18D9DE0D"/>
    <w:rsid w:val="007E1D1D"/>
  </w:style>
  <w:style w:type="paragraph" w:customStyle="1" w:styleId="3A7B5FB1020A684E9704EAFB9088EEEE">
    <w:name w:val="3A7B5FB1020A684E9704EAFB9088EEEE"/>
    <w:rsid w:val="007E1D1D"/>
  </w:style>
  <w:style w:type="paragraph" w:customStyle="1" w:styleId="0C4B4ED56344474DBB5B07395DD43397">
    <w:name w:val="0C4B4ED56344474DBB5B07395DD43397"/>
    <w:rsid w:val="007E1D1D"/>
  </w:style>
  <w:style w:type="paragraph" w:customStyle="1" w:styleId="701D7B367C2DB941BB1A330998C897D0">
    <w:name w:val="701D7B367C2DB941BB1A330998C897D0"/>
    <w:rsid w:val="007E1D1D"/>
  </w:style>
  <w:style w:type="paragraph" w:customStyle="1" w:styleId="045784B0CBA3294F9CAC64FC0DBE0F0C">
    <w:name w:val="045784B0CBA3294F9CAC64FC0DBE0F0C"/>
    <w:rsid w:val="007E1D1D"/>
  </w:style>
  <w:style w:type="paragraph" w:customStyle="1" w:styleId="74FDC600F49171448EEBF0F770BE6942">
    <w:name w:val="74FDC600F49171448EEBF0F770BE6942"/>
    <w:rsid w:val="007E1D1D"/>
  </w:style>
  <w:style w:type="paragraph" w:customStyle="1" w:styleId="1E311257EEF9A84680A1569D0F7160FB">
    <w:name w:val="1E311257EEF9A84680A1569D0F7160FB"/>
    <w:rsid w:val="007E1D1D"/>
  </w:style>
  <w:style w:type="paragraph" w:customStyle="1" w:styleId="885B92622AF3694481E3561CEDCC62FB">
    <w:name w:val="885B92622AF3694481E3561CEDCC62FB"/>
    <w:rsid w:val="007E1D1D"/>
  </w:style>
  <w:style w:type="paragraph" w:customStyle="1" w:styleId="5D404A7921ED3A49AA3650D7FC663E36">
    <w:name w:val="5D404A7921ED3A49AA3650D7FC663E36"/>
    <w:rsid w:val="007E1D1D"/>
  </w:style>
  <w:style w:type="paragraph" w:customStyle="1" w:styleId="CBDEBD7DB3DFDF4E86BDEF27B48433C6">
    <w:name w:val="CBDEBD7DB3DFDF4E86BDEF27B48433C6"/>
    <w:rsid w:val="007E1D1D"/>
  </w:style>
  <w:style w:type="paragraph" w:customStyle="1" w:styleId="8EC4A90FCF75F04E822AE4C1E80A78BA">
    <w:name w:val="8EC4A90FCF75F04E822AE4C1E80A78BA"/>
    <w:rsid w:val="007E1D1D"/>
  </w:style>
  <w:style w:type="paragraph" w:customStyle="1" w:styleId="187BA93B782B60499FA445199C93845A">
    <w:name w:val="187BA93B782B60499FA445199C93845A"/>
    <w:rsid w:val="007E1D1D"/>
  </w:style>
  <w:style w:type="paragraph" w:customStyle="1" w:styleId="02D3ED484EED4845A988D1DE5706C02F">
    <w:name w:val="02D3ED484EED4845A988D1DE5706C02F"/>
    <w:rsid w:val="007E1D1D"/>
  </w:style>
  <w:style w:type="paragraph" w:customStyle="1" w:styleId="01414B44BF56C94D9E58A8598599F2C3">
    <w:name w:val="01414B44BF56C94D9E58A8598599F2C3"/>
    <w:rsid w:val="007E1D1D"/>
  </w:style>
  <w:style w:type="paragraph" w:customStyle="1" w:styleId="F95E942685655943B4201F4AFE334210">
    <w:name w:val="F95E942685655943B4201F4AFE334210"/>
    <w:rsid w:val="007E1D1D"/>
  </w:style>
  <w:style w:type="paragraph" w:customStyle="1" w:styleId="FC89B7E2ED75B940825E549DA9EFFD34">
    <w:name w:val="FC89B7E2ED75B940825E549DA9EFFD34"/>
    <w:rsid w:val="007E1D1D"/>
  </w:style>
  <w:style w:type="paragraph" w:customStyle="1" w:styleId="CCB4B8708DE1174F9CA649796FB597AA">
    <w:name w:val="CCB4B8708DE1174F9CA649796FB597AA"/>
    <w:rsid w:val="007E1D1D"/>
  </w:style>
  <w:style w:type="paragraph" w:customStyle="1" w:styleId="BAED3203A2B86B4FB1FC637467942753">
    <w:name w:val="BAED3203A2B86B4FB1FC637467942753"/>
    <w:rsid w:val="007E1D1D"/>
  </w:style>
  <w:style w:type="paragraph" w:customStyle="1" w:styleId="CC4C27CCDF87F147B35809E6E7D7339F">
    <w:name w:val="CC4C27CCDF87F147B35809E6E7D7339F"/>
    <w:rsid w:val="007E1D1D"/>
  </w:style>
  <w:style w:type="paragraph" w:customStyle="1" w:styleId="49FDE9B302FCB642BD803E2B7423D699">
    <w:name w:val="49FDE9B302FCB642BD803E2B7423D699"/>
    <w:rsid w:val="007E1D1D"/>
  </w:style>
  <w:style w:type="paragraph" w:customStyle="1" w:styleId="ECB3A7F518F73845B93352F36C74826D">
    <w:name w:val="ECB3A7F518F73845B93352F36C74826D"/>
    <w:rsid w:val="007E1D1D"/>
  </w:style>
  <w:style w:type="paragraph" w:customStyle="1" w:styleId="51FED3EC5FB99B4787247B073F71058B">
    <w:name w:val="51FED3EC5FB99B4787247B073F71058B"/>
    <w:rsid w:val="007E1D1D"/>
  </w:style>
  <w:style w:type="paragraph" w:customStyle="1" w:styleId="11A4DCFE1AE52144812A7E46FCB46463">
    <w:name w:val="11A4DCFE1AE52144812A7E46FCB46463"/>
    <w:rsid w:val="007E1D1D"/>
  </w:style>
  <w:style w:type="paragraph" w:customStyle="1" w:styleId="E9182787AB60DD4E855F93B13D14A319">
    <w:name w:val="E9182787AB60DD4E855F93B13D14A319"/>
    <w:rsid w:val="007E1D1D"/>
  </w:style>
  <w:style w:type="paragraph" w:customStyle="1" w:styleId="AF03142B399017458214A7FB2863590F">
    <w:name w:val="AF03142B399017458214A7FB2863590F"/>
    <w:rsid w:val="007E1D1D"/>
  </w:style>
  <w:style w:type="paragraph" w:customStyle="1" w:styleId="E309556E67DEE444BFFF4CFC65D7CADD">
    <w:name w:val="E309556E67DEE444BFFF4CFC65D7CADD"/>
    <w:rsid w:val="007E1D1D"/>
  </w:style>
  <w:style w:type="paragraph" w:customStyle="1" w:styleId="5E9FBAFB7E8D6F49A03556DF4B34B147">
    <w:name w:val="5E9FBAFB7E8D6F49A03556DF4B34B147"/>
    <w:rsid w:val="007E1D1D"/>
  </w:style>
  <w:style w:type="paragraph" w:customStyle="1" w:styleId="2B5D7F7E5585AB46A3E053766E6DF327">
    <w:name w:val="2B5D7F7E5585AB46A3E053766E6DF327"/>
    <w:rsid w:val="007E1D1D"/>
  </w:style>
  <w:style w:type="paragraph" w:customStyle="1" w:styleId="A1D9404BDCE00043BC2B2772FE34FA84">
    <w:name w:val="A1D9404BDCE00043BC2B2772FE34FA84"/>
    <w:rsid w:val="007E1D1D"/>
  </w:style>
  <w:style w:type="paragraph" w:customStyle="1" w:styleId="6E0A318D98E65E4EB3D044F48ACA2DBD">
    <w:name w:val="6E0A318D98E65E4EB3D044F48ACA2DBD"/>
    <w:rsid w:val="007E1D1D"/>
  </w:style>
  <w:style w:type="paragraph" w:customStyle="1" w:styleId="11279E1A4B7BC5488832E89D8B8B91C4">
    <w:name w:val="11279E1A4B7BC5488832E89D8B8B91C4"/>
    <w:rsid w:val="007E1D1D"/>
  </w:style>
  <w:style w:type="paragraph" w:customStyle="1" w:styleId="34D6F9F3EDEB5C4582903D9F42D777B6">
    <w:name w:val="34D6F9F3EDEB5C4582903D9F42D777B6"/>
    <w:rsid w:val="007E1D1D"/>
  </w:style>
  <w:style w:type="paragraph" w:customStyle="1" w:styleId="6624CFB9C3498549AAF0DEAA8B3EA513">
    <w:name w:val="6624CFB9C3498549AAF0DEAA8B3EA513"/>
    <w:rsid w:val="007E1D1D"/>
  </w:style>
  <w:style w:type="paragraph" w:customStyle="1" w:styleId="1FA9FA1F5F4E9045B980439F08F04279">
    <w:name w:val="1FA9FA1F5F4E9045B980439F08F04279"/>
    <w:rsid w:val="007E1D1D"/>
  </w:style>
  <w:style w:type="paragraph" w:customStyle="1" w:styleId="634A9E43D5BB6A4380EF7427FAFA548A">
    <w:name w:val="634A9E43D5BB6A4380EF7427FAFA548A"/>
    <w:rsid w:val="007E1D1D"/>
  </w:style>
  <w:style w:type="paragraph" w:customStyle="1" w:styleId="B450FA766C49DC439C3901CBED886DC6">
    <w:name w:val="B450FA766C49DC439C3901CBED886DC6"/>
    <w:rsid w:val="007E1D1D"/>
  </w:style>
  <w:style w:type="paragraph" w:customStyle="1" w:styleId="80FB52D6367B1048BB785ECA858526CC">
    <w:name w:val="80FB52D6367B1048BB785ECA858526CC"/>
    <w:rsid w:val="007E1D1D"/>
  </w:style>
  <w:style w:type="paragraph" w:customStyle="1" w:styleId="2019729277CDCD42B9C676456B4E5AE2">
    <w:name w:val="2019729277CDCD42B9C676456B4E5AE2"/>
    <w:rsid w:val="007E1D1D"/>
  </w:style>
  <w:style w:type="paragraph" w:customStyle="1" w:styleId="1D843FB6197421478A0E9C89EC60C7D2">
    <w:name w:val="1D843FB6197421478A0E9C89EC60C7D2"/>
    <w:rsid w:val="007E1D1D"/>
  </w:style>
  <w:style w:type="paragraph" w:customStyle="1" w:styleId="02F407221E7DC44DB3E43CE5DA8C3BF4">
    <w:name w:val="02F407221E7DC44DB3E43CE5DA8C3BF4"/>
    <w:rsid w:val="007E1D1D"/>
  </w:style>
  <w:style w:type="paragraph" w:customStyle="1" w:styleId="5454A0859196B1408814A3F7DEFFD01B">
    <w:name w:val="5454A0859196B1408814A3F7DEFFD01B"/>
    <w:rsid w:val="007E1D1D"/>
  </w:style>
  <w:style w:type="paragraph" w:customStyle="1" w:styleId="AE56D42DAB1EBE43A75CCC89A821EA78">
    <w:name w:val="AE56D42DAB1EBE43A75CCC89A821EA78"/>
    <w:rsid w:val="007E1D1D"/>
  </w:style>
  <w:style w:type="paragraph" w:customStyle="1" w:styleId="F1E14273A551D54C880D631158A2684B">
    <w:name w:val="F1E14273A551D54C880D631158A2684B"/>
    <w:rsid w:val="007E1D1D"/>
  </w:style>
  <w:style w:type="paragraph" w:customStyle="1" w:styleId="28EEC22860FEC44693E8E1CA7DB1A096">
    <w:name w:val="28EEC22860FEC44693E8E1CA7DB1A096"/>
    <w:rsid w:val="007E1D1D"/>
  </w:style>
  <w:style w:type="paragraph" w:customStyle="1" w:styleId="52D7CD8F45120347A6009716F88DE5B1">
    <w:name w:val="52D7CD8F45120347A6009716F88DE5B1"/>
    <w:rsid w:val="007E1D1D"/>
  </w:style>
  <w:style w:type="paragraph" w:customStyle="1" w:styleId="51651FD5FE6774409BEAB93C371E9A68">
    <w:name w:val="51651FD5FE6774409BEAB93C371E9A68"/>
    <w:rsid w:val="007E1D1D"/>
  </w:style>
  <w:style w:type="paragraph" w:customStyle="1" w:styleId="C76D7C3308D2FC4B83D5A5DEAEDBD952">
    <w:name w:val="C76D7C3308D2FC4B83D5A5DEAEDBD952"/>
    <w:rsid w:val="007E1D1D"/>
  </w:style>
  <w:style w:type="paragraph" w:customStyle="1" w:styleId="E19ADC51A85449468C07E900585C1610">
    <w:name w:val="E19ADC51A85449468C07E900585C1610"/>
    <w:rsid w:val="007E1D1D"/>
  </w:style>
  <w:style w:type="paragraph" w:customStyle="1" w:styleId="69D3367E8DDF5E4281D465F04429ABAE">
    <w:name w:val="69D3367E8DDF5E4281D465F04429ABAE"/>
    <w:rsid w:val="007E1D1D"/>
  </w:style>
  <w:style w:type="paragraph" w:customStyle="1" w:styleId="97CFB75B20B0464C9E59EF49B0EC670A">
    <w:name w:val="97CFB75B20B0464C9E59EF49B0EC670A"/>
    <w:rsid w:val="007E1D1D"/>
  </w:style>
  <w:style w:type="paragraph" w:customStyle="1" w:styleId="56E03AE516A2544FBB3DF090399DA071">
    <w:name w:val="56E03AE516A2544FBB3DF090399DA071"/>
    <w:rsid w:val="007E1D1D"/>
  </w:style>
  <w:style w:type="paragraph" w:customStyle="1" w:styleId="A9ACF78228F1924093F8093F92290415">
    <w:name w:val="A9ACF78228F1924093F8093F92290415"/>
    <w:rsid w:val="007E1D1D"/>
  </w:style>
  <w:style w:type="paragraph" w:customStyle="1" w:styleId="4F12112D7BA07F4B9F0103493128AFAF">
    <w:name w:val="4F12112D7BA07F4B9F0103493128AFAF"/>
    <w:rsid w:val="007E1D1D"/>
  </w:style>
  <w:style w:type="paragraph" w:customStyle="1" w:styleId="62109ED8A3CF8A4D928007205D8FF98D">
    <w:name w:val="62109ED8A3CF8A4D928007205D8FF98D"/>
    <w:rsid w:val="007E1D1D"/>
  </w:style>
  <w:style w:type="paragraph" w:customStyle="1" w:styleId="EAB21FF80C2F32448EBC446AE42FAF99">
    <w:name w:val="EAB21FF80C2F32448EBC446AE42FAF99"/>
    <w:rsid w:val="007E1D1D"/>
  </w:style>
  <w:style w:type="paragraph" w:customStyle="1" w:styleId="820FF73F33B2034CA8C139B5A96AC1EE">
    <w:name w:val="820FF73F33B2034CA8C139B5A96AC1EE"/>
    <w:rsid w:val="007E1D1D"/>
  </w:style>
  <w:style w:type="paragraph" w:customStyle="1" w:styleId="5706FDA304FC6F4AAD38238A78674C41">
    <w:name w:val="5706FDA304FC6F4AAD38238A78674C41"/>
    <w:rsid w:val="007E1D1D"/>
  </w:style>
  <w:style w:type="paragraph" w:customStyle="1" w:styleId="EF770C5F6405574B82E135AA5586DC47">
    <w:name w:val="EF770C5F6405574B82E135AA5586DC47"/>
    <w:rsid w:val="007E1D1D"/>
  </w:style>
  <w:style w:type="paragraph" w:customStyle="1" w:styleId="107209AC4011034F893E7333021F24BF">
    <w:name w:val="107209AC4011034F893E7333021F24BF"/>
    <w:rsid w:val="007E1D1D"/>
  </w:style>
  <w:style w:type="paragraph" w:customStyle="1" w:styleId="F39929BB3F029E49A2994C975811D18B">
    <w:name w:val="F39929BB3F029E49A2994C975811D18B"/>
    <w:rsid w:val="007E1D1D"/>
  </w:style>
  <w:style w:type="paragraph" w:customStyle="1" w:styleId="6C7FE8F930DF594EBBFE4F05C6B12490">
    <w:name w:val="6C7FE8F930DF594EBBFE4F05C6B12490"/>
    <w:rsid w:val="007E1D1D"/>
  </w:style>
  <w:style w:type="paragraph" w:customStyle="1" w:styleId="F4C8AF961280614A992426CA298E8B94">
    <w:name w:val="F4C8AF961280614A992426CA298E8B94"/>
    <w:rsid w:val="007E1D1D"/>
  </w:style>
  <w:style w:type="paragraph" w:customStyle="1" w:styleId="E843FA7E61C638479F9BC53F8CF3D47E">
    <w:name w:val="E843FA7E61C638479F9BC53F8CF3D47E"/>
    <w:rsid w:val="007E1D1D"/>
  </w:style>
  <w:style w:type="paragraph" w:customStyle="1" w:styleId="DC98D5150535644E8EE843CCFFF32D27">
    <w:name w:val="DC98D5150535644E8EE843CCFFF32D27"/>
    <w:rsid w:val="007E1D1D"/>
  </w:style>
  <w:style w:type="paragraph" w:customStyle="1" w:styleId="A28C6D0E2EECA34E9240DD01FB10090D">
    <w:name w:val="A28C6D0E2EECA34E9240DD01FB10090D"/>
    <w:rsid w:val="007E1D1D"/>
  </w:style>
  <w:style w:type="paragraph" w:customStyle="1" w:styleId="3385E40A6755064EACE84DF5A32CFDCC">
    <w:name w:val="3385E40A6755064EACE84DF5A32CFDCC"/>
    <w:rsid w:val="007E1D1D"/>
  </w:style>
  <w:style w:type="paragraph" w:customStyle="1" w:styleId="C13EAC1B3EEE5147B1ADF9CB3C077C5F">
    <w:name w:val="C13EAC1B3EEE5147B1ADF9CB3C077C5F"/>
    <w:rsid w:val="007E1D1D"/>
  </w:style>
  <w:style w:type="paragraph" w:customStyle="1" w:styleId="0569518937F2AB4C8BB342ADA8931788">
    <w:name w:val="0569518937F2AB4C8BB342ADA8931788"/>
    <w:rsid w:val="007E1D1D"/>
  </w:style>
  <w:style w:type="paragraph" w:customStyle="1" w:styleId="097340E46915D943805086D1FBFA14F1">
    <w:name w:val="097340E46915D943805086D1FBFA14F1"/>
    <w:rsid w:val="007E1D1D"/>
  </w:style>
  <w:style w:type="paragraph" w:customStyle="1" w:styleId="CECFFC0403358C4C84EA84A12D80D04B">
    <w:name w:val="CECFFC0403358C4C84EA84A12D80D04B"/>
    <w:rsid w:val="007E1D1D"/>
  </w:style>
  <w:style w:type="paragraph" w:customStyle="1" w:styleId="AACCBDB85CFB24409B20D8B38C4386B4">
    <w:name w:val="AACCBDB85CFB24409B20D8B38C4386B4"/>
    <w:rsid w:val="007E1D1D"/>
  </w:style>
  <w:style w:type="paragraph" w:customStyle="1" w:styleId="B236A56C1EA24248924E31B345C4496D">
    <w:name w:val="B236A56C1EA24248924E31B345C4496D"/>
    <w:rsid w:val="007E1D1D"/>
  </w:style>
  <w:style w:type="paragraph" w:customStyle="1" w:styleId="D05A63B02B9D5342937A7161357C7093">
    <w:name w:val="D05A63B02B9D5342937A7161357C7093"/>
    <w:rsid w:val="007E1D1D"/>
  </w:style>
  <w:style w:type="paragraph" w:customStyle="1" w:styleId="DB77EAC898A430488029C04AA745043A">
    <w:name w:val="DB77EAC898A430488029C04AA745043A"/>
    <w:rsid w:val="007E1D1D"/>
  </w:style>
  <w:style w:type="paragraph" w:customStyle="1" w:styleId="13B7E4E8CA2061498C0190C5EB299A2C">
    <w:name w:val="13B7E4E8CA2061498C0190C5EB299A2C"/>
    <w:rsid w:val="007E1D1D"/>
  </w:style>
  <w:style w:type="paragraph" w:customStyle="1" w:styleId="A06C2E914D7AFE48ADD91B542A8F35E9">
    <w:name w:val="A06C2E914D7AFE48ADD91B542A8F35E9"/>
    <w:rsid w:val="007E1D1D"/>
  </w:style>
  <w:style w:type="paragraph" w:customStyle="1" w:styleId="A4374513DE83A94BBB8A363C7BF16145">
    <w:name w:val="A4374513DE83A94BBB8A363C7BF16145"/>
    <w:rsid w:val="007E1D1D"/>
  </w:style>
  <w:style w:type="paragraph" w:customStyle="1" w:styleId="73B0FEA3F6CE5249A2C8E2A73774B514">
    <w:name w:val="73B0FEA3F6CE5249A2C8E2A73774B514"/>
    <w:rsid w:val="007E1D1D"/>
  </w:style>
  <w:style w:type="paragraph" w:customStyle="1" w:styleId="BA4439FBA5E7354381A4BB125B2015EA">
    <w:name w:val="BA4439FBA5E7354381A4BB125B2015EA"/>
    <w:rsid w:val="007E1D1D"/>
  </w:style>
  <w:style w:type="paragraph" w:customStyle="1" w:styleId="E72FA6B62F114D459CE0E6A58C9385C0">
    <w:name w:val="E72FA6B62F114D459CE0E6A58C9385C0"/>
    <w:rsid w:val="007E1D1D"/>
  </w:style>
  <w:style w:type="paragraph" w:customStyle="1" w:styleId="688848FF792AC948849D6062029FB1AF">
    <w:name w:val="688848FF792AC948849D6062029FB1AF"/>
    <w:rsid w:val="007E1D1D"/>
  </w:style>
  <w:style w:type="paragraph" w:customStyle="1" w:styleId="922B9B0A79F0A1439CEA28B0A9AB24C5">
    <w:name w:val="922B9B0A79F0A1439CEA28B0A9AB24C5"/>
    <w:rsid w:val="007E1D1D"/>
  </w:style>
  <w:style w:type="paragraph" w:customStyle="1" w:styleId="0037EC152D18B9439901D04937752E7E">
    <w:name w:val="0037EC152D18B9439901D04937752E7E"/>
    <w:rsid w:val="007E1D1D"/>
  </w:style>
  <w:style w:type="paragraph" w:customStyle="1" w:styleId="278AC6F425B74F47BAAEAE57D66C4558">
    <w:name w:val="278AC6F425B74F47BAAEAE57D66C4558"/>
    <w:rsid w:val="007E1D1D"/>
  </w:style>
  <w:style w:type="paragraph" w:customStyle="1" w:styleId="ED95CC976023014EAD48D0532BFBCCDC">
    <w:name w:val="ED95CC976023014EAD48D0532BFBCCDC"/>
    <w:rsid w:val="007E1D1D"/>
  </w:style>
  <w:style w:type="paragraph" w:customStyle="1" w:styleId="A866DAD14214B3418FE9555F238CD6C3">
    <w:name w:val="A866DAD14214B3418FE9555F238CD6C3"/>
    <w:rsid w:val="007E1D1D"/>
  </w:style>
  <w:style w:type="paragraph" w:customStyle="1" w:styleId="7EDDAA90CE808A46BD1EBFFCF754D39F">
    <w:name w:val="7EDDAA90CE808A46BD1EBFFCF754D39F"/>
    <w:rsid w:val="007E1D1D"/>
  </w:style>
  <w:style w:type="paragraph" w:customStyle="1" w:styleId="B404CC5024293146869EDCE9289F22E8">
    <w:name w:val="B404CC5024293146869EDCE9289F22E8"/>
    <w:rsid w:val="007E1D1D"/>
  </w:style>
  <w:style w:type="paragraph" w:customStyle="1" w:styleId="512A554020736B4BBCA54EF9B916E4B3">
    <w:name w:val="512A554020736B4BBCA54EF9B916E4B3"/>
    <w:rsid w:val="007E1D1D"/>
  </w:style>
  <w:style w:type="paragraph" w:customStyle="1" w:styleId="0D1622D60A9C4845B79596CF0721E2F8">
    <w:name w:val="0D1622D60A9C4845B79596CF0721E2F8"/>
    <w:rsid w:val="007E1D1D"/>
  </w:style>
  <w:style w:type="paragraph" w:customStyle="1" w:styleId="7F67112565C34F40943FE4ADA057E8A3">
    <w:name w:val="7F67112565C34F40943FE4ADA057E8A3"/>
    <w:rsid w:val="007E1D1D"/>
  </w:style>
  <w:style w:type="paragraph" w:customStyle="1" w:styleId="7557F9195D74C04BBF47C7872E64FB31">
    <w:name w:val="7557F9195D74C04BBF47C7872E64FB31"/>
    <w:rsid w:val="007E1D1D"/>
  </w:style>
  <w:style w:type="paragraph" w:customStyle="1" w:styleId="328E59D00E2F89409EBF6F1628EA0468">
    <w:name w:val="328E59D00E2F89409EBF6F1628EA0468"/>
    <w:rsid w:val="007E1D1D"/>
  </w:style>
  <w:style w:type="paragraph" w:customStyle="1" w:styleId="84C40EA667D63549B79337A18B198C54">
    <w:name w:val="84C40EA667D63549B79337A18B198C54"/>
    <w:rsid w:val="007E1D1D"/>
  </w:style>
  <w:style w:type="paragraph" w:customStyle="1" w:styleId="4B2B37460B6F9041BC750582D7ADA554">
    <w:name w:val="4B2B37460B6F9041BC750582D7ADA554"/>
    <w:rsid w:val="007E1D1D"/>
  </w:style>
  <w:style w:type="paragraph" w:customStyle="1" w:styleId="4F9FD1CA3B578A4A909BECA559472D60">
    <w:name w:val="4F9FD1CA3B578A4A909BECA559472D60"/>
    <w:rsid w:val="007E1D1D"/>
  </w:style>
  <w:style w:type="paragraph" w:customStyle="1" w:styleId="FA3F5B1339769248A17E0109D2465894">
    <w:name w:val="FA3F5B1339769248A17E0109D2465894"/>
    <w:rsid w:val="007E1D1D"/>
  </w:style>
  <w:style w:type="paragraph" w:customStyle="1" w:styleId="7E5FB1EDA7A30447B5268703BEFED08C">
    <w:name w:val="7E5FB1EDA7A30447B5268703BEFED08C"/>
    <w:rsid w:val="007E1D1D"/>
  </w:style>
  <w:style w:type="paragraph" w:customStyle="1" w:styleId="096C743779582B409E7D06DFD9F8A613">
    <w:name w:val="096C743779582B409E7D06DFD9F8A613"/>
  </w:style>
  <w:style w:type="paragraph" w:customStyle="1" w:styleId="E236A0B3F59EBB42BCD96C152E03C5A8">
    <w:name w:val="E236A0B3F59EBB42BCD96C152E03C5A8"/>
  </w:style>
  <w:style w:type="paragraph" w:customStyle="1" w:styleId="BE0CBAE7C5832A49901E6B816E47C166">
    <w:name w:val="BE0CBAE7C5832A49901E6B816E47C166"/>
  </w:style>
  <w:style w:type="paragraph" w:customStyle="1" w:styleId="B990872E0FE3554A86A603112407DC16">
    <w:name w:val="B990872E0FE3554A86A603112407DC16"/>
  </w:style>
  <w:style w:type="paragraph" w:customStyle="1" w:styleId="7748EDC5B076DF458D3625BF170FE3CD">
    <w:name w:val="7748EDC5B076DF458D3625BF170FE3CD"/>
  </w:style>
  <w:style w:type="paragraph" w:customStyle="1" w:styleId="E497E9DE3637FF44A0A40E6CB1EA9B95">
    <w:name w:val="E497E9DE3637FF44A0A40E6CB1EA9B95"/>
  </w:style>
  <w:style w:type="paragraph" w:customStyle="1" w:styleId="DE3F335317A4B94DB0CA8E60E6D3D4A8">
    <w:name w:val="DE3F335317A4B94DB0CA8E60E6D3D4A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D0DDBE937A53B46AA0C4BBA444F150E">
    <w:name w:val="FD0DDBE937A53B46AA0C4BBA444F150E"/>
  </w:style>
  <w:style w:type="paragraph" w:customStyle="1" w:styleId="E6CF2885496BDA4483F94E617D9D2C92">
    <w:name w:val="E6CF2885496BDA4483F94E617D9D2C92"/>
  </w:style>
  <w:style w:type="character" w:styleId="Hyperlink">
    <w:name w:val="Hyperlink"/>
    <w:rsid w:val="007E1D1D"/>
    <w:rPr>
      <w:color w:val="0000FF"/>
      <w:u w:val="single"/>
    </w:rPr>
  </w:style>
  <w:style w:type="paragraph" w:customStyle="1" w:styleId="357236E9DCC4CB4B967D446B7E9C358B">
    <w:name w:val="357236E9DCC4CB4B967D446B7E9C358B"/>
  </w:style>
  <w:style w:type="paragraph" w:customStyle="1" w:styleId="B81B4716A935654382D2D4D107FFBDB2">
    <w:name w:val="B81B4716A935654382D2D4D107FFBDB2"/>
  </w:style>
  <w:style w:type="paragraph" w:customStyle="1" w:styleId="0638BB09E445D84C914CE79832D2E096">
    <w:name w:val="0638BB09E445D84C914CE79832D2E096"/>
  </w:style>
  <w:style w:type="paragraph" w:customStyle="1" w:styleId="79505C963F487A47A8F5D4CB17DE43B3">
    <w:name w:val="79505C963F487A47A8F5D4CB17DE43B3"/>
  </w:style>
  <w:style w:type="paragraph" w:customStyle="1" w:styleId="25847C693AE15D4492191D2428C73C20">
    <w:name w:val="25847C693AE15D4492191D2428C73C20"/>
  </w:style>
  <w:style w:type="paragraph" w:customStyle="1" w:styleId="73F8265DF86BEE4A8072E91B94C7D7A9">
    <w:name w:val="73F8265DF86BEE4A8072E91B94C7D7A9"/>
  </w:style>
  <w:style w:type="paragraph" w:customStyle="1" w:styleId="A9EB0B82CC965E40A49E26FA33908983">
    <w:name w:val="A9EB0B82CC965E40A49E26FA33908983"/>
  </w:style>
  <w:style w:type="paragraph" w:customStyle="1" w:styleId="6BEC4252F49C064AAFB98A563B372EDA">
    <w:name w:val="6BEC4252F49C064AAFB98A563B372EDA"/>
  </w:style>
  <w:style w:type="paragraph" w:customStyle="1" w:styleId="1F0F4C39E5CB104D82F7BBBEFE3E4B51">
    <w:name w:val="1F0F4C39E5CB104D82F7BBBEFE3E4B51"/>
  </w:style>
  <w:style w:type="paragraph" w:customStyle="1" w:styleId="1ADBC6466B44AD4F86BD0928422770ED">
    <w:name w:val="1ADBC6466B44AD4F86BD0928422770ED"/>
  </w:style>
  <w:style w:type="paragraph" w:customStyle="1" w:styleId="A331FE6A48172143810D39C417C480C6">
    <w:name w:val="A331FE6A48172143810D39C417C480C6"/>
  </w:style>
  <w:style w:type="paragraph" w:customStyle="1" w:styleId="9CB540423253094B8D4BB8F754CD8D40">
    <w:name w:val="9CB540423253094B8D4BB8F754CD8D40"/>
  </w:style>
  <w:style w:type="paragraph" w:customStyle="1" w:styleId="C382B94090B2494BBB98DA6EBE9ADD0B">
    <w:name w:val="C382B94090B2494BBB98DA6EBE9ADD0B"/>
  </w:style>
  <w:style w:type="paragraph" w:customStyle="1" w:styleId="F49440E123A9C34B83247B8BD72D9B55">
    <w:name w:val="F49440E123A9C34B83247B8BD72D9B55"/>
  </w:style>
  <w:style w:type="paragraph" w:customStyle="1" w:styleId="1146F1FAD67F3D4BB757185984A39448">
    <w:name w:val="1146F1FAD67F3D4BB757185984A39448"/>
  </w:style>
  <w:style w:type="paragraph" w:customStyle="1" w:styleId="CE77859AEAFC2A4A80F8BD392643C4E1">
    <w:name w:val="CE77859AEAFC2A4A80F8BD392643C4E1"/>
  </w:style>
  <w:style w:type="paragraph" w:customStyle="1" w:styleId="17B0081D2C42F045BA188E80AEBAFB9C">
    <w:name w:val="17B0081D2C42F045BA188E80AEBAFB9C"/>
  </w:style>
  <w:style w:type="paragraph" w:customStyle="1" w:styleId="A6F27D9F6BEA8940BF686BD962BD3D4A">
    <w:name w:val="A6F27D9F6BEA8940BF686BD962BD3D4A"/>
  </w:style>
  <w:style w:type="paragraph" w:customStyle="1" w:styleId="CDTableautitre">
    <w:name w:val="CD_Tableau_titre"/>
    <w:basedOn w:val="NormalWeb"/>
    <w:qFormat/>
    <w:rsid w:val="007E1D1D"/>
    <w:pPr>
      <w:spacing w:before="60" w:after="60"/>
    </w:pPr>
    <w:rPr>
      <w:rFonts w:ascii="Arial Narrow" w:eastAsia="Calibri" w:hAnsi="Arial Narrow" w:cs="Times New Roman"/>
      <w:b/>
      <w:color w:val="FFFFFF" w:themeColor="background1"/>
      <w:sz w:val="20"/>
      <w:szCs w:val="20"/>
      <w:lang w:val="fr-CA" w:eastAsia="en-US"/>
    </w:rPr>
  </w:style>
  <w:style w:type="paragraph" w:styleId="NormalWeb">
    <w:name w:val="Normal (Web)"/>
    <w:basedOn w:val="Normal"/>
    <w:uiPriority w:val="99"/>
    <w:semiHidden/>
    <w:unhideWhenUsed/>
    <w:rPr>
      <w:rFonts w:ascii="Times New Roman" w:hAnsi="Times New Roman"/>
    </w:rPr>
  </w:style>
  <w:style w:type="paragraph" w:customStyle="1" w:styleId="DAB94D8B19555F48A270FB08EAEE61CF">
    <w:name w:val="DAB94D8B19555F48A270FB08EAEE61CF"/>
  </w:style>
  <w:style w:type="paragraph" w:customStyle="1" w:styleId="8C7F64F62F73C440B9D90D8A98B249AD">
    <w:name w:val="8C7F64F62F73C440B9D90D8A98B249AD"/>
  </w:style>
  <w:style w:type="paragraph" w:customStyle="1" w:styleId="709A55F736BBF047B50548838D8ED96C">
    <w:name w:val="709A55F736BBF047B50548838D8ED96C"/>
  </w:style>
  <w:style w:type="paragraph" w:customStyle="1" w:styleId="C7763B754CD55F498A3DFE7812F58A89">
    <w:name w:val="C7763B754CD55F498A3DFE7812F58A89"/>
  </w:style>
  <w:style w:type="paragraph" w:customStyle="1" w:styleId="D03112992776804BB1CE7673448811B6">
    <w:name w:val="D03112992776804BB1CE7673448811B6"/>
  </w:style>
  <w:style w:type="paragraph" w:customStyle="1" w:styleId="5D30800A0240B44C890E506EF68971C3">
    <w:name w:val="5D30800A0240B44C890E506EF68971C3"/>
  </w:style>
  <w:style w:type="paragraph" w:customStyle="1" w:styleId="700367D892F62E4A9BCE00822FED786B">
    <w:name w:val="700367D892F62E4A9BCE00822FED786B"/>
  </w:style>
  <w:style w:type="paragraph" w:customStyle="1" w:styleId="E7B17EFB890F0443985744285118F111">
    <w:name w:val="E7B17EFB890F0443985744285118F111"/>
  </w:style>
  <w:style w:type="paragraph" w:customStyle="1" w:styleId="63E16E398E089A49A5FA5B70981A4050">
    <w:name w:val="63E16E398E089A49A5FA5B70981A4050"/>
  </w:style>
  <w:style w:type="paragraph" w:customStyle="1" w:styleId="87A070AC5D54B344885D7EBDBCB09E00">
    <w:name w:val="87A070AC5D54B344885D7EBDBCB09E00"/>
  </w:style>
  <w:style w:type="paragraph" w:customStyle="1" w:styleId="E6E538D22097D84B955539D0D29EF536">
    <w:name w:val="E6E538D22097D84B955539D0D29EF536"/>
  </w:style>
  <w:style w:type="paragraph" w:customStyle="1" w:styleId="1F378DDA3E77BD48A276F4752BD4E561">
    <w:name w:val="1F378DDA3E77BD48A276F4752BD4E561"/>
  </w:style>
  <w:style w:type="paragraph" w:customStyle="1" w:styleId="8A076539BD5974468792422CA66BF46C">
    <w:name w:val="8A076539BD5974468792422CA66BF46C"/>
  </w:style>
  <w:style w:type="paragraph" w:customStyle="1" w:styleId="CE332BEB365509439D27AB0D37231E3A">
    <w:name w:val="CE332BEB365509439D27AB0D37231E3A"/>
  </w:style>
  <w:style w:type="paragraph" w:customStyle="1" w:styleId="6A2B7B9FEC77C9488E57FC5E8A5CFAF6">
    <w:name w:val="6A2B7B9FEC77C9488E57FC5E8A5CFAF6"/>
  </w:style>
  <w:style w:type="paragraph" w:customStyle="1" w:styleId="E74CDA3C3229504FAACAC57CC1F8BA36">
    <w:name w:val="E74CDA3C3229504FAACAC57CC1F8BA36"/>
  </w:style>
  <w:style w:type="paragraph" w:customStyle="1" w:styleId="9F0799E86CB38C4DB73FBFC77A54F1B4">
    <w:name w:val="9F0799E86CB38C4DB73FBFC77A54F1B4"/>
  </w:style>
  <w:style w:type="paragraph" w:customStyle="1" w:styleId="14D60A5F73D0214F8972BC6836277AF2">
    <w:name w:val="14D60A5F73D0214F8972BC6836277AF2"/>
  </w:style>
  <w:style w:type="paragraph" w:customStyle="1" w:styleId="7BA117345AF44A47BE17A60E4392A1D5">
    <w:name w:val="7BA117345AF44A47BE17A60E4392A1D5"/>
  </w:style>
  <w:style w:type="paragraph" w:customStyle="1" w:styleId="6FFE689E18BB0945AD352DEFA45901BD">
    <w:name w:val="6FFE689E18BB0945AD352DEFA45901BD"/>
  </w:style>
  <w:style w:type="paragraph" w:customStyle="1" w:styleId="CC5902D23F320A428F116DC7E69D3452">
    <w:name w:val="CC5902D23F320A428F116DC7E69D3452"/>
  </w:style>
  <w:style w:type="paragraph" w:customStyle="1" w:styleId="339FBC9F476AF94399A5B5719DF2DE3D">
    <w:name w:val="339FBC9F476AF94399A5B5719DF2DE3D"/>
  </w:style>
  <w:style w:type="paragraph" w:customStyle="1" w:styleId="5B5C9F032AA3F2499015584DD70EFBCF">
    <w:name w:val="5B5C9F032AA3F2499015584DD70EFBCF"/>
  </w:style>
  <w:style w:type="paragraph" w:customStyle="1" w:styleId="42A9C8A43946C144A260577CE5F852FB">
    <w:name w:val="42A9C8A43946C144A260577CE5F852FB"/>
  </w:style>
  <w:style w:type="paragraph" w:customStyle="1" w:styleId="BE90B78AAA23AF49931F3C41BD489149">
    <w:name w:val="BE90B78AAA23AF49931F3C41BD489149"/>
  </w:style>
  <w:style w:type="paragraph" w:customStyle="1" w:styleId="0FA315A6925AB649800EA207B16ADEB8">
    <w:name w:val="0FA315A6925AB649800EA207B16ADEB8"/>
  </w:style>
  <w:style w:type="paragraph" w:customStyle="1" w:styleId="2846ACAD0FA81D4F9DF0DA137CE7A866">
    <w:name w:val="2846ACAD0FA81D4F9DF0DA137CE7A866"/>
  </w:style>
  <w:style w:type="paragraph" w:customStyle="1" w:styleId="C39CF3ADD12F5A46A606398D58612453">
    <w:name w:val="C39CF3ADD12F5A46A606398D58612453"/>
  </w:style>
  <w:style w:type="paragraph" w:customStyle="1" w:styleId="863DC9047114B1409676E63A75BC67CF">
    <w:name w:val="863DC9047114B1409676E63A75BC67CF"/>
  </w:style>
  <w:style w:type="paragraph" w:customStyle="1" w:styleId="D6E65B522A8C6049ACFF84E1385C0144">
    <w:name w:val="D6E65B522A8C6049ACFF84E1385C0144"/>
  </w:style>
  <w:style w:type="paragraph" w:customStyle="1" w:styleId="3ED7CFF97D8C4F4190D31EB5D14A24B1">
    <w:name w:val="3ED7CFF97D8C4F4190D31EB5D14A24B1"/>
  </w:style>
  <w:style w:type="paragraph" w:customStyle="1" w:styleId="E924A85E2D0CA1409DDBAD9AADCEF63A">
    <w:name w:val="E924A85E2D0CA1409DDBAD9AADCEF63A"/>
  </w:style>
  <w:style w:type="paragraph" w:customStyle="1" w:styleId="3C05D2BAF4D7F2479F1C44BCC79B0DFA">
    <w:name w:val="3C05D2BAF4D7F2479F1C44BCC79B0DFA"/>
  </w:style>
  <w:style w:type="paragraph" w:customStyle="1" w:styleId="0B01A7076E057B4E99B546295F687338">
    <w:name w:val="0B01A7076E057B4E99B546295F687338"/>
  </w:style>
  <w:style w:type="paragraph" w:customStyle="1" w:styleId="8DB8C3CE0F9CF9439B4FE7FE082EDF6F">
    <w:name w:val="8DB8C3CE0F9CF9439B4FE7FE082EDF6F"/>
  </w:style>
  <w:style w:type="paragraph" w:customStyle="1" w:styleId="2A73F8E466581246B3D4D3BCBF276103">
    <w:name w:val="2A73F8E466581246B3D4D3BCBF276103"/>
  </w:style>
  <w:style w:type="paragraph" w:customStyle="1" w:styleId="E472658FA3EF9D458C7C5167E6ABB6F0">
    <w:name w:val="E472658FA3EF9D458C7C5167E6ABB6F0"/>
  </w:style>
  <w:style w:type="paragraph" w:customStyle="1" w:styleId="BFC8FBF6A5A51E4FB8ADE3274FB210C4">
    <w:name w:val="BFC8FBF6A5A51E4FB8ADE3274FB210C4"/>
  </w:style>
  <w:style w:type="paragraph" w:customStyle="1" w:styleId="8BFEE82A4976DE43A44FC37E630197D7">
    <w:name w:val="8BFEE82A4976DE43A44FC37E630197D7"/>
  </w:style>
  <w:style w:type="paragraph" w:customStyle="1" w:styleId="A700A885CCAC2441B6DE635E8294E658">
    <w:name w:val="A700A885CCAC2441B6DE635E8294E658"/>
  </w:style>
  <w:style w:type="paragraph" w:customStyle="1" w:styleId="839A897AB24C1E44964249F17DCD6CC6">
    <w:name w:val="839A897AB24C1E44964249F17DCD6CC6"/>
  </w:style>
  <w:style w:type="paragraph" w:customStyle="1" w:styleId="5E0F299D6782664CB6A925A28F52B229">
    <w:name w:val="5E0F299D6782664CB6A925A28F52B229"/>
  </w:style>
  <w:style w:type="paragraph" w:customStyle="1" w:styleId="09D2EA8C3044E74A98AE627D0C407A77">
    <w:name w:val="09D2EA8C3044E74A98AE627D0C407A77"/>
  </w:style>
  <w:style w:type="paragraph" w:customStyle="1" w:styleId="5DD72061C9A636499855D8DCA6973CE7">
    <w:name w:val="5DD72061C9A636499855D8DCA6973CE7"/>
  </w:style>
  <w:style w:type="paragraph" w:customStyle="1" w:styleId="B927DE3E876A2F4B8250C62EABD3397D">
    <w:name w:val="B927DE3E876A2F4B8250C62EABD3397D"/>
  </w:style>
  <w:style w:type="paragraph" w:customStyle="1" w:styleId="3D29D02FF238A34D8C4584DF767A11E5">
    <w:name w:val="3D29D02FF238A34D8C4584DF767A11E5"/>
  </w:style>
  <w:style w:type="paragraph" w:customStyle="1" w:styleId="2A8EEF05E303B741872B0DA5B3783C17">
    <w:name w:val="2A8EEF05E303B741872B0DA5B3783C17"/>
  </w:style>
  <w:style w:type="paragraph" w:customStyle="1" w:styleId="584D8C548AFC3841BB03C94F8DB900E8">
    <w:name w:val="584D8C548AFC3841BB03C94F8DB900E8"/>
  </w:style>
  <w:style w:type="paragraph" w:customStyle="1" w:styleId="CB00828D4929A74BAFBF3A4FC733E4EB">
    <w:name w:val="CB00828D4929A74BAFBF3A4FC733E4EB"/>
  </w:style>
  <w:style w:type="paragraph" w:customStyle="1" w:styleId="6784F16778D43B4BAC5B28A9F1689D60">
    <w:name w:val="6784F16778D43B4BAC5B28A9F1689D60"/>
  </w:style>
  <w:style w:type="paragraph" w:customStyle="1" w:styleId="2D4CA048681C304B82E07FA49940DC21">
    <w:name w:val="2D4CA048681C304B82E07FA49940DC21"/>
  </w:style>
  <w:style w:type="paragraph" w:customStyle="1" w:styleId="DAAF8CBF9076D549AFBFC078798DF011">
    <w:name w:val="DAAF8CBF9076D549AFBFC078798DF011"/>
  </w:style>
  <w:style w:type="paragraph" w:customStyle="1" w:styleId="121B11024F81814C8C4C439F55220459">
    <w:name w:val="121B11024F81814C8C4C439F55220459"/>
  </w:style>
  <w:style w:type="paragraph" w:customStyle="1" w:styleId="5B5099B456F5EA45810C5F10B075BC28">
    <w:name w:val="5B5099B456F5EA45810C5F10B075BC28"/>
  </w:style>
  <w:style w:type="paragraph" w:customStyle="1" w:styleId="0A40951C3B4D2B489747DA2F2353BC0E">
    <w:name w:val="0A40951C3B4D2B489747DA2F2353BC0E"/>
    <w:rsid w:val="007E1D1D"/>
  </w:style>
  <w:style w:type="paragraph" w:customStyle="1" w:styleId="BBD96951B6409A4AB880C4F7826AC5C2">
    <w:name w:val="BBD96951B6409A4AB880C4F7826AC5C2"/>
    <w:rsid w:val="007E1D1D"/>
  </w:style>
  <w:style w:type="paragraph" w:customStyle="1" w:styleId="F7A5BD049B98AA458B18D1C6A037CD6F">
    <w:name w:val="F7A5BD049B98AA458B18D1C6A037CD6F"/>
    <w:rsid w:val="007E1D1D"/>
  </w:style>
  <w:style w:type="paragraph" w:customStyle="1" w:styleId="67A34452EF7273468CC3F6E58630FD22">
    <w:name w:val="67A34452EF7273468CC3F6E58630FD22"/>
    <w:rsid w:val="007E1D1D"/>
  </w:style>
  <w:style w:type="paragraph" w:customStyle="1" w:styleId="17976C06F329114FA890FCD213952972">
    <w:name w:val="17976C06F329114FA890FCD213952972"/>
    <w:rsid w:val="007E1D1D"/>
  </w:style>
  <w:style w:type="paragraph" w:customStyle="1" w:styleId="7D8319BC1F5E7243930859ADD28D49D6">
    <w:name w:val="7D8319BC1F5E7243930859ADD28D49D6"/>
    <w:rsid w:val="007E1D1D"/>
  </w:style>
  <w:style w:type="paragraph" w:customStyle="1" w:styleId="3D7AB65B5E370242A84C37B62B8EC221">
    <w:name w:val="3D7AB65B5E370242A84C37B62B8EC221"/>
    <w:rsid w:val="007E1D1D"/>
  </w:style>
  <w:style w:type="paragraph" w:customStyle="1" w:styleId="F479948453C1BF4CA63F2D277F1973C1">
    <w:name w:val="F479948453C1BF4CA63F2D277F1973C1"/>
    <w:rsid w:val="007E1D1D"/>
  </w:style>
  <w:style w:type="paragraph" w:customStyle="1" w:styleId="FCC8154BD85A964E92DCBE871F446D32">
    <w:name w:val="FCC8154BD85A964E92DCBE871F446D32"/>
    <w:rsid w:val="007E1D1D"/>
  </w:style>
  <w:style w:type="paragraph" w:customStyle="1" w:styleId="409C9F375864D847A768AFE38212E1F3">
    <w:name w:val="409C9F375864D847A768AFE38212E1F3"/>
    <w:rsid w:val="007E1D1D"/>
  </w:style>
  <w:style w:type="paragraph" w:customStyle="1" w:styleId="3215096D8C927444ACF1D16350DA9963">
    <w:name w:val="3215096D8C927444ACF1D16350DA9963"/>
    <w:rsid w:val="007E1D1D"/>
  </w:style>
  <w:style w:type="paragraph" w:customStyle="1" w:styleId="008F493DE9412D41B1B9930543379DE8">
    <w:name w:val="008F493DE9412D41B1B9930543379DE8"/>
    <w:rsid w:val="007E1D1D"/>
  </w:style>
  <w:style w:type="paragraph" w:customStyle="1" w:styleId="73230F26BA098D46B6F367B58844B1A5">
    <w:name w:val="73230F26BA098D46B6F367B58844B1A5"/>
    <w:rsid w:val="007E1D1D"/>
  </w:style>
  <w:style w:type="paragraph" w:customStyle="1" w:styleId="7B55817E044C894BA438B099915B5477">
    <w:name w:val="7B55817E044C894BA438B099915B5477"/>
    <w:rsid w:val="007E1D1D"/>
  </w:style>
  <w:style w:type="paragraph" w:customStyle="1" w:styleId="4C0BC3B08B40DF48A7A512028802CDFD">
    <w:name w:val="4C0BC3B08B40DF48A7A512028802CDFD"/>
    <w:rsid w:val="007E1D1D"/>
  </w:style>
  <w:style w:type="paragraph" w:customStyle="1" w:styleId="A299377A4464D74DB678155AC2A70287">
    <w:name w:val="A299377A4464D74DB678155AC2A70287"/>
    <w:rsid w:val="007E1D1D"/>
  </w:style>
  <w:style w:type="paragraph" w:customStyle="1" w:styleId="75D3D80918E2A04A83096E2081E44EE6">
    <w:name w:val="75D3D80918E2A04A83096E2081E44EE6"/>
    <w:rsid w:val="007E1D1D"/>
  </w:style>
  <w:style w:type="paragraph" w:customStyle="1" w:styleId="B8992EEAF78F3744B0EDE1B2ED4F3AD9">
    <w:name w:val="B8992EEAF78F3744B0EDE1B2ED4F3AD9"/>
    <w:rsid w:val="007E1D1D"/>
  </w:style>
  <w:style w:type="paragraph" w:customStyle="1" w:styleId="FE1D5A84A1D1234482275DD68C8631D0">
    <w:name w:val="FE1D5A84A1D1234482275DD68C8631D0"/>
    <w:rsid w:val="007E1D1D"/>
  </w:style>
  <w:style w:type="paragraph" w:customStyle="1" w:styleId="CBE50C6D22856648B869AA12B53231FE">
    <w:name w:val="CBE50C6D22856648B869AA12B53231FE"/>
    <w:rsid w:val="007E1D1D"/>
  </w:style>
  <w:style w:type="paragraph" w:customStyle="1" w:styleId="EF1B5EEDAACB0C478DE98FB8641D3F35">
    <w:name w:val="EF1B5EEDAACB0C478DE98FB8641D3F35"/>
    <w:rsid w:val="007E1D1D"/>
  </w:style>
  <w:style w:type="paragraph" w:customStyle="1" w:styleId="E9B9B406E69A9348866B924D63ADF9B8">
    <w:name w:val="E9B9B406E69A9348866B924D63ADF9B8"/>
    <w:rsid w:val="007E1D1D"/>
  </w:style>
  <w:style w:type="paragraph" w:customStyle="1" w:styleId="7ECE3640D2B15E48930011CEBEDADA9C">
    <w:name w:val="7ECE3640D2B15E48930011CEBEDADA9C"/>
    <w:rsid w:val="007E1D1D"/>
  </w:style>
  <w:style w:type="paragraph" w:customStyle="1" w:styleId="1E44AD6C5CCB644ABF1E8C104B9660EF">
    <w:name w:val="1E44AD6C5CCB644ABF1E8C104B9660EF"/>
    <w:rsid w:val="007E1D1D"/>
  </w:style>
  <w:style w:type="paragraph" w:customStyle="1" w:styleId="6D5559A1A51BA24FB1CE4CFB2F45DF82">
    <w:name w:val="6D5559A1A51BA24FB1CE4CFB2F45DF82"/>
    <w:rsid w:val="007E1D1D"/>
  </w:style>
  <w:style w:type="paragraph" w:customStyle="1" w:styleId="E5128199B20D2D43BCDC0A299F9F3505">
    <w:name w:val="E5128199B20D2D43BCDC0A299F9F3505"/>
    <w:rsid w:val="007E1D1D"/>
  </w:style>
  <w:style w:type="paragraph" w:customStyle="1" w:styleId="3A93831033A94C4DB4C2A625A664C0CA">
    <w:name w:val="3A93831033A94C4DB4C2A625A664C0CA"/>
    <w:rsid w:val="007E1D1D"/>
  </w:style>
  <w:style w:type="paragraph" w:customStyle="1" w:styleId="6C74369D83136F4AB14D93CAB1E52ACC">
    <w:name w:val="6C74369D83136F4AB14D93CAB1E52ACC"/>
    <w:rsid w:val="007E1D1D"/>
  </w:style>
  <w:style w:type="paragraph" w:customStyle="1" w:styleId="8878E64B12B39044A46B2AD19587ADFC">
    <w:name w:val="8878E64B12B39044A46B2AD19587ADFC"/>
    <w:rsid w:val="007E1D1D"/>
  </w:style>
  <w:style w:type="paragraph" w:customStyle="1" w:styleId="4592656D98747E468988BB56977ADB84">
    <w:name w:val="4592656D98747E468988BB56977ADB84"/>
    <w:rsid w:val="007E1D1D"/>
  </w:style>
  <w:style w:type="paragraph" w:customStyle="1" w:styleId="1D0E6F5F052FD9429CCAED691D707ED1">
    <w:name w:val="1D0E6F5F052FD9429CCAED691D707ED1"/>
    <w:rsid w:val="007E1D1D"/>
  </w:style>
  <w:style w:type="paragraph" w:customStyle="1" w:styleId="B8E3F111A34B6740A28577FC02C29C81">
    <w:name w:val="B8E3F111A34B6740A28577FC02C29C81"/>
    <w:rsid w:val="007E1D1D"/>
  </w:style>
  <w:style w:type="paragraph" w:customStyle="1" w:styleId="F4C124FAD5BBD44496163BCC764FACAD">
    <w:name w:val="F4C124FAD5BBD44496163BCC764FACAD"/>
    <w:rsid w:val="007E1D1D"/>
  </w:style>
  <w:style w:type="paragraph" w:customStyle="1" w:styleId="F46362116A866B42B6877118366F346A">
    <w:name w:val="F46362116A866B42B6877118366F346A"/>
    <w:rsid w:val="007E1D1D"/>
  </w:style>
  <w:style w:type="paragraph" w:customStyle="1" w:styleId="B05251C8256F644FB44E432B98EEC634">
    <w:name w:val="B05251C8256F644FB44E432B98EEC634"/>
    <w:rsid w:val="007E1D1D"/>
  </w:style>
  <w:style w:type="paragraph" w:customStyle="1" w:styleId="5C2B1374A2C68D4E93B91002ED35FDA7">
    <w:name w:val="5C2B1374A2C68D4E93B91002ED35FDA7"/>
    <w:rsid w:val="007E1D1D"/>
  </w:style>
  <w:style w:type="paragraph" w:customStyle="1" w:styleId="A2F6DE9E23E9F746AFEC42B8C29AA5E9">
    <w:name w:val="A2F6DE9E23E9F746AFEC42B8C29AA5E9"/>
    <w:rsid w:val="007E1D1D"/>
  </w:style>
  <w:style w:type="paragraph" w:customStyle="1" w:styleId="9920758A01F32142A8AE00CABB051241">
    <w:name w:val="9920758A01F32142A8AE00CABB051241"/>
    <w:rsid w:val="007E1D1D"/>
  </w:style>
  <w:style w:type="paragraph" w:customStyle="1" w:styleId="84C4C25A49C3A443A6CDB8AAEDAD0F67">
    <w:name w:val="84C4C25A49C3A443A6CDB8AAEDAD0F67"/>
    <w:rsid w:val="007E1D1D"/>
  </w:style>
  <w:style w:type="paragraph" w:customStyle="1" w:styleId="548DA00603DBE4409A3EAAF15D60AA84">
    <w:name w:val="548DA00603DBE4409A3EAAF15D60AA84"/>
    <w:rsid w:val="007E1D1D"/>
  </w:style>
  <w:style w:type="paragraph" w:customStyle="1" w:styleId="400FF8F24839F347BD75AA3668B215A9">
    <w:name w:val="400FF8F24839F347BD75AA3668B215A9"/>
    <w:rsid w:val="007E1D1D"/>
  </w:style>
  <w:style w:type="paragraph" w:customStyle="1" w:styleId="123A5C9FDCFDC24B999FB55B41287509">
    <w:name w:val="123A5C9FDCFDC24B999FB55B41287509"/>
    <w:rsid w:val="007E1D1D"/>
  </w:style>
  <w:style w:type="paragraph" w:customStyle="1" w:styleId="4B60B05484C41B4CA7D8B0A5C68333B5">
    <w:name w:val="4B60B05484C41B4CA7D8B0A5C68333B5"/>
    <w:rsid w:val="007E1D1D"/>
  </w:style>
  <w:style w:type="paragraph" w:customStyle="1" w:styleId="2D7269F3CF8BD2438E1B9795046A384C">
    <w:name w:val="2D7269F3CF8BD2438E1B9795046A384C"/>
    <w:rsid w:val="007E1D1D"/>
  </w:style>
  <w:style w:type="paragraph" w:customStyle="1" w:styleId="2071A6B25F0D824999D0380650C9136B">
    <w:name w:val="2071A6B25F0D824999D0380650C9136B"/>
    <w:rsid w:val="007E1D1D"/>
  </w:style>
  <w:style w:type="paragraph" w:customStyle="1" w:styleId="126D7ACB4F6C3747876DBA3759CB3534">
    <w:name w:val="126D7ACB4F6C3747876DBA3759CB3534"/>
    <w:rsid w:val="007E1D1D"/>
  </w:style>
  <w:style w:type="paragraph" w:customStyle="1" w:styleId="CF609E783BB44340BA45569417A11FCE">
    <w:name w:val="CF609E783BB44340BA45569417A11FCE"/>
    <w:rsid w:val="007E1D1D"/>
  </w:style>
  <w:style w:type="paragraph" w:customStyle="1" w:styleId="4B84FCFF37E8DE4FA22F4F7E5B39A83A">
    <w:name w:val="4B84FCFF37E8DE4FA22F4F7E5B39A83A"/>
    <w:rsid w:val="007E1D1D"/>
  </w:style>
  <w:style w:type="paragraph" w:customStyle="1" w:styleId="B15952F7326B9549929D2A3709895043">
    <w:name w:val="B15952F7326B9549929D2A3709895043"/>
    <w:rsid w:val="007E1D1D"/>
  </w:style>
  <w:style w:type="paragraph" w:customStyle="1" w:styleId="C429D8148001F144AB754C71817C30E5">
    <w:name w:val="C429D8148001F144AB754C71817C30E5"/>
    <w:rsid w:val="007E1D1D"/>
  </w:style>
  <w:style w:type="paragraph" w:customStyle="1" w:styleId="26278E8FA08F6A439357D7084CE5FD62">
    <w:name w:val="26278E8FA08F6A439357D7084CE5FD62"/>
    <w:rsid w:val="007E1D1D"/>
  </w:style>
  <w:style w:type="paragraph" w:customStyle="1" w:styleId="3FE288B3B31227469C53E318F95F706E">
    <w:name w:val="3FE288B3B31227469C53E318F95F706E"/>
    <w:rsid w:val="007E1D1D"/>
  </w:style>
  <w:style w:type="paragraph" w:customStyle="1" w:styleId="AA8F7A6C21CB544988012ED767A180E4">
    <w:name w:val="AA8F7A6C21CB544988012ED767A180E4"/>
    <w:rsid w:val="007E1D1D"/>
  </w:style>
  <w:style w:type="paragraph" w:customStyle="1" w:styleId="81159F6872779F4AB3B6CECE34040F79">
    <w:name w:val="81159F6872779F4AB3B6CECE34040F79"/>
    <w:rsid w:val="007E1D1D"/>
  </w:style>
  <w:style w:type="paragraph" w:customStyle="1" w:styleId="8FB3EA838607704889089976ABCAD4E8">
    <w:name w:val="8FB3EA838607704889089976ABCAD4E8"/>
    <w:rsid w:val="007E1D1D"/>
  </w:style>
  <w:style w:type="paragraph" w:customStyle="1" w:styleId="19BEF8BC288BAE4F9012B957F7459E23">
    <w:name w:val="19BEF8BC288BAE4F9012B957F7459E23"/>
    <w:rsid w:val="007E1D1D"/>
  </w:style>
  <w:style w:type="paragraph" w:customStyle="1" w:styleId="8E2914F43477AC41B05CF7E3D62AD779">
    <w:name w:val="8E2914F43477AC41B05CF7E3D62AD779"/>
    <w:rsid w:val="007E1D1D"/>
  </w:style>
  <w:style w:type="paragraph" w:customStyle="1" w:styleId="8EAA87C08BED604BBBD506BD8007A097">
    <w:name w:val="8EAA87C08BED604BBBD506BD8007A097"/>
    <w:rsid w:val="007E1D1D"/>
  </w:style>
  <w:style w:type="paragraph" w:customStyle="1" w:styleId="85DEDCA0299FEA41B2E5E45B7D285CA8">
    <w:name w:val="85DEDCA0299FEA41B2E5E45B7D285CA8"/>
    <w:rsid w:val="007E1D1D"/>
  </w:style>
  <w:style w:type="paragraph" w:customStyle="1" w:styleId="E08CC1277AFDAB439211B59932C4C863">
    <w:name w:val="E08CC1277AFDAB439211B59932C4C863"/>
    <w:rsid w:val="007E1D1D"/>
  </w:style>
  <w:style w:type="paragraph" w:customStyle="1" w:styleId="27B06821A6413B4D8C59C1B39CA0A071">
    <w:name w:val="27B06821A6413B4D8C59C1B39CA0A071"/>
    <w:rsid w:val="007E1D1D"/>
  </w:style>
  <w:style w:type="paragraph" w:customStyle="1" w:styleId="DB616FBED01AAA49B783A9F759CD9290">
    <w:name w:val="DB616FBED01AAA49B783A9F759CD9290"/>
    <w:rsid w:val="007E1D1D"/>
  </w:style>
  <w:style w:type="paragraph" w:customStyle="1" w:styleId="8040CB095A211E44BD7E8CE9DCF69969">
    <w:name w:val="8040CB095A211E44BD7E8CE9DCF69969"/>
    <w:rsid w:val="007E1D1D"/>
  </w:style>
  <w:style w:type="paragraph" w:customStyle="1" w:styleId="10E7E74F1BA9C4479BC965FBF70DD624">
    <w:name w:val="10E7E74F1BA9C4479BC965FBF70DD624"/>
    <w:rsid w:val="007E1D1D"/>
  </w:style>
  <w:style w:type="paragraph" w:customStyle="1" w:styleId="AFB71A42F9C24E4EA70423B6C94D6755">
    <w:name w:val="AFB71A42F9C24E4EA70423B6C94D6755"/>
    <w:rsid w:val="007E1D1D"/>
  </w:style>
  <w:style w:type="paragraph" w:customStyle="1" w:styleId="B492142344217B42A8BADDD3FFEAE42B">
    <w:name w:val="B492142344217B42A8BADDD3FFEAE42B"/>
    <w:rsid w:val="007E1D1D"/>
  </w:style>
  <w:style w:type="paragraph" w:customStyle="1" w:styleId="9BEF809F752B5248B893326DBCB34B90">
    <w:name w:val="9BEF809F752B5248B893326DBCB34B90"/>
    <w:rsid w:val="007E1D1D"/>
  </w:style>
  <w:style w:type="paragraph" w:customStyle="1" w:styleId="A6EEFE4DA41026478606416AA36D72A0">
    <w:name w:val="A6EEFE4DA41026478606416AA36D72A0"/>
    <w:rsid w:val="007E1D1D"/>
  </w:style>
  <w:style w:type="paragraph" w:customStyle="1" w:styleId="5551E95C3BA10B4DA7D5443F53D67861">
    <w:name w:val="5551E95C3BA10B4DA7D5443F53D67861"/>
    <w:rsid w:val="007E1D1D"/>
  </w:style>
  <w:style w:type="paragraph" w:customStyle="1" w:styleId="2FDE5E34301CFF4C99561A9BD916A7F0">
    <w:name w:val="2FDE5E34301CFF4C99561A9BD916A7F0"/>
    <w:rsid w:val="007E1D1D"/>
  </w:style>
  <w:style w:type="paragraph" w:customStyle="1" w:styleId="AE7EF764F1BB58458102FBE0B1643616">
    <w:name w:val="AE7EF764F1BB58458102FBE0B1643616"/>
    <w:rsid w:val="007E1D1D"/>
  </w:style>
  <w:style w:type="paragraph" w:customStyle="1" w:styleId="EBE61435526CC141AD4D7C543E15E88C">
    <w:name w:val="EBE61435526CC141AD4D7C543E15E88C"/>
    <w:rsid w:val="007E1D1D"/>
  </w:style>
  <w:style w:type="paragraph" w:customStyle="1" w:styleId="659C94175AF8284C97A41319B2A31652">
    <w:name w:val="659C94175AF8284C97A41319B2A31652"/>
    <w:rsid w:val="007E1D1D"/>
  </w:style>
  <w:style w:type="paragraph" w:customStyle="1" w:styleId="B42216AF18F2B440B83AEFEAA6F3D57D">
    <w:name w:val="B42216AF18F2B440B83AEFEAA6F3D57D"/>
    <w:rsid w:val="007E1D1D"/>
  </w:style>
  <w:style w:type="paragraph" w:customStyle="1" w:styleId="6EDBD5409861154B8288FCF5E70089DF">
    <w:name w:val="6EDBD5409861154B8288FCF5E70089DF"/>
    <w:rsid w:val="007E1D1D"/>
  </w:style>
  <w:style w:type="paragraph" w:customStyle="1" w:styleId="A71900E120AAEC42B3175CE6BA871D16">
    <w:name w:val="A71900E120AAEC42B3175CE6BA871D16"/>
    <w:rsid w:val="007E1D1D"/>
  </w:style>
  <w:style w:type="paragraph" w:customStyle="1" w:styleId="77D1B30AFA66264E8201B3B2D4549F63">
    <w:name w:val="77D1B30AFA66264E8201B3B2D4549F63"/>
    <w:rsid w:val="007E1D1D"/>
  </w:style>
  <w:style w:type="paragraph" w:customStyle="1" w:styleId="BEFFC1035A2C58419274A7F1F0801473">
    <w:name w:val="BEFFC1035A2C58419274A7F1F0801473"/>
    <w:rsid w:val="007E1D1D"/>
  </w:style>
  <w:style w:type="paragraph" w:customStyle="1" w:styleId="FBCF5DA5796F864D973CC8BEE0C201BD">
    <w:name w:val="FBCF5DA5796F864D973CC8BEE0C201BD"/>
    <w:rsid w:val="007E1D1D"/>
  </w:style>
  <w:style w:type="paragraph" w:customStyle="1" w:styleId="B818D69391F83649AC0C05B61DDC053C">
    <w:name w:val="B818D69391F83649AC0C05B61DDC053C"/>
    <w:rsid w:val="007E1D1D"/>
  </w:style>
  <w:style w:type="paragraph" w:customStyle="1" w:styleId="CA0CFB417B2EF9489762893C09470FF7">
    <w:name w:val="CA0CFB417B2EF9489762893C09470FF7"/>
    <w:rsid w:val="007E1D1D"/>
  </w:style>
  <w:style w:type="paragraph" w:customStyle="1" w:styleId="CDEBE24BA22EE84FA269515FD9E6C6AF">
    <w:name w:val="CDEBE24BA22EE84FA269515FD9E6C6AF"/>
    <w:rsid w:val="007E1D1D"/>
  </w:style>
  <w:style w:type="paragraph" w:customStyle="1" w:styleId="47209FC6318C964F81BC7C34A7752463">
    <w:name w:val="47209FC6318C964F81BC7C34A7752463"/>
    <w:rsid w:val="007E1D1D"/>
  </w:style>
  <w:style w:type="paragraph" w:customStyle="1" w:styleId="83984A59C2B1D5489518BDA299DEA78A">
    <w:name w:val="83984A59C2B1D5489518BDA299DEA78A"/>
    <w:rsid w:val="007E1D1D"/>
  </w:style>
  <w:style w:type="paragraph" w:customStyle="1" w:styleId="2F6870A4AA18434FAB31E0103B953FF7">
    <w:name w:val="2F6870A4AA18434FAB31E0103B953FF7"/>
    <w:rsid w:val="007E1D1D"/>
  </w:style>
  <w:style w:type="paragraph" w:customStyle="1" w:styleId="9C1AE779A9F35249BC9E09DEEB3D2878">
    <w:name w:val="9C1AE779A9F35249BC9E09DEEB3D2878"/>
    <w:rsid w:val="007E1D1D"/>
  </w:style>
  <w:style w:type="paragraph" w:customStyle="1" w:styleId="18BD7C369D2A664E948A2DF25A9ED429">
    <w:name w:val="18BD7C369D2A664E948A2DF25A9ED429"/>
    <w:rsid w:val="007E1D1D"/>
  </w:style>
  <w:style w:type="paragraph" w:customStyle="1" w:styleId="D2115CF493840F4B9D5A8DB050AFE21E">
    <w:name w:val="D2115CF493840F4B9D5A8DB050AFE21E"/>
    <w:rsid w:val="007E1D1D"/>
  </w:style>
  <w:style w:type="paragraph" w:customStyle="1" w:styleId="A65C83586565AD42B512D689F23C633A">
    <w:name w:val="A65C83586565AD42B512D689F23C633A"/>
    <w:rsid w:val="007E1D1D"/>
  </w:style>
  <w:style w:type="paragraph" w:customStyle="1" w:styleId="CADC296909925A4F87265419AF1D1F56">
    <w:name w:val="CADC296909925A4F87265419AF1D1F56"/>
    <w:rsid w:val="007E1D1D"/>
  </w:style>
  <w:style w:type="paragraph" w:customStyle="1" w:styleId="5880021094A35543A2B7501D9FD20274">
    <w:name w:val="5880021094A35543A2B7501D9FD20274"/>
    <w:rsid w:val="007E1D1D"/>
  </w:style>
  <w:style w:type="paragraph" w:customStyle="1" w:styleId="30286C849C99614FB5D6DAEEFFCACC85">
    <w:name w:val="30286C849C99614FB5D6DAEEFFCACC85"/>
    <w:rsid w:val="007E1D1D"/>
  </w:style>
  <w:style w:type="paragraph" w:customStyle="1" w:styleId="51D5C0164087394BA8AB2D6CD4700408">
    <w:name w:val="51D5C0164087394BA8AB2D6CD4700408"/>
    <w:rsid w:val="007E1D1D"/>
  </w:style>
  <w:style w:type="paragraph" w:customStyle="1" w:styleId="0B9885CDEB93994A93B192D52C7F7B3F">
    <w:name w:val="0B9885CDEB93994A93B192D52C7F7B3F"/>
    <w:rsid w:val="007E1D1D"/>
  </w:style>
  <w:style w:type="paragraph" w:customStyle="1" w:styleId="F96C21E112B01648A36CC454E47D8613">
    <w:name w:val="F96C21E112B01648A36CC454E47D8613"/>
    <w:rsid w:val="007E1D1D"/>
  </w:style>
  <w:style w:type="paragraph" w:customStyle="1" w:styleId="8161B097EE5254408D18239FE1824924">
    <w:name w:val="8161B097EE5254408D18239FE1824924"/>
    <w:rsid w:val="007E1D1D"/>
  </w:style>
  <w:style w:type="paragraph" w:customStyle="1" w:styleId="9E472970706DE54BB84F3D4EBD3898FE">
    <w:name w:val="9E472970706DE54BB84F3D4EBD3898FE"/>
    <w:rsid w:val="007E1D1D"/>
  </w:style>
  <w:style w:type="paragraph" w:customStyle="1" w:styleId="366C50102D51E543A08BC27C1388DB06">
    <w:name w:val="366C50102D51E543A08BC27C1388DB06"/>
    <w:rsid w:val="007E1D1D"/>
  </w:style>
  <w:style w:type="paragraph" w:customStyle="1" w:styleId="D8D55E62B9FD2B4E884D8D3163EB2B01">
    <w:name w:val="D8D55E62B9FD2B4E884D8D3163EB2B01"/>
    <w:rsid w:val="007E1D1D"/>
  </w:style>
  <w:style w:type="paragraph" w:customStyle="1" w:styleId="9221EFDA51C5334CB2EC25992BE3F8B5">
    <w:name w:val="9221EFDA51C5334CB2EC25992BE3F8B5"/>
    <w:rsid w:val="007E1D1D"/>
  </w:style>
  <w:style w:type="paragraph" w:customStyle="1" w:styleId="A8DE8E507E6F2C46947A09AAB3F03DF9">
    <w:name w:val="A8DE8E507E6F2C46947A09AAB3F03DF9"/>
    <w:rsid w:val="007E1D1D"/>
  </w:style>
  <w:style w:type="paragraph" w:customStyle="1" w:styleId="C05BA94FA06A4C468C63F1B422CA6995">
    <w:name w:val="C05BA94FA06A4C468C63F1B422CA6995"/>
    <w:rsid w:val="007E1D1D"/>
  </w:style>
  <w:style w:type="paragraph" w:customStyle="1" w:styleId="6AD864E9FE7F2B4B8EFEA02831F41E8C">
    <w:name w:val="6AD864E9FE7F2B4B8EFEA02831F41E8C"/>
    <w:rsid w:val="007E1D1D"/>
  </w:style>
  <w:style w:type="paragraph" w:customStyle="1" w:styleId="46E13A401AA1184AB8AAECA7DEDA45AE">
    <w:name w:val="46E13A401AA1184AB8AAECA7DEDA45AE"/>
    <w:rsid w:val="007E1D1D"/>
  </w:style>
  <w:style w:type="paragraph" w:customStyle="1" w:styleId="CD714A80363A35428F2F2234097BD0EB">
    <w:name w:val="CD714A80363A35428F2F2234097BD0EB"/>
    <w:rsid w:val="007E1D1D"/>
  </w:style>
  <w:style w:type="paragraph" w:customStyle="1" w:styleId="C03AD4F8CF75A94E815BAA9A4188823A">
    <w:name w:val="C03AD4F8CF75A94E815BAA9A4188823A"/>
    <w:rsid w:val="007E1D1D"/>
  </w:style>
  <w:style w:type="paragraph" w:customStyle="1" w:styleId="0E70D362A9C3084EAEB3F09CA9F62A74">
    <w:name w:val="0E70D362A9C3084EAEB3F09CA9F62A74"/>
    <w:rsid w:val="007E1D1D"/>
  </w:style>
  <w:style w:type="paragraph" w:customStyle="1" w:styleId="6273909C266B3C42AAA0E6EE914BDDF5">
    <w:name w:val="6273909C266B3C42AAA0E6EE914BDDF5"/>
    <w:rsid w:val="007E1D1D"/>
  </w:style>
  <w:style w:type="paragraph" w:customStyle="1" w:styleId="EF7BB2A3CDFEC846B47E5502489F8A48">
    <w:name w:val="EF7BB2A3CDFEC846B47E5502489F8A48"/>
    <w:rsid w:val="007E1D1D"/>
  </w:style>
  <w:style w:type="paragraph" w:customStyle="1" w:styleId="2D5A3B372BD68047984BA24FB2E71889">
    <w:name w:val="2D5A3B372BD68047984BA24FB2E71889"/>
    <w:rsid w:val="007E1D1D"/>
  </w:style>
  <w:style w:type="paragraph" w:customStyle="1" w:styleId="D3D54359D5B83B44BF634776B0C6CED8">
    <w:name w:val="D3D54359D5B83B44BF634776B0C6CED8"/>
    <w:rsid w:val="007E1D1D"/>
  </w:style>
  <w:style w:type="paragraph" w:customStyle="1" w:styleId="AA5315B05148034B8510E7F3FEB9C25B">
    <w:name w:val="AA5315B05148034B8510E7F3FEB9C25B"/>
    <w:rsid w:val="007E1D1D"/>
  </w:style>
  <w:style w:type="paragraph" w:customStyle="1" w:styleId="091D27E6A9EA964D96E54CF749684DEC">
    <w:name w:val="091D27E6A9EA964D96E54CF749684DEC"/>
    <w:rsid w:val="007E1D1D"/>
  </w:style>
  <w:style w:type="paragraph" w:customStyle="1" w:styleId="CC847ECAB7A3FD4498F9B29A3C3CAC68">
    <w:name w:val="CC847ECAB7A3FD4498F9B29A3C3CAC68"/>
    <w:rsid w:val="007E1D1D"/>
  </w:style>
  <w:style w:type="paragraph" w:customStyle="1" w:styleId="E1F1AE302ED9AE4A913793327579B086">
    <w:name w:val="E1F1AE302ED9AE4A913793327579B086"/>
    <w:rsid w:val="007E1D1D"/>
  </w:style>
  <w:style w:type="paragraph" w:customStyle="1" w:styleId="B5E5185E662FC740BA33CAFF61BE94C1">
    <w:name w:val="B5E5185E662FC740BA33CAFF61BE94C1"/>
    <w:rsid w:val="007E1D1D"/>
  </w:style>
  <w:style w:type="paragraph" w:customStyle="1" w:styleId="533E365B78C93843A4BA4B6283F68093">
    <w:name w:val="533E365B78C93843A4BA4B6283F68093"/>
    <w:rsid w:val="007E1D1D"/>
  </w:style>
  <w:style w:type="paragraph" w:customStyle="1" w:styleId="68E4720ACDB1484EB26BCAC6E2FB8D8E">
    <w:name w:val="68E4720ACDB1484EB26BCAC6E2FB8D8E"/>
    <w:rsid w:val="007E1D1D"/>
  </w:style>
  <w:style w:type="paragraph" w:customStyle="1" w:styleId="E22EB91FC2606D4AA560DBAB074DA86D">
    <w:name w:val="E22EB91FC2606D4AA560DBAB074DA86D"/>
    <w:rsid w:val="007E1D1D"/>
  </w:style>
  <w:style w:type="paragraph" w:customStyle="1" w:styleId="3D131007F713084CB24224E0F7E32941">
    <w:name w:val="3D131007F713084CB24224E0F7E32941"/>
    <w:rsid w:val="007E1D1D"/>
  </w:style>
  <w:style w:type="paragraph" w:customStyle="1" w:styleId="3CB14F61903EF74199E427D3F4A54E57">
    <w:name w:val="3CB14F61903EF74199E427D3F4A54E57"/>
    <w:rsid w:val="007E1D1D"/>
  </w:style>
  <w:style w:type="paragraph" w:customStyle="1" w:styleId="037DE8896673B04C83AE3FF4B350A39F">
    <w:name w:val="037DE8896673B04C83AE3FF4B350A39F"/>
    <w:rsid w:val="007E1D1D"/>
  </w:style>
  <w:style w:type="paragraph" w:customStyle="1" w:styleId="3E7FF502F2E4854ABD2779046A4294B4">
    <w:name w:val="3E7FF502F2E4854ABD2779046A4294B4"/>
    <w:rsid w:val="007E1D1D"/>
  </w:style>
  <w:style w:type="paragraph" w:customStyle="1" w:styleId="0ACE418963E68E44AB2AD7A595066B46">
    <w:name w:val="0ACE418963E68E44AB2AD7A595066B46"/>
    <w:rsid w:val="007E1D1D"/>
  </w:style>
  <w:style w:type="paragraph" w:customStyle="1" w:styleId="3DA2B3E9578BE344B8FA5C56A7F505CD">
    <w:name w:val="3DA2B3E9578BE344B8FA5C56A7F505CD"/>
    <w:rsid w:val="007E1D1D"/>
  </w:style>
  <w:style w:type="paragraph" w:customStyle="1" w:styleId="DA22338691504F44BA8703B9A7650226">
    <w:name w:val="DA22338691504F44BA8703B9A7650226"/>
    <w:rsid w:val="007E1D1D"/>
  </w:style>
  <w:style w:type="paragraph" w:customStyle="1" w:styleId="19AC08CE4086B749B3FD300B6E6B3BE7">
    <w:name w:val="19AC08CE4086B749B3FD300B6E6B3BE7"/>
    <w:rsid w:val="007E1D1D"/>
  </w:style>
  <w:style w:type="paragraph" w:customStyle="1" w:styleId="A6AC45433A2DCD4BB346DF53F7021C36">
    <w:name w:val="A6AC45433A2DCD4BB346DF53F7021C36"/>
    <w:rsid w:val="007E1D1D"/>
  </w:style>
  <w:style w:type="paragraph" w:customStyle="1" w:styleId="C42810770CA3AE4FA180B8DD6079FAAF">
    <w:name w:val="C42810770CA3AE4FA180B8DD6079FAAF"/>
    <w:rsid w:val="007E1D1D"/>
  </w:style>
  <w:style w:type="paragraph" w:customStyle="1" w:styleId="72B3D870100A1B498E7EA398E4CAA33F">
    <w:name w:val="72B3D870100A1B498E7EA398E4CAA33F"/>
    <w:rsid w:val="007E1D1D"/>
  </w:style>
  <w:style w:type="paragraph" w:customStyle="1" w:styleId="D45AB7C17CC2354E97A38B884BC1149F">
    <w:name w:val="D45AB7C17CC2354E97A38B884BC1149F"/>
    <w:rsid w:val="007E1D1D"/>
  </w:style>
  <w:style w:type="paragraph" w:customStyle="1" w:styleId="4D9EC449C4DDEF47BB85BFE5F1781FA1">
    <w:name w:val="4D9EC449C4DDEF47BB85BFE5F1781FA1"/>
    <w:rsid w:val="007E1D1D"/>
  </w:style>
  <w:style w:type="paragraph" w:customStyle="1" w:styleId="E918FB19356B6C498F902A86B66790CC">
    <w:name w:val="E918FB19356B6C498F902A86B66790CC"/>
    <w:rsid w:val="007E1D1D"/>
  </w:style>
  <w:style w:type="paragraph" w:customStyle="1" w:styleId="E2C46F8A7667BD4C89A94FCE18D9DE0D">
    <w:name w:val="E2C46F8A7667BD4C89A94FCE18D9DE0D"/>
    <w:rsid w:val="007E1D1D"/>
  </w:style>
  <w:style w:type="paragraph" w:customStyle="1" w:styleId="3A7B5FB1020A684E9704EAFB9088EEEE">
    <w:name w:val="3A7B5FB1020A684E9704EAFB9088EEEE"/>
    <w:rsid w:val="007E1D1D"/>
  </w:style>
  <w:style w:type="paragraph" w:customStyle="1" w:styleId="0C4B4ED56344474DBB5B07395DD43397">
    <w:name w:val="0C4B4ED56344474DBB5B07395DD43397"/>
    <w:rsid w:val="007E1D1D"/>
  </w:style>
  <w:style w:type="paragraph" w:customStyle="1" w:styleId="701D7B367C2DB941BB1A330998C897D0">
    <w:name w:val="701D7B367C2DB941BB1A330998C897D0"/>
    <w:rsid w:val="007E1D1D"/>
  </w:style>
  <w:style w:type="paragraph" w:customStyle="1" w:styleId="045784B0CBA3294F9CAC64FC0DBE0F0C">
    <w:name w:val="045784B0CBA3294F9CAC64FC0DBE0F0C"/>
    <w:rsid w:val="007E1D1D"/>
  </w:style>
  <w:style w:type="paragraph" w:customStyle="1" w:styleId="74FDC600F49171448EEBF0F770BE6942">
    <w:name w:val="74FDC600F49171448EEBF0F770BE6942"/>
    <w:rsid w:val="007E1D1D"/>
  </w:style>
  <w:style w:type="paragraph" w:customStyle="1" w:styleId="1E311257EEF9A84680A1569D0F7160FB">
    <w:name w:val="1E311257EEF9A84680A1569D0F7160FB"/>
    <w:rsid w:val="007E1D1D"/>
  </w:style>
  <w:style w:type="paragraph" w:customStyle="1" w:styleId="885B92622AF3694481E3561CEDCC62FB">
    <w:name w:val="885B92622AF3694481E3561CEDCC62FB"/>
    <w:rsid w:val="007E1D1D"/>
  </w:style>
  <w:style w:type="paragraph" w:customStyle="1" w:styleId="5D404A7921ED3A49AA3650D7FC663E36">
    <w:name w:val="5D404A7921ED3A49AA3650D7FC663E36"/>
    <w:rsid w:val="007E1D1D"/>
  </w:style>
  <w:style w:type="paragraph" w:customStyle="1" w:styleId="CBDEBD7DB3DFDF4E86BDEF27B48433C6">
    <w:name w:val="CBDEBD7DB3DFDF4E86BDEF27B48433C6"/>
    <w:rsid w:val="007E1D1D"/>
  </w:style>
  <w:style w:type="paragraph" w:customStyle="1" w:styleId="8EC4A90FCF75F04E822AE4C1E80A78BA">
    <w:name w:val="8EC4A90FCF75F04E822AE4C1E80A78BA"/>
    <w:rsid w:val="007E1D1D"/>
  </w:style>
  <w:style w:type="paragraph" w:customStyle="1" w:styleId="187BA93B782B60499FA445199C93845A">
    <w:name w:val="187BA93B782B60499FA445199C93845A"/>
    <w:rsid w:val="007E1D1D"/>
  </w:style>
  <w:style w:type="paragraph" w:customStyle="1" w:styleId="02D3ED484EED4845A988D1DE5706C02F">
    <w:name w:val="02D3ED484EED4845A988D1DE5706C02F"/>
    <w:rsid w:val="007E1D1D"/>
  </w:style>
  <w:style w:type="paragraph" w:customStyle="1" w:styleId="01414B44BF56C94D9E58A8598599F2C3">
    <w:name w:val="01414B44BF56C94D9E58A8598599F2C3"/>
    <w:rsid w:val="007E1D1D"/>
  </w:style>
  <w:style w:type="paragraph" w:customStyle="1" w:styleId="F95E942685655943B4201F4AFE334210">
    <w:name w:val="F95E942685655943B4201F4AFE334210"/>
    <w:rsid w:val="007E1D1D"/>
  </w:style>
  <w:style w:type="paragraph" w:customStyle="1" w:styleId="FC89B7E2ED75B940825E549DA9EFFD34">
    <w:name w:val="FC89B7E2ED75B940825E549DA9EFFD34"/>
    <w:rsid w:val="007E1D1D"/>
  </w:style>
  <w:style w:type="paragraph" w:customStyle="1" w:styleId="CCB4B8708DE1174F9CA649796FB597AA">
    <w:name w:val="CCB4B8708DE1174F9CA649796FB597AA"/>
    <w:rsid w:val="007E1D1D"/>
  </w:style>
  <w:style w:type="paragraph" w:customStyle="1" w:styleId="BAED3203A2B86B4FB1FC637467942753">
    <w:name w:val="BAED3203A2B86B4FB1FC637467942753"/>
    <w:rsid w:val="007E1D1D"/>
  </w:style>
  <w:style w:type="paragraph" w:customStyle="1" w:styleId="CC4C27CCDF87F147B35809E6E7D7339F">
    <w:name w:val="CC4C27CCDF87F147B35809E6E7D7339F"/>
    <w:rsid w:val="007E1D1D"/>
  </w:style>
  <w:style w:type="paragraph" w:customStyle="1" w:styleId="49FDE9B302FCB642BD803E2B7423D699">
    <w:name w:val="49FDE9B302FCB642BD803E2B7423D699"/>
    <w:rsid w:val="007E1D1D"/>
  </w:style>
  <w:style w:type="paragraph" w:customStyle="1" w:styleId="ECB3A7F518F73845B93352F36C74826D">
    <w:name w:val="ECB3A7F518F73845B93352F36C74826D"/>
    <w:rsid w:val="007E1D1D"/>
  </w:style>
  <w:style w:type="paragraph" w:customStyle="1" w:styleId="51FED3EC5FB99B4787247B073F71058B">
    <w:name w:val="51FED3EC5FB99B4787247B073F71058B"/>
    <w:rsid w:val="007E1D1D"/>
  </w:style>
  <w:style w:type="paragraph" w:customStyle="1" w:styleId="11A4DCFE1AE52144812A7E46FCB46463">
    <w:name w:val="11A4DCFE1AE52144812A7E46FCB46463"/>
    <w:rsid w:val="007E1D1D"/>
  </w:style>
  <w:style w:type="paragraph" w:customStyle="1" w:styleId="E9182787AB60DD4E855F93B13D14A319">
    <w:name w:val="E9182787AB60DD4E855F93B13D14A319"/>
    <w:rsid w:val="007E1D1D"/>
  </w:style>
  <w:style w:type="paragraph" w:customStyle="1" w:styleId="AF03142B399017458214A7FB2863590F">
    <w:name w:val="AF03142B399017458214A7FB2863590F"/>
    <w:rsid w:val="007E1D1D"/>
  </w:style>
  <w:style w:type="paragraph" w:customStyle="1" w:styleId="E309556E67DEE444BFFF4CFC65D7CADD">
    <w:name w:val="E309556E67DEE444BFFF4CFC65D7CADD"/>
    <w:rsid w:val="007E1D1D"/>
  </w:style>
  <w:style w:type="paragraph" w:customStyle="1" w:styleId="5E9FBAFB7E8D6F49A03556DF4B34B147">
    <w:name w:val="5E9FBAFB7E8D6F49A03556DF4B34B147"/>
    <w:rsid w:val="007E1D1D"/>
  </w:style>
  <w:style w:type="paragraph" w:customStyle="1" w:styleId="2B5D7F7E5585AB46A3E053766E6DF327">
    <w:name w:val="2B5D7F7E5585AB46A3E053766E6DF327"/>
    <w:rsid w:val="007E1D1D"/>
  </w:style>
  <w:style w:type="paragraph" w:customStyle="1" w:styleId="A1D9404BDCE00043BC2B2772FE34FA84">
    <w:name w:val="A1D9404BDCE00043BC2B2772FE34FA84"/>
    <w:rsid w:val="007E1D1D"/>
  </w:style>
  <w:style w:type="paragraph" w:customStyle="1" w:styleId="6E0A318D98E65E4EB3D044F48ACA2DBD">
    <w:name w:val="6E0A318D98E65E4EB3D044F48ACA2DBD"/>
    <w:rsid w:val="007E1D1D"/>
  </w:style>
  <w:style w:type="paragraph" w:customStyle="1" w:styleId="11279E1A4B7BC5488832E89D8B8B91C4">
    <w:name w:val="11279E1A4B7BC5488832E89D8B8B91C4"/>
    <w:rsid w:val="007E1D1D"/>
  </w:style>
  <w:style w:type="paragraph" w:customStyle="1" w:styleId="34D6F9F3EDEB5C4582903D9F42D777B6">
    <w:name w:val="34D6F9F3EDEB5C4582903D9F42D777B6"/>
    <w:rsid w:val="007E1D1D"/>
  </w:style>
  <w:style w:type="paragraph" w:customStyle="1" w:styleId="6624CFB9C3498549AAF0DEAA8B3EA513">
    <w:name w:val="6624CFB9C3498549AAF0DEAA8B3EA513"/>
    <w:rsid w:val="007E1D1D"/>
  </w:style>
  <w:style w:type="paragraph" w:customStyle="1" w:styleId="1FA9FA1F5F4E9045B980439F08F04279">
    <w:name w:val="1FA9FA1F5F4E9045B980439F08F04279"/>
    <w:rsid w:val="007E1D1D"/>
  </w:style>
  <w:style w:type="paragraph" w:customStyle="1" w:styleId="634A9E43D5BB6A4380EF7427FAFA548A">
    <w:name w:val="634A9E43D5BB6A4380EF7427FAFA548A"/>
    <w:rsid w:val="007E1D1D"/>
  </w:style>
  <w:style w:type="paragraph" w:customStyle="1" w:styleId="B450FA766C49DC439C3901CBED886DC6">
    <w:name w:val="B450FA766C49DC439C3901CBED886DC6"/>
    <w:rsid w:val="007E1D1D"/>
  </w:style>
  <w:style w:type="paragraph" w:customStyle="1" w:styleId="80FB52D6367B1048BB785ECA858526CC">
    <w:name w:val="80FB52D6367B1048BB785ECA858526CC"/>
    <w:rsid w:val="007E1D1D"/>
  </w:style>
  <w:style w:type="paragraph" w:customStyle="1" w:styleId="2019729277CDCD42B9C676456B4E5AE2">
    <w:name w:val="2019729277CDCD42B9C676456B4E5AE2"/>
    <w:rsid w:val="007E1D1D"/>
  </w:style>
  <w:style w:type="paragraph" w:customStyle="1" w:styleId="1D843FB6197421478A0E9C89EC60C7D2">
    <w:name w:val="1D843FB6197421478A0E9C89EC60C7D2"/>
    <w:rsid w:val="007E1D1D"/>
  </w:style>
  <w:style w:type="paragraph" w:customStyle="1" w:styleId="02F407221E7DC44DB3E43CE5DA8C3BF4">
    <w:name w:val="02F407221E7DC44DB3E43CE5DA8C3BF4"/>
    <w:rsid w:val="007E1D1D"/>
  </w:style>
  <w:style w:type="paragraph" w:customStyle="1" w:styleId="5454A0859196B1408814A3F7DEFFD01B">
    <w:name w:val="5454A0859196B1408814A3F7DEFFD01B"/>
    <w:rsid w:val="007E1D1D"/>
  </w:style>
  <w:style w:type="paragraph" w:customStyle="1" w:styleId="AE56D42DAB1EBE43A75CCC89A821EA78">
    <w:name w:val="AE56D42DAB1EBE43A75CCC89A821EA78"/>
    <w:rsid w:val="007E1D1D"/>
  </w:style>
  <w:style w:type="paragraph" w:customStyle="1" w:styleId="F1E14273A551D54C880D631158A2684B">
    <w:name w:val="F1E14273A551D54C880D631158A2684B"/>
    <w:rsid w:val="007E1D1D"/>
  </w:style>
  <w:style w:type="paragraph" w:customStyle="1" w:styleId="28EEC22860FEC44693E8E1CA7DB1A096">
    <w:name w:val="28EEC22860FEC44693E8E1CA7DB1A096"/>
    <w:rsid w:val="007E1D1D"/>
  </w:style>
  <w:style w:type="paragraph" w:customStyle="1" w:styleId="52D7CD8F45120347A6009716F88DE5B1">
    <w:name w:val="52D7CD8F45120347A6009716F88DE5B1"/>
    <w:rsid w:val="007E1D1D"/>
  </w:style>
  <w:style w:type="paragraph" w:customStyle="1" w:styleId="51651FD5FE6774409BEAB93C371E9A68">
    <w:name w:val="51651FD5FE6774409BEAB93C371E9A68"/>
    <w:rsid w:val="007E1D1D"/>
  </w:style>
  <w:style w:type="paragraph" w:customStyle="1" w:styleId="C76D7C3308D2FC4B83D5A5DEAEDBD952">
    <w:name w:val="C76D7C3308D2FC4B83D5A5DEAEDBD952"/>
    <w:rsid w:val="007E1D1D"/>
  </w:style>
  <w:style w:type="paragraph" w:customStyle="1" w:styleId="E19ADC51A85449468C07E900585C1610">
    <w:name w:val="E19ADC51A85449468C07E900585C1610"/>
    <w:rsid w:val="007E1D1D"/>
  </w:style>
  <w:style w:type="paragraph" w:customStyle="1" w:styleId="69D3367E8DDF5E4281D465F04429ABAE">
    <w:name w:val="69D3367E8DDF5E4281D465F04429ABAE"/>
    <w:rsid w:val="007E1D1D"/>
  </w:style>
  <w:style w:type="paragraph" w:customStyle="1" w:styleId="97CFB75B20B0464C9E59EF49B0EC670A">
    <w:name w:val="97CFB75B20B0464C9E59EF49B0EC670A"/>
    <w:rsid w:val="007E1D1D"/>
  </w:style>
  <w:style w:type="paragraph" w:customStyle="1" w:styleId="56E03AE516A2544FBB3DF090399DA071">
    <w:name w:val="56E03AE516A2544FBB3DF090399DA071"/>
    <w:rsid w:val="007E1D1D"/>
  </w:style>
  <w:style w:type="paragraph" w:customStyle="1" w:styleId="A9ACF78228F1924093F8093F92290415">
    <w:name w:val="A9ACF78228F1924093F8093F92290415"/>
    <w:rsid w:val="007E1D1D"/>
  </w:style>
  <w:style w:type="paragraph" w:customStyle="1" w:styleId="4F12112D7BA07F4B9F0103493128AFAF">
    <w:name w:val="4F12112D7BA07F4B9F0103493128AFAF"/>
    <w:rsid w:val="007E1D1D"/>
  </w:style>
  <w:style w:type="paragraph" w:customStyle="1" w:styleId="62109ED8A3CF8A4D928007205D8FF98D">
    <w:name w:val="62109ED8A3CF8A4D928007205D8FF98D"/>
    <w:rsid w:val="007E1D1D"/>
  </w:style>
  <w:style w:type="paragraph" w:customStyle="1" w:styleId="EAB21FF80C2F32448EBC446AE42FAF99">
    <w:name w:val="EAB21FF80C2F32448EBC446AE42FAF99"/>
    <w:rsid w:val="007E1D1D"/>
  </w:style>
  <w:style w:type="paragraph" w:customStyle="1" w:styleId="820FF73F33B2034CA8C139B5A96AC1EE">
    <w:name w:val="820FF73F33B2034CA8C139B5A96AC1EE"/>
    <w:rsid w:val="007E1D1D"/>
  </w:style>
  <w:style w:type="paragraph" w:customStyle="1" w:styleId="5706FDA304FC6F4AAD38238A78674C41">
    <w:name w:val="5706FDA304FC6F4AAD38238A78674C41"/>
    <w:rsid w:val="007E1D1D"/>
  </w:style>
  <w:style w:type="paragraph" w:customStyle="1" w:styleId="EF770C5F6405574B82E135AA5586DC47">
    <w:name w:val="EF770C5F6405574B82E135AA5586DC47"/>
    <w:rsid w:val="007E1D1D"/>
  </w:style>
  <w:style w:type="paragraph" w:customStyle="1" w:styleId="107209AC4011034F893E7333021F24BF">
    <w:name w:val="107209AC4011034F893E7333021F24BF"/>
    <w:rsid w:val="007E1D1D"/>
  </w:style>
  <w:style w:type="paragraph" w:customStyle="1" w:styleId="F39929BB3F029E49A2994C975811D18B">
    <w:name w:val="F39929BB3F029E49A2994C975811D18B"/>
    <w:rsid w:val="007E1D1D"/>
  </w:style>
  <w:style w:type="paragraph" w:customStyle="1" w:styleId="6C7FE8F930DF594EBBFE4F05C6B12490">
    <w:name w:val="6C7FE8F930DF594EBBFE4F05C6B12490"/>
    <w:rsid w:val="007E1D1D"/>
  </w:style>
  <w:style w:type="paragraph" w:customStyle="1" w:styleId="F4C8AF961280614A992426CA298E8B94">
    <w:name w:val="F4C8AF961280614A992426CA298E8B94"/>
    <w:rsid w:val="007E1D1D"/>
  </w:style>
  <w:style w:type="paragraph" w:customStyle="1" w:styleId="E843FA7E61C638479F9BC53F8CF3D47E">
    <w:name w:val="E843FA7E61C638479F9BC53F8CF3D47E"/>
    <w:rsid w:val="007E1D1D"/>
  </w:style>
  <w:style w:type="paragraph" w:customStyle="1" w:styleId="DC98D5150535644E8EE843CCFFF32D27">
    <w:name w:val="DC98D5150535644E8EE843CCFFF32D27"/>
    <w:rsid w:val="007E1D1D"/>
  </w:style>
  <w:style w:type="paragraph" w:customStyle="1" w:styleId="A28C6D0E2EECA34E9240DD01FB10090D">
    <w:name w:val="A28C6D0E2EECA34E9240DD01FB10090D"/>
    <w:rsid w:val="007E1D1D"/>
  </w:style>
  <w:style w:type="paragraph" w:customStyle="1" w:styleId="3385E40A6755064EACE84DF5A32CFDCC">
    <w:name w:val="3385E40A6755064EACE84DF5A32CFDCC"/>
    <w:rsid w:val="007E1D1D"/>
  </w:style>
  <w:style w:type="paragraph" w:customStyle="1" w:styleId="C13EAC1B3EEE5147B1ADF9CB3C077C5F">
    <w:name w:val="C13EAC1B3EEE5147B1ADF9CB3C077C5F"/>
    <w:rsid w:val="007E1D1D"/>
  </w:style>
  <w:style w:type="paragraph" w:customStyle="1" w:styleId="0569518937F2AB4C8BB342ADA8931788">
    <w:name w:val="0569518937F2AB4C8BB342ADA8931788"/>
    <w:rsid w:val="007E1D1D"/>
  </w:style>
  <w:style w:type="paragraph" w:customStyle="1" w:styleId="097340E46915D943805086D1FBFA14F1">
    <w:name w:val="097340E46915D943805086D1FBFA14F1"/>
    <w:rsid w:val="007E1D1D"/>
  </w:style>
  <w:style w:type="paragraph" w:customStyle="1" w:styleId="CECFFC0403358C4C84EA84A12D80D04B">
    <w:name w:val="CECFFC0403358C4C84EA84A12D80D04B"/>
    <w:rsid w:val="007E1D1D"/>
  </w:style>
  <w:style w:type="paragraph" w:customStyle="1" w:styleId="AACCBDB85CFB24409B20D8B38C4386B4">
    <w:name w:val="AACCBDB85CFB24409B20D8B38C4386B4"/>
    <w:rsid w:val="007E1D1D"/>
  </w:style>
  <w:style w:type="paragraph" w:customStyle="1" w:styleId="B236A56C1EA24248924E31B345C4496D">
    <w:name w:val="B236A56C1EA24248924E31B345C4496D"/>
    <w:rsid w:val="007E1D1D"/>
  </w:style>
  <w:style w:type="paragraph" w:customStyle="1" w:styleId="D05A63B02B9D5342937A7161357C7093">
    <w:name w:val="D05A63B02B9D5342937A7161357C7093"/>
    <w:rsid w:val="007E1D1D"/>
  </w:style>
  <w:style w:type="paragraph" w:customStyle="1" w:styleId="DB77EAC898A430488029C04AA745043A">
    <w:name w:val="DB77EAC898A430488029C04AA745043A"/>
    <w:rsid w:val="007E1D1D"/>
  </w:style>
  <w:style w:type="paragraph" w:customStyle="1" w:styleId="13B7E4E8CA2061498C0190C5EB299A2C">
    <w:name w:val="13B7E4E8CA2061498C0190C5EB299A2C"/>
    <w:rsid w:val="007E1D1D"/>
  </w:style>
  <w:style w:type="paragraph" w:customStyle="1" w:styleId="A06C2E914D7AFE48ADD91B542A8F35E9">
    <w:name w:val="A06C2E914D7AFE48ADD91B542A8F35E9"/>
    <w:rsid w:val="007E1D1D"/>
  </w:style>
  <w:style w:type="paragraph" w:customStyle="1" w:styleId="A4374513DE83A94BBB8A363C7BF16145">
    <w:name w:val="A4374513DE83A94BBB8A363C7BF16145"/>
    <w:rsid w:val="007E1D1D"/>
  </w:style>
  <w:style w:type="paragraph" w:customStyle="1" w:styleId="73B0FEA3F6CE5249A2C8E2A73774B514">
    <w:name w:val="73B0FEA3F6CE5249A2C8E2A73774B514"/>
    <w:rsid w:val="007E1D1D"/>
  </w:style>
  <w:style w:type="paragraph" w:customStyle="1" w:styleId="BA4439FBA5E7354381A4BB125B2015EA">
    <w:name w:val="BA4439FBA5E7354381A4BB125B2015EA"/>
    <w:rsid w:val="007E1D1D"/>
  </w:style>
  <w:style w:type="paragraph" w:customStyle="1" w:styleId="E72FA6B62F114D459CE0E6A58C9385C0">
    <w:name w:val="E72FA6B62F114D459CE0E6A58C9385C0"/>
    <w:rsid w:val="007E1D1D"/>
  </w:style>
  <w:style w:type="paragraph" w:customStyle="1" w:styleId="688848FF792AC948849D6062029FB1AF">
    <w:name w:val="688848FF792AC948849D6062029FB1AF"/>
    <w:rsid w:val="007E1D1D"/>
  </w:style>
  <w:style w:type="paragraph" w:customStyle="1" w:styleId="922B9B0A79F0A1439CEA28B0A9AB24C5">
    <w:name w:val="922B9B0A79F0A1439CEA28B0A9AB24C5"/>
    <w:rsid w:val="007E1D1D"/>
  </w:style>
  <w:style w:type="paragraph" w:customStyle="1" w:styleId="0037EC152D18B9439901D04937752E7E">
    <w:name w:val="0037EC152D18B9439901D04937752E7E"/>
    <w:rsid w:val="007E1D1D"/>
  </w:style>
  <w:style w:type="paragraph" w:customStyle="1" w:styleId="278AC6F425B74F47BAAEAE57D66C4558">
    <w:name w:val="278AC6F425B74F47BAAEAE57D66C4558"/>
    <w:rsid w:val="007E1D1D"/>
  </w:style>
  <w:style w:type="paragraph" w:customStyle="1" w:styleId="ED95CC976023014EAD48D0532BFBCCDC">
    <w:name w:val="ED95CC976023014EAD48D0532BFBCCDC"/>
    <w:rsid w:val="007E1D1D"/>
  </w:style>
  <w:style w:type="paragraph" w:customStyle="1" w:styleId="A866DAD14214B3418FE9555F238CD6C3">
    <w:name w:val="A866DAD14214B3418FE9555F238CD6C3"/>
    <w:rsid w:val="007E1D1D"/>
  </w:style>
  <w:style w:type="paragraph" w:customStyle="1" w:styleId="7EDDAA90CE808A46BD1EBFFCF754D39F">
    <w:name w:val="7EDDAA90CE808A46BD1EBFFCF754D39F"/>
    <w:rsid w:val="007E1D1D"/>
  </w:style>
  <w:style w:type="paragraph" w:customStyle="1" w:styleId="B404CC5024293146869EDCE9289F22E8">
    <w:name w:val="B404CC5024293146869EDCE9289F22E8"/>
    <w:rsid w:val="007E1D1D"/>
  </w:style>
  <w:style w:type="paragraph" w:customStyle="1" w:styleId="512A554020736B4BBCA54EF9B916E4B3">
    <w:name w:val="512A554020736B4BBCA54EF9B916E4B3"/>
    <w:rsid w:val="007E1D1D"/>
  </w:style>
  <w:style w:type="paragraph" w:customStyle="1" w:styleId="0D1622D60A9C4845B79596CF0721E2F8">
    <w:name w:val="0D1622D60A9C4845B79596CF0721E2F8"/>
    <w:rsid w:val="007E1D1D"/>
  </w:style>
  <w:style w:type="paragraph" w:customStyle="1" w:styleId="7F67112565C34F40943FE4ADA057E8A3">
    <w:name w:val="7F67112565C34F40943FE4ADA057E8A3"/>
    <w:rsid w:val="007E1D1D"/>
  </w:style>
  <w:style w:type="paragraph" w:customStyle="1" w:styleId="7557F9195D74C04BBF47C7872E64FB31">
    <w:name w:val="7557F9195D74C04BBF47C7872E64FB31"/>
    <w:rsid w:val="007E1D1D"/>
  </w:style>
  <w:style w:type="paragraph" w:customStyle="1" w:styleId="328E59D00E2F89409EBF6F1628EA0468">
    <w:name w:val="328E59D00E2F89409EBF6F1628EA0468"/>
    <w:rsid w:val="007E1D1D"/>
  </w:style>
  <w:style w:type="paragraph" w:customStyle="1" w:styleId="84C40EA667D63549B79337A18B198C54">
    <w:name w:val="84C40EA667D63549B79337A18B198C54"/>
    <w:rsid w:val="007E1D1D"/>
  </w:style>
  <w:style w:type="paragraph" w:customStyle="1" w:styleId="4B2B37460B6F9041BC750582D7ADA554">
    <w:name w:val="4B2B37460B6F9041BC750582D7ADA554"/>
    <w:rsid w:val="007E1D1D"/>
  </w:style>
  <w:style w:type="paragraph" w:customStyle="1" w:styleId="4F9FD1CA3B578A4A909BECA559472D60">
    <w:name w:val="4F9FD1CA3B578A4A909BECA559472D60"/>
    <w:rsid w:val="007E1D1D"/>
  </w:style>
  <w:style w:type="paragraph" w:customStyle="1" w:styleId="FA3F5B1339769248A17E0109D2465894">
    <w:name w:val="FA3F5B1339769248A17E0109D2465894"/>
    <w:rsid w:val="007E1D1D"/>
  </w:style>
  <w:style w:type="paragraph" w:customStyle="1" w:styleId="7E5FB1EDA7A30447B5268703BEFED08C">
    <w:name w:val="7E5FB1EDA7A30447B5268703BEFED08C"/>
    <w:rsid w:val="007E1D1D"/>
  </w:style>
  <w:style w:type="paragraph" w:customStyle="1" w:styleId="096C743779582B409E7D06DFD9F8A613">
    <w:name w:val="096C743779582B409E7D06DFD9F8A613"/>
  </w:style>
  <w:style w:type="paragraph" w:customStyle="1" w:styleId="E236A0B3F59EBB42BCD96C152E03C5A8">
    <w:name w:val="E236A0B3F59EBB42BCD96C152E03C5A8"/>
  </w:style>
  <w:style w:type="paragraph" w:customStyle="1" w:styleId="BE0CBAE7C5832A49901E6B816E47C166">
    <w:name w:val="BE0CBAE7C5832A49901E6B816E47C166"/>
  </w:style>
  <w:style w:type="paragraph" w:customStyle="1" w:styleId="B990872E0FE3554A86A603112407DC16">
    <w:name w:val="B990872E0FE3554A86A603112407DC16"/>
  </w:style>
  <w:style w:type="paragraph" w:customStyle="1" w:styleId="7748EDC5B076DF458D3625BF170FE3CD">
    <w:name w:val="7748EDC5B076DF458D3625BF170FE3CD"/>
  </w:style>
  <w:style w:type="paragraph" w:customStyle="1" w:styleId="E497E9DE3637FF44A0A40E6CB1EA9B95">
    <w:name w:val="E497E9DE3637FF44A0A40E6CB1EA9B95"/>
  </w:style>
  <w:style w:type="paragraph" w:customStyle="1" w:styleId="DE3F335317A4B94DB0CA8E60E6D3D4A8">
    <w:name w:val="DE3F335317A4B94DB0CA8E60E6D3D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E10DD-2F0C-C241-8B36-85A32C18E600}">
  <ds:schemaRefs>
    <ds:schemaRef ds:uri="http://schemas.openxmlformats.org/officeDocument/2006/bibliography"/>
  </ds:schemaRefs>
</ds:datastoreItem>
</file>

<file path=customXml/itemProps2.xml><?xml version="1.0" encoding="utf-8"?>
<ds:datastoreItem xmlns:ds="http://schemas.openxmlformats.org/officeDocument/2006/customXml" ds:itemID="{F9726B1D-4721-4749-B810-CEE291D8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modele_PlandeCours.dotx</Template>
  <TotalTime>29</TotalTime>
  <Pages>23</Pages>
  <Words>7126</Words>
  <Characters>40624</Characters>
  <Application>Microsoft Macintosh Word</Application>
  <DocSecurity>0</DocSecurity>
  <Lines>338</Lines>
  <Paragraphs>95</Paragraphs>
  <ScaleCrop>false</ScaleCrop>
  <HeadingPairs>
    <vt:vector size="2" baseType="variant">
      <vt:variant>
        <vt:lpstr>Titre</vt:lpstr>
      </vt:variant>
      <vt:variant>
        <vt:i4>1</vt:i4>
      </vt:variant>
    </vt:vector>
  </HeadingPairs>
  <TitlesOfParts>
    <vt:vector size="1" baseType="lpstr">
      <vt:lpstr>Certificat : Gestion appliquée à la police et la sécurité</vt:lpstr>
    </vt:vector>
  </TitlesOfParts>
  <Company/>
  <LinksUpToDate>false</LinksUpToDate>
  <CharactersWithSpaces>47655</CharactersWithSpaces>
  <SharedDoc>false</SharedDoc>
  <HLinks>
    <vt:vector size="18" baseType="variant">
      <vt:variant>
        <vt:i4>5373964</vt:i4>
      </vt:variant>
      <vt:variant>
        <vt:i4>6</vt:i4>
      </vt:variant>
      <vt:variant>
        <vt:i4>0</vt:i4>
      </vt:variant>
      <vt:variant>
        <vt:i4>5</vt:i4>
      </vt:variant>
      <vt:variant>
        <vt:lpwstr>http://www.bib.umontreal.ca/db/ap_services_offerts.htm</vt:lpwstr>
      </vt:variant>
      <vt:variant>
        <vt:lpwstr/>
      </vt:variant>
      <vt:variant>
        <vt:i4>393282</vt:i4>
      </vt:variant>
      <vt:variant>
        <vt:i4>3</vt:i4>
      </vt:variant>
      <vt:variant>
        <vt:i4>0</vt:i4>
      </vt:variant>
      <vt:variant>
        <vt:i4>5</vt:i4>
      </vt:variant>
      <vt:variant>
        <vt:lpwstr>http://www.cce.umontreal.ca/</vt:lpwstr>
      </vt:variant>
      <vt:variant>
        <vt:lpwstr/>
      </vt:variant>
      <vt:variant>
        <vt:i4>5963841</vt:i4>
      </vt:variant>
      <vt:variant>
        <vt:i4>0</vt:i4>
      </vt:variant>
      <vt:variant>
        <vt:i4>0</vt:i4>
      </vt:variant>
      <vt:variant>
        <vt:i4>5</vt:i4>
      </vt:variant>
      <vt:variant>
        <vt:lpwstr>http://www.csedc.umontreal.ca/apprentissage/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 : Gestion appliquée à la police et la sécurité</dc:title>
  <dc:subject/>
  <dc:creator>Zehra SAHIN</dc:creator>
  <cp:keywords/>
  <dc:description/>
  <cp:lastModifiedBy>Zehra SAHIN</cp:lastModifiedBy>
  <cp:revision>4</cp:revision>
  <cp:lastPrinted>2017-08-24T20:06:00Z</cp:lastPrinted>
  <dcterms:created xsi:type="dcterms:W3CDTF">2020-01-01T05:07:00Z</dcterms:created>
  <dcterms:modified xsi:type="dcterms:W3CDTF">2020-01-01T13:47:00Z</dcterms:modified>
</cp:coreProperties>
</file>